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920903D" w14:textId="77777777" w:rsidR="00F0776C" w:rsidRDefault="00F0776C" w:rsidP="00F0776C">
      <w:pPr>
        <w:ind w:left="1080" w:hanging="720"/>
      </w:pPr>
      <w:bookmarkStart w:id="0" w:name="_Toc84596052"/>
      <w:bookmarkStart w:id="1" w:name="_Toc85370492"/>
      <w:bookmarkStart w:id="2" w:name="_GoBack"/>
      <w:bookmarkEnd w:id="2"/>
    </w:p>
    <w:p w14:paraId="3C14C3A3" w14:textId="77777777" w:rsidR="00594439" w:rsidRDefault="00594439" w:rsidP="00594439">
      <w:pPr>
        <w:pStyle w:val="OHIMTITLE"/>
      </w:pPr>
      <w:r>
        <w:t>ECP1 ECP2</w:t>
      </w:r>
      <w:r w:rsidRPr="00CD7516">
        <w:t xml:space="preserve"> </w:t>
      </w:r>
      <w:r>
        <w:t xml:space="preserve">Major </w:t>
      </w:r>
      <w:r w:rsidRPr="00CD7516">
        <w:t>Improvements</w:t>
      </w:r>
      <w:r>
        <w:t xml:space="preserve"> to Back </w:t>
      </w:r>
      <w:r w:rsidRPr="00CD7516">
        <w:t>O</w:t>
      </w:r>
      <w:r>
        <w:t>ffice R4 –</w:t>
      </w:r>
    </w:p>
    <w:p w14:paraId="03A20781" w14:textId="77777777" w:rsidR="00594439" w:rsidRDefault="00594439" w:rsidP="00594439">
      <w:pPr>
        <w:pStyle w:val="OHIMTITLE"/>
      </w:pPr>
      <w:r w:rsidRPr="00A11908">
        <w:t xml:space="preserve">Reporting </w:t>
      </w:r>
      <w:r>
        <w:t xml:space="preserve">and Statistics </w:t>
      </w:r>
      <w:r w:rsidRPr="00A11908">
        <w:t>Module with Kibana</w:t>
      </w:r>
    </w:p>
    <w:p w14:paraId="7A0697AF" w14:textId="77777777" w:rsidR="00594439" w:rsidRPr="00B671EF" w:rsidRDefault="00594439" w:rsidP="00594439">
      <w:pPr>
        <w:pStyle w:val="OHIMTITLE"/>
      </w:pPr>
    </w:p>
    <w:p w14:paraId="1CA274D8" w14:textId="3DC3D508" w:rsidR="00594439" w:rsidRPr="00B671EF" w:rsidRDefault="00594439" w:rsidP="00594439">
      <w:pPr>
        <w:pStyle w:val="OHIMTITLE"/>
      </w:pPr>
      <w:r w:rsidRPr="00B671EF">
        <w:t>S</w:t>
      </w:r>
      <w:r>
        <w:t>IPO Requirements – Analysis Stage 1</w:t>
      </w:r>
    </w:p>
    <w:p w14:paraId="1F694010" w14:textId="77777777" w:rsidR="00594439" w:rsidRPr="00B671EF" w:rsidRDefault="00594439" w:rsidP="00594439">
      <w:pPr>
        <w:jc w:val="right"/>
      </w:pPr>
    </w:p>
    <w:p w14:paraId="23CB6521" w14:textId="786E44C6" w:rsidR="00594439" w:rsidRPr="00B671EF" w:rsidRDefault="00594439" w:rsidP="00594439">
      <w:pPr>
        <w:pStyle w:val="OHIMTEXT"/>
        <w:jc w:val="right"/>
      </w:pPr>
      <w:bookmarkStart w:id="3" w:name="_Toc141180308"/>
      <w:r w:rsidRPr="00B671EF">
        <w:t>Version 0.</w:t>
      </w:r>
      <w:r w:rsidR="00184D33">
        <w:t>4</w:t>
      </w:r>
      <w:r w:rsidRPr="00B671EF">
        <w:t>–</w:t>
      </w:r>
      <w:bookmarkEnd w:id="3"/>
      <w:r w:rsidRPr="00B671EF">
        <w:t xml:space="preserve"> </w:t>
      </w:r>
      <w:sdt>
        <w:sdtPr>
          <w:id w:val="-1152363535"/>
          <w:placeholder>
            <w:docPart w:val="E6E950DB52A26F4CB078384A5FF6ABE1"/>
          </w:placeholder>
          <w:date w:fullDate="2022-01-06T00:00:00Z">
            <w:dateFormat w:val="dd/MM/yyyy"/>
            <w:lid w:val="en-IE"/>
            <w:storeMappedDataAs w:val="dateTime"/>
            <w:calendar w:val="gregorian"/>
          </w:date>
        </w:sdtPr>
        <w:sdtEndPr/>
        <w:sdtContent>
          <w:r w:rsidR="00184D33">
            <w:rPr>
              <w:lang w:val="en-IE"/>
            </w:rPr>
            <w:t>06/01/2022</w:t>
          </w:r>
        </w:sdtContent>
      </w:sdt>
    </w:p>
    <w:p w14:paraId="4CF3691F" w14:textId="77777777" w:rsidR="00594439" w:rsidRPr="00B671EF" w:rsidRDefault="00594439" w:rsidP="00594439">
      <w:pPr>
        <w:jc w:val="right"/>
        <w:rPr>
          <w:sz w:val="26"/>
          <w:szCs w:val="26"/>
        </w:rPr>
      </w:pPr>
    </w:p>
    <w:p w14:paraId="3114A4B4" w14:textId="77777777" w:rsidR="00594439" w:rsidRPr="00B671EF" w:rsidRDefault="00594439" w:rsidP="00594439">
      <w:pPr>
        <w:jc w:val="right"/>
        <w:rPr>
          <w:sz w:val="26"/>
          <w:szCs w:val="26"/>
        </w:rPr>
      </w:pPr>
    </w:p>
    <w:p w14:paraId="7FFF4A14" w14:textId="77777777" w:rsidR="00594439" w:rsidRPr="00B671EF" w:rsidRDefault="00594439" w:rsidP="00594439">
      <w:pPr>
        <w:jc w:val="right"/>
        <w:rPr>
          <w:sz w:val="26"/>
          <w:szCs w:val="26"/>
        </w:rPr>
      </w:pPr>
    </w:p>
    <w:tbl>
      <w:tblPr>
        <w:tblW w:w="9072"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410"/>
        <w:gridCol w:w="738"/>
        <w:gridCol w:w="2664"/>
        <w:gridCol w:w="3260"/>
      </w:tblGrid>
      <w:tr w:rsidR="00594439" w:rsidRPr="00A11908" w14:paraId="357E58D3" w14:textId="77777777" w:rsidTr="00071304">
        <w:tc>
          <w:tcPr>
            <w:tcW w:w="2410" w:type="dxa"/>
            <w:tcBorders>
              <w:top w:val="dotted" w:sz="4" w:space="0" w:color="FFFFFF" w:themeColor="background1"/>
              <w:left w:val="dotted" w:sz="4" w:space="0" w:color="FFFFFF" w:themeColor="background1"/>
              <w:bottom w:val="dotted" w:sz="6" w:space="0" w:color="D9D9D9" w:themeColor="background1" w:themeShade="D9"/>
              <w:right w:val="dotted" w:sz="6" w:space="0" w:color="D9D9D9" w:themeColor="background1" w:themeShade="D9"/>
            </w:tcBorders>
            <w:shd w:val="clear" w:color="auto" w:fill="auto"/>
          </w:tcPr>
          <w:p w14:paraId="7FC9E669" w14:textId="77777777" w:rsidR="00594439" w:rsidRPr="00A11908" w:rsidRDefault="00594439" w:rsidP="00071304">
            <w:pPr>
              <w:pStyle w:val="Normal2"/>
              <w:rPr>
                <w:rFonts w:ascii="Arial" w:hAnsi="Arial" w:cs="Arial"/>
                <w:b/>
                <w:noProof w:val="0"/>
                <w:color w:val="404040" w:themeColor="text1" w:themeTint="BF"/>
                <w:sz w:val="20"/>
                <w:lang w:val="en-GB"/>
              </w:rPr>
            </w:pPr>
            <w:r w:rsidRPr="00A11908">
              <w:rPr>
                <w:rFonts w:ascii="Arial" w:hAnsi="Arial" w:cs="Arial"/>
                <w:b/>
                <w:noProof w:val="0"/>
                <w:color w:val="404040" w:themeColor="text1" w:themeTint="BF"/>
                <w:sz w:val="20"/>
                <w:lang w:val="en-GB"/>
              </w:rPr>
              <w:t>Project/Service</w:t>
            </w:r>
          </w:p>
        </w:tc>
        <w:tc>
          <w:tcPr>
            <w:tcW w:w="6662" w:type="dxa"/>
            <w:gridSpan w:val="3"/>
            <w:tcBorders>
              <w:top w:val="dotted" w:sz="4" w:space="0" w:color="FFFFFF" w:themeColor="background1"/>
              <w:left w:val="dotted" w:sz="6" w:space="0" w:color="D9D9D9" w:themeColor="background1" w:themeShade="D9"/>
              <w:bottom w:val="dotted" w:sz="6" w:space="0" w:color="D9D9D9" w:themeColor="background1" w:themeShade="D9"/>
              <w:right w:val="dotted" w:sz="4" w:space="0" w:color="FFFFFF" w:themeColor="background1"/>
            </w:tcBorders>
          </w:tcPr>
          <w:p w14:paraId="7F9941CD" w14:textId="77777777" w:rsidR="00594439" w:rsidRPr="00A11908" w:rsidRDefault="00594439" w:rsidP="00071304">
            <w:pPr>
              <w:pStyle w:val="Normal2"/>
              <w:rPr>
                <w:rFonts w:ascii="Arial" w:hAnsi="Arial" w:cs="Arial"/>
                <w:noProof w:val="0"/>
                <w:color w:val="404040" w:themeColor="text1" w:themeTint="BF"/>
                <w:sz w:val="20"/>
                <w:lang w:val="en-GB"/>
              </w:rPr>
            </w:pPr>
            <w:r w:rsidRPr="00A11908">
              <w:rPr>
                <w:rFonts w:ascii="Arial" w:hAnsi="Arial" w:cs="Arial"/>
                <w:noProof w:val="0"/>
                <w:color w:val="404040" w:themeColor="text1" w:themeTint="BF"/>
                <w:sz w:val="20"/>
                <w:lang w:val="en-GB"/>
              </w:rPr>
              <w:t>European Cooperation Service</w:t>
            </w:r>
          </w:p>
        </w:tc>
      </w:tr>
      <w:tr w:rsidR="00594439" w:rsidRPr="00A11908" w14:paraId="7EC081B5" w14:textId="77777777" w:rsidTr="00071304">
        <w:tc>
          <w:tcPr>
            <w:tcW w:w="2410" w:type="dxa"/>
            <w:tcBorders>
              <w:top w:val="dotted" w:sz="6" w:space="0" w:color="D9D9D9" w:themeColor="background1" w:themeShade="D9"/>
              <w:left w:val="dotted" w:sz="4" w:space="0" w:color="FFFFFF" w:themeColor="background1"/>
              <w:bottom w:val="dotted" w:sz="6" w:space="0" w:color="D9D9D9" w:themeColor="background1" w:themeShade="D9"/>
              <w:right w:val="dotted" w:sz="6" w:space="0" w:color="D9D9D9" w:themeColor="background1" w:themeShade="D9"/>
            </w:tcBorders>
            <w:shd w:val="clear" w:color="auto" w:fill="auto"/>
          </w:tcPr>
          <w:p w14:paraId="4B225A2A" w14:textId="77777777" w:rsidR="00594439" w:rsidRPr="00A11908" w:rsidRDefault="00594439" w:rsidP="00071304">
            <w:pPr>
              <w:pStyle w:val="Normal2"/>
              <w:rPr>
                <w:rFonts w:ascii="Arial" w:hAnsi="Arial" w:cs="Arial"/>
                <w:b/>
                <w:noProof w:val="0"/>
                <w:color w:val="404040" w:themeColor="text1" w:themeTint="BF"/>
                <w:sz w:val="20"/>
                <w:lang w:val="en-GB"/>
              </w:rPr>
            </w:pPr>
            <w:r w:rsidRPr="00A11908">
              <w:rPr>
                <w:rFonts w:ascii="Arial" w:hAnsi="Arial" w:cs="Arial"/>
                <w:b/>
                <w:noProof w:val="0"/>
                <w:color w:val="404040" w:themeColor="text1" w:themeTint="BF"/>
                <w:sz w:val="20"/>
                <w:lang w:val="en-GB"/>
              </w:rPr>
              <w:t>Status</w:t>
            </w:r>
          </w:p>
        </w:tc>
        <w:sdt>
          <w:sdtPr>
            <w:rPr>
              <w:rFonts w:ascii="Arial" w:hAnsi="Arial" w:cs="Arial"/>
              <w:noProof w:val="0"/>
              <w:color w:val="404040" w:themeColor="text1" w:themeTint="BF"/>
              <w:sz w:val="20"/>
              <w:lang w:val="en-GB"/>
            </w:rPr>
            <w:alias w:val="Status"/>
            <w:tag w:val="Status"/>
            <w:id w:val="-41759557"/>
            <w:placeholder>
              <w:docPart w:val="20E4CD47174A244D95CF1CC27CC61F40"/>
            </w:placeholder>
            <w:comboBox>
              <w:listItem w:value="Choose an item."/>
              <w:listItem w:displayText="DRAFT" w:value="DRAFT"/>
              <w:listItem w:displayText="APPROVED" w:value="APPROVED"/>
            </w:comboBox>
          </w:sdtPr>
          <w:sdtEndPr/>
          <w:sdtContent>
            <w:tc>
              <w:tcPr>
                <w:tcW w:w="3402" w:type="dxa"/>
                <w:gridSpan w:val="2"/>
                <w:tcBorders>
                  <w:top w:val="dotted" w:sz="6" w:space="0" w:color="D9D9D9" w:themeColor="background1" w:themeShade="D9"/>
                  <w:left w:val="dotted" w:sz="6" w:space="0" w:color="D9D9D9" w:themeColor="background1" w:themeShade="D9"/>
                  <w:bottom w:val="dotted" w:sz="6" w:space="0" w:color="D9D9D9" w:themeColor="background1" w:themeShade="D9"/>
                  <w:right w:val="nil"/>
                </w:tcBorders>
                <w:shd w:val="clear" w:color="auto" w:fill="D9D9D9" w:themeFill="background1" w:themeFillShade="D9"/>
              </w:tcPr>
              <w:p w14:paraId="7FE9C9FB" w14:textId="77777777" w:rsidR="00594439" w:rsidRPr="00A11908" w:rsidRDefault="00594439" w:rsidP="00071304">
                <w:pPr>
                  <w:pStyle w:val="Normal2"/>
                  <w:rPr>
                    <w:rFonts w:ascii="Arial" w:hAnsi="Arial" w:cs="Arial"/>
                    <w:noProof w:val="0"/>
                    <w:color w:val="404040" w:themeColor="text1" w:themeTint="BF"/>
                    <w:sz w:val="20"/>
                    <w:lang w:val="en-GB"/>
                  </w:rPr>
                </w:pPr>
                <w:r w:rsidRPr="00A11908">
                  <w:rPr>
                    <w:rFonts w:ascii="Arial" w:hAnsi="Arial" w:cs="Arial"/>
                    <w:noProof w:val="0"/>
                    <w:color w:val="404040" w:themeColor="text1" w:themeTint="BF"/>
                    <w:sz w:val="20"/>
                    <w:lang w:val="en-GB"/>
                  </w:rPr>
                  <w:t>DRAFT</w:t>
                </w:r>
              </w:p>
            </w:tc>
          </w:sdtContent>
        </w:sdt>
        <w:tc>
          <w:tcPr>
            <w:tcW w:w="3260" w:type="dxa"/>
            <w:tcBorders>
              <w:top w:val="dotted" w:sz="6" w:space="0" w:color="D9D9D9" w:themeColor="background1" w:themeShade="D9"/>
              <w:left w:val="nil"/>
              <w:bottom w:val="dotted" w:sz="6" w:space="0" w:color="D9D9D9" w:themeColor="background1" w:themeShade="D9"/>
              <w:right w:val="dotted" w:sz="4" w:space="0" w:color="FFFFFF" w:themeColor="background1"/>
            </w:tcBorders>
          </w:tcPr>
          <w:p w14:paraId="46F6A263" w14:textId="77777777" w:rsidR="00594439" w:rsidRPr="00A11908" w:rsidRDefault="00594439" w:rsidP="00071304">
            <w:pPr>
              <w:pStyle w:val="Normal2"/>
              <w:rPr>
                <w:rFonts w:ascii="Arial" w:hAnsi="Arial" w:cs="Arial"/>
                <w:noProof w:val="0"/>
                <w:color w:val="404040" w:themeColor="text1" w:themeTint="BF"/>
                <w:sz w:val="20"/>
                <w:lang w:val="en-GB"/>
              </w:rPr>
            </w:pPr>
          </w:p>
        </w:tc>
      </w:tr>
      <w:tr w:rsidR="00594439" w:rsidRPr="00A11908" w14:paraId="0E47373B" w14:textId="77777777" w:rsidTr="00071304">
        <w:tc>
          <w:tcPr>
            <w:tcW w:w="2410" w:type="dxa"/>
            <w:tcBorders>
              <w:top w:val="dotted" w:sz="6" w:space="0" w:color="D9D9D9" w:themeColor="background1" w:themeShade="D9"/>
              <w:left w:val="dotted" w:sz="4" w:space="0" w:color="FFFFFF" w:themeColor="background1"/>
              <w:bottom w:val="dotted" w:sz="6" w:space="0" w:color="D9D9D9" w:themeColor="background1" w:themeShade="D9"/>
              <w:right w:val="dotted" w:sz="6" w:space="0" w:color="D9D9D9" w:themeColor="background1" w:themeShade="D9"/>
            </w:tcBorders>
            <w:shd w:val="clear" w:color="auto" w:fill="auto"/>
          </w:tcPr>
          <w:p w14:paraId="3A3D037A" w14:textId="77777777" w:rsidR="00594439" w:rsidRPr="00A11908" w:rsidRDefault="00594439" w:rsidP="00071304">
            <w:pPr>
              <w:pStyle w:val="Normal2"/>
              <w:rPr>
                <w:rFonts w:ascii="Arial" w:hAnsi="Arial" w:cs="Arial"/>
                <w:b/>
                <w:noProof w:val="0"/>
                <w:color w:val="404040" w:themeColor="text1" w:themeTint="BF"/>
                <w:sz w:val="20"/>
                <w:lang w:val="en-GB"/>
              </w:rPr>
            </w:pPr>
            <w:r w:rsidRPr="00A11908">
              <w:rPr>
                <w:rFonts w:ascii="Arial" w:hAnsi="Arial" w:cs="Arial"/>
                <w:b/>
                <w:noProof w:val="0"/>
                <w:color w:val="404040" w:themeColor="text1" w:themeTint="BF"/>
                <w:sz w:val="20"/>
                <w:lang w:val="en-GB"/>
              </w:rPr>
              <w:t>Approved by owner</w:t>
            </w:r>
          </w:p>
        </w:tc>
        <w:tc>
          <w:tcPr>
            <w:tcW w:w="738"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shd w:val="clear" w:color="auto" w:fill="D9D9D9" w:themeFill="background1" w:themeFillShade="D9"/>
          </w:tcPr>
          <w:p w14:paraId="51BB2993" w14:textId="77777777" w:rsidR="00594439" w:rsidRPr="00A11908" w:rsidRDefault="00594439" w:rsidP="00071304">
            <w:pPr>
              <w:pStyle w:val="Normal2"/>
              <w:rPr>
                <w:rFonts w:ascii="Arial" w:hAnsi="Arial" w:cs="Arial"/>
                <w:noProof w:val="0"/>
                <w:color w:val="404040" w:themeColor="text1" w:themeTint="BF"/>
                <w:sz w:val="20"/>
                <w:lang w:val="en-GB"/>
              </w:rPr>
            </w:pPr>
          </w:p>
        </w:tc>
        <w:tc>
          <w:tcPr>
            <w:tcW w:w="2664"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shd w:val="clear" w:color="auto" w:fill="D9D9D9" w:themeFill="background1" w:themeFillShade="D9"/>
          </w:tcPr>
          <w:p w14:paraId="1436C678" w14:textId="77777777" w:rsidR="00594439" w:rsidRPr="00A11908" w:rsidRDefault="00594439" w:rsidP="00071304">
            <w:pPr>
              <w:pStyle w:val="Normal2"/>
              <w:rPr>
                <w:rFonts w:ascii="Arial" w:hAnsi="Arial" w:cs="Arial"/>
                <w:noProof w:val="0"/>
                <w:color w:val="404040" w:themeColor="text1" w:themeTint="BF"/>
                <w:sz w:val="20"/>
                <w:lang w:val="en-GB"/>
              </w:rPr>
            </w:pPr>
          </w:p>
        </w:tc>
        <w:tc>
          <w:tcPr>
            <w:tcW w:w="3260"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4" w:space="0" w:color="FFFFFF" w:themeColor="background1"/>
            </w:tcBorders>
          </w:tcPr>
          <w:p w14:paraId="1468A9CF" w14:textId="77777777" w:rsidR="00594439" w:rsidRPr="00A11908" w:rsidRDefault="00594439" w:rsidP="00071304">
            <w:pPr>
              <w:pStyle w:val="Normal2"/>
              <w:rPr>
                <w:rFonts w:ascii="Arial" w:hAnsi="Arial" w:cs="Arial"/>
                <w:noProof w:val="0"/>
                <w:color w:val="404040" w:themeColor="text1" w:themeTint="BF"/>
                <w:sz w:val="20"/>
                <w:lang w:val="en-GB"/>
              </w:rPr>
            </w:pPr>
          </w:p>
        </w:tc>
      </w:tr>
      <w:tr w:rsidR="00594439" w:rsidRPr="00A11908" w14:paraId="57CD7921" w14:textId="77777777" w:rsidTr="00071304">
        <w:tc>
          <w:tcPr>
            <w:tcW w:w="2410" w:type="dxa"/>
            <w:vMerge w:val="restart"/>
            <w:tcBorders>
              <w:top w:val="dotted" w:sz="6" w:space="0" w:color="D9D9D9" w:themeColor="background1" w:themeShade="D9"/>
              <w:left w:val="dotted" w:sz="4" w:space="0" w:color="FFFFFF" w:themeColor="background1"/>
              <w:right w:val="dotted" w:sz="6" w:space="0" w:color="D9D9D9" w:themeColor="background1" w:themeShade="D9"/>
            </w:tcBorders>
            <w:shd w:val="clear" w:color="auto" w:fill="auto"/>
          </w:tcPr>
          <w:p w14:paraId="5D1E7B6B" w14:textId="77777777" w:rsidR="00594439" w:rsidRPr="00A11908" w:rsidRDefault="00594439" w:rsidP="00071304">
            <w:pPr>
              <w:pStyle w:val="Normal2"/>
              <w:rPr>
                <w:rFonts w:ascii="Arial" w:hAnsi="Arial" w:cs="Arial"/>
                <w:b/>
                <w:noProof w:val="0"/>
                <w:color w:val="404040" w:themeColor="text1" w:themeTint="BF"/>
                <w:sz w:val="20"/>
                <w:lang w:val="en-GB"/>
              </w:rPr>
            </w:pPr>
            <w:r w:rsidRPr="00A11908">
              <w:rPr>
                <w:rFonts w:ascii="Arial" w:hAnsi="Arial" w:cs="Arial"/>
                <w:b/>
                <w:noProof w:val="0"/>
                <w:color w:val="404040" w:themeColor="text1" w:themeTint="BF"/>
                <w:sz w:val="20"/>
                <w:lang w:val="en-GB"/>
              </w:rPr>
              <w:t>Authors</w:t>
            </w:r>
          </w:p>
        </w:tc>
        <w:tc>
          <w:tcPr>
            <w:tcW w:w="738"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75719F6B" w14:textId="77777777" w:rsidR="00594439" w:rsidRPr="00A11908" w:rsidRDefault="00594439" w:rsidP="00071304">
            <w:pPr>
              <w:pStyle w:val="Normal2"/>
              <w:rPr>
                <w:rFonts w:ascii="Arial" w:hAnsi="Arial" w:cs="Arial"/>
                <w:noProof w:val="0"/>
                <w:color w:val="404040" w:themeColor="text1" w:themeTint="BF"/>
                <w:sz w:val="20"/>
                <w:lang w:val="en-GB"/>
              </w:rPr>
            </w:pPr>
            <w:r w:rsidRPr="00A11908">
              <w:rPr>
                <w:rFonts w:ascii="Arial" w:hAnsi="Arial" w:cs="Arial"/>
                <w:noProof w:val="0"/>
                <w:color w:val="404040" w:themeColor="text1" w:themeTint="BF"/>
                <w:sz w:val="20"/>
                <w:lang w:val="en-GB"/>
              </w:rPr>
              <w:t>MP</w:t>
            </w:r>
          </w:p>
        </w:tc>
        <w:tc>
          <w:tcPr>
            <w:tcW w:w="2664"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22FDCD20" w14:textId="77777777" w:rsidR="00594439" w:rsidRPr="00A11908" w:rsidRDefault="00594439" w:rsidP="00071304">
            <w:pPr>
              <w:pStyle w:val="Normal2"/>
              <w:rPr>
                <w:rFonts w:ascii="Arial" w:hAnsi="Arial" w:cs="Arial"/>
                <w:noProof w:val="0"/>
                <w:color w:val="404040" w:themeColor="text1" w:themeTint="BF"/>
                <w:sz w:val="20"/>
                <w:lang w:val="en-GB"/>
              </w:rPr>
            </w:pPr>
            <w:r w:rsidRPr="00A11908">
              <w:rPr>
                <w:rFonts w:ascii="Arial" w:hAnsi="Arial" w:cs="Arial"/>
                <w:noProof w:val="0"/>
                <w:color w:val="404040" w:themeColor="text1" w:themeTint="BF"/>
                <w:sz w:val="20"/>
                <w:lang w:val="en-GB"/>
              </w:rPr>
              <w:t>Matjaž Praprotnik - SIPO</w:t>
            </w:r>
          </w:p>
        </w:tc>
        <w:tc>
          <w:tcPr>
            <w:tcW w:w="3260"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4" w:space="0" w:color="FFFFFF" w:themeColor="background1"/>
            </w:tcBorders>
          </w:tcPr>
          <w:p w14:paraId="7DB304D6" w14:textId="77777777" w:rsidR="00594439" w:rsidRPr="00A11908" w:rsidRDefault="00594439" w:rsidP="00071304">
            <w:pPr>
              <w:pStyle w:val="Normal2"/>
              <w:rPr>
                <w:rFonts w:ascii="Arial" w:hAnsi="Arial" w:cs="Arial"/>
                <w:noProof w:val="0"/>
                <w:color w:val="404040" w:themeColor="text1" w:themeTint="BF"/>
                <w:sz w:val="20"/>
                <w:lang w:val="en-GB"/>
              </w:rPr>
            </w:pPr>
            <w:r w:rsidRPr="00A11908">
              <w:rPr>
                <w:rFonts w:ascii="Arial" w:hAnsi="Arial" w:cs="Arial"/>
                <w:noProof w:val="0"/>
                <w:color w:val="404040" w:themeColor="text1" w:themeTint="BF"/>
                <w:sz w:val="20"/>
                <w:lang w:val="en-GB"/>
              </w:rPr>
              <w:t>SIPO Project Manager</w:t>
            </w:r>
          </w:p>
        </w:tc>
      </w:tr>
      <w:tr w:rsidR="00594439" w:rsidRPr="00A11908" w14:paraId="36E52230" w14:textId="77777777" w:rsidTr="00071304">
        <w:tc>
          <w:tcPr>
            <w:tcW w:w="2410" w:type="dxa"/>
            <w:vMerge/>
            <w:tcBorders>
              <w:left w:val="dotted" w:sz="4" w:space="0" w:color="FFFFFF" w:themeColor="background1"/>
              <w:bottom w:val="dotted" w:sz="6" w:space="0" w:color="D9D9D9" w:themeColor="background1" w:themeShade="D9"/>
              <w:right w:val="dotted" w:sz="6" w:space="0" w:color="D9D9D9" w:themeColor="background1" w:themeShade="D9"/>
            </w:tcBorders>
            <w:shd w:val="clear" w:color="auto" w:fill="auto"/>
          </w:tcPr>
          <w:p w14:paraId="00ACDCB4" w14:textId="77777777" w:rsidR="00594439" w:rsidRPr="00A11908" w:rsidRDefault="00594439" w:rsidP="00071304">
            <w:pPr>
              <w:pStyle w:val="Normal2"/>
              <w:rPr>
                <w:rFonts w:ascii="Arial" w:hAnsi="Arial" w:cs="Arial"/>
                <w:b/>
                <w:noProof w:val="0"/>
                <w:color w:val="404040" w:themeColor="text1" w:themeTint="BF"/>
                <w:sz w:val="20"/>
                <w:lang w:val="en-GB"/>
              </w:rPr>
            </w:pPr>
          </w:p>
        </w:tc>
        <w:tc>
          <w:tcPr>
            <w:tcW w:w="738"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029BA695" w14:textId="77777777" w:rsidR="00594439" w:rsidRPr="00A11908" w:rsidRDefault="00594439" w:rsidP="00071304">
            <w:pPr>
              <w:pStyle w:val="Normal2"/>
              <w:rPr>
                <w:rFonts w:ascii="Arial" w:hAnsi="Arial" w:cs="Arial"/>
                <w:noProof w:val="0"/>
                <w:color w:val="404040" w:themeColor="text1" w:themeTint="BF"/>
                <w:sz w:val="20"/>
                <w:lang w:val="en-GB"/>
              </w:rPr>
            </w:pPr>
          </w:p>
        </w:tc>
        <w:tc>
          <w:tcPr>
            <w:tcW w:w="2664"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285256A8" w14:textId="77777777" w:rsidR="00594439" w:rsidRPr="00A11908" w:rsidRDefault="00594439" w:rsidP="00071304">
            <w:pPr>
              <w:pStyle w:val="Normal2"/>
              <w:rPr>
                <w:rFonts w:ascii="Arial" w:hAnsi="Arial" w:cs="Arial"/>
                <w:noProof w:val="0"/>
                <w:color w:val="404040" w:themeColor="text1" w:themeTint="BF"/>
                <w:sz w:val="20"/>
                <w:lang w:val="en-GB"/>
              </w:rPr>
            </w:pPr>
          </w:p>
        </w:tc>
        <w:tc>
          <w:tcPr>
            <w:tcW w:w="3260"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4" w:space="0" w:color="FFFFFF" w:themeColor="background1"/>
            </w:tcBorders>
          </w:tcPr>
          <w:p w14:paraId="79D336AA" w14:textId="77777777" w:rsidR="00594439" w:rsidRPr="00A11908" w:rsidRDefault="00594439" w:rsidP="00071304">
            <w:pPr>
              <w:pStyle w:val="Normal2"/>
              <w:rPr>
                <w:rFonts w:ascii="Arial" w:hAnsi="Arial" w:cs="Arial"/>
                <w:noProof w:val="0"/>
                <w:color w:val="404040" w:themeColor="text1" w:themeTint="BF"/>
                <w:sz w:val="20"/>
                <w:lang w:val="en-GB"/>
              </w:rPr>
            </w:pPr>
          </w:p>
        </w:tc>
      </w:tr>
      <w:tr w:rsidR="00594439" w:rsidRPr="00A11908" w14:paraId="4A16E429" w14:textId="77777777" w:rsidTr="00071304">
        <w:tc>
          <w:tcPr>
            <w:tcW w:w="2410" w:type="dxa"/>
            <w:vMerge w:val="restart"/>
            <w:tcBorders>
              <w:top w:val="dotted" w:sz="6" w:space="0" w:color="D9D9D9" w:themeColor="background1" w:themeShade="D9"/>
              <w:left w:val="dotted" w:sz="4" w:space="0" w:color="FFFFFF" w:themeColor="background1"/>
              <w:right w:val="dotted" w:sz="6" w:space="0" w:color="D9D9D9" w:themeColor="background1" w:themeShade="D9"/>
            </w:tcBorders>
            <w:shd w:val="clear" w:color="auto" w:fill="auto"/>
          </w:tcPr>
          <w:p w14:paraId="0F5D686D" w14:textId="77777777" w:rsidR="00594439" w:rsidRPr="00A11908" w:rsidRDefault="00594439" w:rsidP="00071304">
            <w:pPr>
              <w:pStyle w:val="Normal2"/>
              <w:rPr>
                <w:rFonts w:ascii="Arial" w:hAnsi="Arial" w:cs="Arial"/>
                <w:b/>
                <w:noProof w:val="0"/>
                <w:color w:val="404040" w:themeColor="text1" w:themeTint="BF"/>
                <w:sz w:val="20"/>
                <w:lang w:val="en-GB"/>
              </w:rPr>
            </w:pPr>
            <w:r w:rsidRPr="00A11908">
              <w:rPr>
                <w:rFonts w:ascii="Arial" w:hAnsi="Arial" w:cs="Arial"/>
                <w:b/>
                <w:noProof w:val="0"/>
                <w:color w:val="404040" w:themeColor="text1" w:themeTint="BF"/>
                <w:sz w:val="20"/>
                <w:lang w:val="en-GB"/>
              </w:rPr>
              <w:t>Contributors</w:t>
            </w:r>
          </w:p>
        </w:tc>
        <w:tc>
          <w:tcPr>
            <w:tcW w:w="738"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0D7BE109" w14:textId="40E43588" w:rsidR="00594439" w:rsidRPr="00A11908" w:rsidRDefault="00594439" w:rsidP="00071304">
            <w:pPr>
              <w:pStyle w:val="Normal2"/>
              <w:rPr>
                <w:rFonts w:ascii="Arial" w:hAnsi="Arial" w:cs="Arial"/>
                <w:noProof w:val="0"/>
                <w:color w:val="404040" w:themeColor="text1" w:themeTint="BF"/>
                <w:sz w:val="20"/>
                <w:lang w:val="en-GB"/>
              </w:rPr>
            </w:pPr>
            <w:r>
              <w:rPr>
                <w:rFonts w:ascii="Arial" w:hAnsi="Arial" w:cs="Arial"/>
                <w:noProof w:val="0"/>
                <w:color w:val="404040" w:themeColor="text1" w:themeTint="BF"/>
                <w:sz w:val="20"/>
                <w:lang w:val="en-GB"/>
              </w:rPr>
              <w:t>JKM</w:t>
            </w:r>
          </w:p>
        </w:tc>
        <w:tc>
          <w:tcPr>
            <w:tcW w:w="2664"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6474DC07" w14:textId="32DF5DBB" w:rsidR="00594439" w:rsidRPr="00A11908" w:rsidRDefault="004E310B" w:rsidP="00071304">
            <w:pPr>
              <w:pStyle w:val="Normal2"/>
              <w:rPr>
                <w:rFonts w:ascii="Arial" w:hAnsi="Arial" w:cs="Arial"/>
                <w:noProof w:val="0"/>
                <w:color w:val="404040" w:themeColor="text1" w:themeTint="BF"/>
                <w:sz w:val="20"/>
                <w:lang w:val="en-GB"/>
              </w:rPr>
            </w:pPr>
            <w:r>
              <w:rPr>
                <w:rFonts w:ascii="Arial" w:hAnsi="Arial" w:cs="Arial"/>
                <w:noProof w:val="0"/>
                <w:color w:val="404040" w:themeColor="text1" w:themeTint="BF"/>
                <w:sz w:val="20"/>
                <w:lang w:val="en-GB"/>
              </w:rPr>
              <w:t>Janez Kukec Mezek</w:t>
            </w:r>
            <w:r w:rsidR="00594439" w:rsidRPr="00A11908">
              <w:rPr>
                <w:rFonts w:ascii="Arial" w:hAnsi="Arial" w:cs="Arial"/>
                <w:noProof w:val="0"/>
                <w:color w:val="404040" w:themeColor="text1" w:themeTint="BF"/>
                <w:sz w:val="20"/>
                <w:lang w:val="en-GB"/>
              </w:rPr>
              <w:t xml:space="preserve"> </w:t>
            </w:r>
            <w:r w:rsidR="007D0B7C">
              <w:rPr>
                <w:rFonts w:ascii="Arial" w:hAnsi="Arial" w:cs="Arial"/>
                <w:noProof w:val="0"/>
                <w:color w:val="404040" w:themeColor="text1" w:themeTint="BF"/>
                <w:sz w:val="20"/>
                <w:lang w:val="en-GB"/>
              </w:rPr>
              <w:t>- SIPO</w:t>
            </w:r>
          </w:p>
        </w:tc>
        <w:tc>
          <w:tcPr>
            <w:tcW w:w="3260"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4" w:space="0" w:color="FFFFFF" w:themeColor="background1"/>
            </w:tcBorders>
          </w:tcPr>
          <w:p w14:paraId="7229D680" w14:textId="41FAFF52" w:rsidR="00594439" w:rsidRPr="00A11908" w:rsidRDefault="004E310B" w:rsidP="00071304">
            <w:pPr>
              <w:pStyle w:val="Normal2"/>
              <w:rPr>
                <w:rFonts w:ascii="Arial" w:hAnsi="Arial" w:cs="Arial"/>
                <w:noProof w:val="0"/>
                <w:color w:val="404040" w:themeColor="text1" w:themeTint="BF"/>
                <w:sz w:val="20"/>
                <w:lang w:val="en-GB"/>
              </w:rPr>
            </w:pPr>
            <w:r>
              <w:rPr>
                <w:rFonts w:ascii="Arial" w:hAnsi="Arial" w:cs="Arial"/>
                <w:noProof w:val="0"/>
                <w:color w:val="404040" w:themeColor="text1" w:themeTint="BF"/>
                <w:sz w:val="20"/>
                <w:lang w:val="en-GB"/>
              </w:rPr>
              <w:t>Head of digitalization department</w:t>
            </w:r>
          </w:p>
        </w:tc>
      </w:tr>
      <w:tr w:rsidR="00594439" w:rsidRPr="00A11908" w14:paraId="29DB338D" w14:textId="77777777" w:rsidTr="00071304">
        <w:tc>
          <w:tcPr>
            <w:tcW w:w="2410" w:type="dxa"/>
            <w:vMerge/>
            <w:tcBorders>
              <w:left w:val="dotted" w:sz="4" w:space="0" w:color="FFFFFF" w:themeColor="background1"/>
              <w:right w:val="dotted" w:sz="6" w:space="0" w:color="D9D9D9" w:themeColor="background1" w:themeShade="D9"/>
            </w:tcBorders>
            <w:shd w:val="clear" w:color="auto" w:fill="auto"/>
          </w:tcPr>
          <w:p w14:paraId="6B3BD5E1" w14:textId="77777777" w:rsidR="00594439" w:rsidRPr="00A11908" w:rsidRDefault="00594439" w:rsidP="00071304">
            <w:pPr>
              <w:pStyle w:val="Normal2"/>
              <w:rPr>
                <w:rFonts w:ascii="Arial" w:hAnsi="Arial" w:cs="Arial"/>
                <w:b/>
                <w:noProof w:val="0"/>
                <w:color w:val="404040" w:themeColor="text1" w:themeTint="BF"/>
                <w:sz w:val="20"/>
                <w:lang w:val="en-GB"/>
              </w:rPr>
            </w:pPr>
          </w:p>
        </w:tc>
        <w:tc>
          <w:tcPr>
            <w:tcW w:w="738"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71890289" w14:textId="5E2DCF13" w:rsidR="00594439" w:rsidRPr="00A11908" w:rsidRDefault="00594439" w:rsidP="00071304">
            <w:pPr>
              <w:pStyle w:val="Normal2"/>
              <w:rPr>
                <w:rFonts w:ascii="Arial" w:hAnsi="Arial" w:cs="Arial"/>
                <w:noProof w:val="0"/>
                <w:color w:val="404040" w:themeColor="text1" w:themeTint="BF"/>
                <w:sz w:val="20"/>
                <w:lang w:val="en-GB"/>
              </w:rPr>
            </w:pPr>
          </w:p>
        </w:tc>
        <w:tc>
          <w:tcPr>
            <w:tcW w:w="2664"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30332DE4" w14:textId="2988D021" w:rsidR="00594439" w:rsidRPr="00A11908" w:rsidRDefault="00594439" w:rsidP="00071304">
            <w:pPr>
              <w:pStyle w:val="Normal2"/>
              <w:rPr>
                <w:rFonts w:ascii="Arial" w:hAnsi="Arial" w:cs="Arial"/>
                <w:noProof w:val="0"/>
                <w:color w:val="404040" w:themeColor="text1" w:themeTint="BF"/>
                <w:sz w:val="20"/>
                <w:lang w:val="en-GB"/>
              </w:rPr>
            </w:pPr>
          </w:p>
        </w:tc>
        <w:tc>
          <w:tcPr>
            <w:tcW w:w="3260"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4" w:space="0" w:color="FFFFFF" w:themeColor="background1"/>
            </w:tcBorders>
          </w:tcPr>
          <w:p w14:paraId="367461DD" w14:textId="00A53B50" w:rsidR="00594439" w:rsidRPr="00A11908" w:rsidRDefault="00594439" w:rsidP="00071304">
            <w:pPr>
              <w:pStyle w:val="Normal2"/>
              <w:rPr>
                <w:rFonts w:ascii="Arial" w:hAnsi="Arial" w:cs="Arial"/>
                <w:noProof w:val="0"/>
                <w:color w:val="404040" w:themeColor="text1" w:themeTint="BF"/>
                <w:sz w:val="20"/>
                <w:lang w:val="en-GB"/>
              </w:rPr>
            </w:pPr>
          </w:p>
        </w:tc>
      </w:tr>
      <w:tr w:rsidR="00594439" w:rsidRPr="00A11908" w14:paraId="63AC26BE" w14:textId="77777777" w:rsidTr="00071304">
        <w:tc>
          <w:tcPr>
            <w:tcW w:w="2410" w:type="dxa"/>
            <w:vMerge/>
            <w:tcBorders>
              <w:left w:val="dotted" w:sz="4" w:space="0" w:color="FFFFFF" w:themeColor="background1"/>
              <w:bottom w:val="nil"/>
              <w:right w:val="dotted" w:sz="6" w:space="0" w:color="D9D9D9" w:themeColor="background1" w:themeShade="D9"/>
            </w:tcBorders>
            <w:shd w:val="clear" w:color="auto" w:fill="auto"/>
          </w:tcPr>
          <w:p w14:paraId="59558103" w14:textId="77777777" w:rsidR="00594439" w:rsidRPr="00A11908" w:rsidRDefault="00594439" w:rsidP="00071304">
            <w:pPr>
              <w:pStyle w:val="Normal2"/>
              <w:rPr>
                <w:rFonts w:ascii="Arial" w:hAnsi="Arial" w:cs="Arial"/>
                <w:b/>
                <w:noProof w:val="0"/>
                <w:color w:val="404040" w:themeColor="text1" w:themeTint="BF"/>
                <w:sz w:val="20"/>
                <w:lang w:val="en-GB"/>
              </w:rPr>
            </w:pPr>
          </w:p>
        </w:tc>
        <w:tc>
          <w:tcPr>
            <w:tcW w:w="738" w:type="dxa"/>
            <w:tcBorders>
              <w:top w:val="dotted" w:sz="6" w:space="0" w:color="D9D9D9" w:themeColor="background1" w:themeShade="D9"/>
              <w:left w:val="dotted" w:sz="6" w:space="0" w:color="D9D9D9" w:themeColor="background1" w:themeShade="D9"/>
              <w:bottom w:val="nil"/>
              <w:right w:val="dotted" w:sz="6" w:space="0" w:color="D9D9D9" w:themeColor="background1" w:themeShade="D9"/>
            </w:tcBorders>
          </w:tcPr>
          <w:p w14:paraId="4043334C" w14:textId="77777777" w:rsidR="00594439" w:rsidRPr="00A11908" w:rsidRDefault="00594439" w:rsidP="00071304">
            <w:pPr>
              <w:pStyle w:val="Normal2"/>
              <w:rPr>
                <w:rFonts w:ascii="Arial" w:hAnsi="Arial" w:cs="Arial"/>
                <w:noProof w:val="0"/>
                <w:color w:val="404040" w:themeColor="text1" w:themeTint="BF"/>
                <w:sz w:val="20"/>
                <w:lang w:val="en-GB"/>
              </w:rPr>
            </w:pPr>
          </w:p>
        </w:tc>
        <w:tc>
          <w:tcPr>
            <w:tcW w:w="2664" w:type="dxa"/>
            <w:tcBorders>
              <w:top w:val="dotted" w:sz="6" w:space="0" w:color="D9D9D9" w:themeColor="background1" w:themeShade="D9"/>
              <w:left w:val="dotted" w:sz="6" w:space="0" w:color="D9D9D9" w:themeColor="background1" w:themeShade="D9"/>
              <w:bottom w:val="nil"/>
              <w:right w:val="dotted" w:sz="6" w:space="0" w:color="D9D9D9" w:themeColor="background1" w:themeShade="D9"/>
            </w:tcBorders>
          </w:tcPr>
          <w:p w14:paraId="6D13B0F7" w14:textId="77777777" w:rsidR="00594439" w:rsidRPr="00A11908" w:rsidRDefault="00594439" w:rsidP="00071304">
            <w:pPr>
              <w:pStyle w:val="Normal2"/>
              <w:rPr>
                <w:rFonts w:ascii="Arial" w:hAnsi="Arial" w:cs="Arial"/>
                <w:noProof w:val="0"/>
                <w:color w:val="404040" w:themeColor="text1" w:themeTint="BF"/>
                <w:sz w:val="20"/>
                <w:lang w:val="en-GB"/>
              </w:rPr>
            </w:pPr>
          </w:p>
        </w:tc>
        <w:tc>
          <w:tcPr>
            <w:tcW w:w="3260" w:type="dxa"/>
            <w:tcBorders>
              <w:top w:val="dotted" w:sz="6" w:space="0" w:color="D9D9D9" w:themeColor="background1" w:themeShade="D9"/>
              <w:left w:val="dotted" w:sz="6" w:space="0" w:color="D9D9D9" w:themeColor="background1" w:themeShade="D9"/>
              <w:bottom w:val="nil"/>
              <w:right w:val="dotted" w:sz="4" w:space="0" w:color="FFFFFF" w:themeColor="background1"/>
            </w:tcBorders>
          </w:tcPr>
          <w:p w14:paraId="2778E313" w14:textId="77777777" w:rsidR="00594439" w:rsidRPr="00A11908" w:rsidRDefault="00594439" w:rsidP="00071304">
            <w:pPr>
              <w:pStyle w:val="Normal2"/>
              <w:rPr>
                <w:rFonts w:ascii="Arial" w:hAnsi="Arial" w:cs="Arial"/>
                <w:noProof w:val="0"/>
                <w:color w:val="404040" w:themeColor="text1" w:themeTint="BF"/>
                <w:sz w:val="20"/>
                <w:lang w:val="en-GB"/>
              </w:rPr>
            </w:pPr>
          </w:p>
        </w:tc>
      </w:tr>
    </w:tbl>
    <w:p w14:paraId="5E5734DE" w14:textId="77777777" w:rsidR="00594439" w:rsidRPr="00B671EF" w:rsidRDefault="00594439" w:rsidP="00594439">
      <w:pPr>
        <w:jc w:val="right"/>
        <w:rPr>
          <w:sz w:val="26"/>
          <w:szCs w:val="26"/>
        </w:rPr>
      </w:pPr>
    </w:p>
    <w:p w14:paraId="52940D6D" w14:textId="77777777" w:rsidR="00594439" w:rsidRPr="00B671EF" w:rsidRDefault="00594439" w:rsidP="00594439">
      <w:pPr>
        <w:pStyle w:val="OHIMTEXT"/>
        <w:jc w:val="center"/>
        <w:rPr>
          <w:b/>
        </w:rPr>
      </w:pPr>
      <w:r w:rsidRPr="00B671EF">
        <w:rPr>
          <w:b/>
        </w:rPr>
        <w:t>Revision History</w:t>
      </w:r>
    </w:p>
    <w:p w14:paraId="14D3F434" w14:textId="77777777" w:rsidR="00594439" w:rsidRPr="00B671EF" w:rsidRDefault="00594439" w:rsidP="00594439"/>
    <w:tbl>
      <w:tblPr>
        <w:tblW w:w="90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0"/>
        <w:gridCol w:w="1662"/>
        <w:gridCol w:w="987"/>
        <w:gridCol w:w="5473"/>
      </w:tblGrid>
      <w:tr w:rsidR="00594439" w:rsidRPr="00B671EF" w14:paraId="17136D02" w14:textId="77777777" w:rsidTr="00071304">
        <w:trPr>
          <w:trHeight w:val="531"/>
        </w:trPr>
        <w:tc>
          <w:tcPr>
            <w:tcW w:w="950" w:type="dxa"/>
            <w:tcBorders>
              <w:top w:val="dotted" w:sz="6" w:space="0" w:color="FFFFFF" w:themeColor="background1"/>
              <w:left w:val="dotted" w:sz="6" w:space="0" w:color="FFFFFF" w:themeColor="background1"/>
              <w:bottom w:val="dotted" w:sz="6" w:space="0" w:color="D9D9D9" w:themeColor="background1" w:themeShade="D9"/>
              <w:right w:val="dotted" w:sz="6" w:space="0" w:color="D9D9D9" w:themeColor="background1" w:themeShade="D9"/>
            </w:tcBorders>
            <w:shd w:val="pct5" w:color="auto" w:fill="FFFFFF"/>
            <w:vAlign w:val="center"/>
          </w:tcPr>
          <w:p w14:paraId="224C2E0F" w14:textId="77777777" w:rsidR="00594439" w:rsidRPr="00B671EF" w:rsidRDefault="00594439" w:rsidP="00071304">
            <w:pPr>
              <w:pStyle w:val="Tabletext"/>
              <w:jc w:val="center"/>
              <w:rPr>
                <w:rFonts w:cs="Arial"/>
                <w:b/>
                <w:color w:val="404040" w:themeColor="text1" w:themeTint="BF"/>
              </w:rPr>
            </w:pPr>
            <w:r w:rsidRPr="00B671EF">
              <w:rPr>
                <w:rFonts w:cs="Arial"/>
                <w:b/>
                <w:color w:val="404040" w:themeColor="text1" w:themeTint="BF"/>
              </w:rPr>
              <w:t>Version</w:t>
            </w:r>
          </w:p>
        </w:tc>
        <w:tc>
          <w:tcPr>
            <w:tcW w:w="1662" w:type="dxa"/>
            <w:tcBorders>
              <w:top w:val="dotted" w:sz="6" w:space="0" w:color="FFFFFF" w:themeColor="background1"/>
              <w:left w:val="dotted" w:sz="6" w:space="0" w:color="D9D9D9" w:themeColor="background1" w:themeShade="D9"/>
              <w:bottom w:val="dotted" w:sz="6" w:space="0" w:color="D9D9D9" w:themeColor="background1" w:themeShade="D9"/>
              <w:right w:val="dotted" w:sz="6" w:space="0" w:color="D9D9D9" w:themeColor="background1" w:themeShade="D9"/>
            </w:tcBorders>
            <w:shd w:val="pct5" w:color="auto" w:fill="FFFFFF"/>
            <w:vAlign w:val="center"/>
          </w:tcPr>
          <w:p w14:paraId="5F8FADA5" w14:textId="77777777" w:rsidR="00594439" w:rsidRPr="00B671EF" w:rsidRDefault="00594439" w:rsidP="00071304">
            <w:pPr>
              <w:pStyle w:val="Tabletext"/>
              <w:jc w:val="center"/>
              <w:rPr>
                <w:rFonts w:cs="Arial"/>
                <w:b/>
                <w:color w:val="404040" w:themeColor="text1" w:themeTint="BF"/>
              </w:rPr>
            </w:pPr>
            <w:r w:rsidRPr="00B671EF">
              <w:rPr>
                <w:rFonts w:cs="Arial"/>
                <w:b/>
                <w:color w:val="404040" w:themeColor="text1" w:themeTint="BF"/>
              </w:rPr>
              <w:t>Date</w:t>
            </w:r>
          </w:p>
        </w:tc>
        <w:tc>
          <w:tcPr>
            <w:tcW w:w="987" w:type="dxa"/>
            <w:tcBorders>
              <w:top w:val="dotted" w:sz="6" w:space="0" w:color="FFFFFF" w:themeColor="background1"/>
              <w:left w:val="dotted" w:sz="6" w:space="0" w:color="D9D9D9" w:themeColor="background1" w:themeShade="D9"/>
              <w:bottom w:val="dotted" w:sz="6" w:space="0" w:color="D9D9D9" w:themeColor="background1" w:themeShade="D9"/>
              <w:right w:val="dotted" w:sz="6" w:space="0" w:color="D9D9D9" w:themeColor="background1" w:themeShade="D9"/>
            </w:tcBorders>
            <w:shd w:val="pct5" w:color="auto" w:fill="FFFFFF"/>
            <w:vAlign w:val="center"/>
          </w:tcPr>
          <w:p w14:paraId="260575A0" w14:textId="77777777" w:rsidR="00594439" w:rsidRPr="00B671EF" w:rsidRDefault="00594439" w:rsidP="00071304">
            <w:pPr>
              <w:pStyle w:val="Tabletext"/>
              <w:jc w:val="center"/>
              <w:rPr>
                <w:rFonts w:cs="Arial"/>
                <w:b/>
                <w:color w:val="404040" w:themeColor="text1" w:themeTint="BF"/>
              </w:rPr>
            </w:pPr>
            <w:r w:rsidRPr="00B671EF">
              <w:rPr>
                <w:rFonts w:cs="Arial"/>
                <w:b/>
                <w:color w:val="404040" w:themeColor="text1" w:themeTint="BF"/>
              </w:rPr>
              <w:t>Author</w:t>
            </w:r>
          </w:p>
        </w:tc>
        <w:tc>
          <w:tcPr>
            <w:tcW w:w="5473" w:type="dxa"/>
            <w:tcBorders>
              <w:top w:val="dotted" w:sz="6" w:space="0" w:color="FFFFFF" w:themeColor="background1"/>
              <w:left w:val="dotted" w:sz="6" w:space="0" w:color="D9D9D9" w:themeColor="background1" w:themeShade="D9"/>
              <w:bottom w:val="dotted" w:sz="6" w:space="0" w:color="D9D9D9" w:themeColor="background1" w:themeShade="D9"/>
              <w:right w:val="dotted" w:sz="6" w:space="0" w:color="FFFFFF" w:themeColor="background1"/>
            </w:tcBorders>
            <w:shd w:val="pct5" w:color="auto" w:fill="FFFFFF"/>
            <w:vAlign w:val="center"/>
          </w:tcPr>
          <w:p w14:paraId="3A7E3711" w14:textId="77777777" w:rsidR="00594439" w:rsidRPr="00B671EF" w:rsidRDefault="00594439" w:rsidP="00071304">
            <w:pPr>
              <w:pStyle w:val="Tabletext"/>
              <w:jc w:val="center"/>
              <w:rPr>
                <w:rFonts w:cs="Arial"/>
                <w:b/>
                <w:color w:val="404040" w:themeColor="text1" w:themeTint="BF"/>
              </w:rPr>
            </w:pPr>
            <w:r w:rsidRPr="00B671EF">
              <w:rPr>
                <w:rFonts w:cs="Arial"/>
                <w:b/>
                <w:color w:val="404040" w:themeColor="text1" w:themeTint="BF"/>
              </w:rPr>
              <w:t>Description</w:t>
            </w:r>
          </w:p>
        </w:tc>
      </w:tr>
      <w:tr w:rsidR="00594439" w:rsidRPr="00B671EF" w14:paraId="2A2D86BD" w14:textId="77777777" w:rsidTr="00071304">
        <w:tc>
          <w:tcPr>
            <w:tcW w:w="950" w:type="dxa"/>
            <w:tcBorders>
              <w:top w:val="dotted" w:sz="6" w:space="0" w:color="D9D9D9" w:themeColor="background1" w:themeShade="D9"/>
              <w:left w:val="dotted" w:sz="6" w:space="0" w:color="FFFFFF" w:themeColor="background1"/>
              <w:bottom w:val="dotted" w:sz="6" w:space="0" w:color="D9D9D9" w:themeColor="background1" w:themeShade="D9"/>
              <w:right w:val="dotted" w:sz="6" w:space="0" w:color="D9D9D9" w:themeColor="background1" w:themeShade="D9"/>
            </w:tcBorders>
            <w:vAlign w:val="center"/>
          </w:tcPr>
          <w:p w14:paraId="5F49936E" w14:textId="529C7C38" w:rsidR="00594439" w:rsidRPr="00B671EF" w:rsidRDefault="00594439" w:rsidP="00071304">
            <w:pPr>
              <w:pStyle w:val="Tabletext"/>
              <w:jc w:val="center"/>
              <w:rPr>
                <w:rFonts w:cs="Arial"/>
                <w:color w:val="404040" w:themeColor="text1" w:themeTint="BF"/>
              </w:rPr>
            </w:pPr>
            <w:r>
              <w:rPr>
                <w:rFonts w:cs="Arial"/>
                <w:color w:val="404040" w:themeColor="text1" w:themeTint="BF"/>
              </w:rPr>
              <w:t>0.</w:t>
            </w:r>
            <w:r w:rsidR="004E310B">
              <w:rPr>
                <w:rFonts w:cs="Arial"/>
                <w:color w:val="404040" w:themeColor="text1" w:themeTint="BF"/>
              </w:rPr>
              <w:t>1</w:t>
            </w:r>
          </w:p>
        </w:tc>
        <w:tc>
          <w:tcPr>
            <w:tcW w:w="1662"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24A9DB86" w14:textId="3BEE367C" w:rsidR="00594439" w:rsidRDefault="00594439" w:rsidP="00071304">
            <w:pPr>
              <w:pStyle w:val="Tabletext"/>
              <w:jc w:val="center"/>
              <w:rPr>
                <w:rFonts w:cs="Arial"/>
                <w:color w:val="404040" w:themeColor="text1" w:themeTint="BF"/>
              </w:rPr>
            </w:pPr>
            <w:r>
              <w:rPr>
                <w:rFonts w:cs="Arial"/>
                <w:color w:val="404040" w:themeColor="text1" w:themeTint="BF"/>
              </w:rPr>
              <w:t>1</w:t>
            </w:r>
            <w:r w:rsidR="007D0B7C">
              <w:rPr>
                <w:rFonts w:cs="Arial"/>
                <w:color w:val="404040" w:themeColor="text1" w:themeTint="BF"/>
              </w:rPr>
              <w:t>5</w:t>
            </w:r>
            <w:r>
              <w:rPr>
                <w:rFonts w:cs="Arial"/>
                <w:color w:val="404040" w:themeColor="text1" w:themeTint="BF"/>
              </w:rPr>
              <w:t>/</w:t>
            </w:r>
            <w:r w:rsidR="007D0B7C">
              <w:rPr>
                <w:rFonts w:cs="Arial"/>
                <w:color w:val="404040" w:themeColor="text1" w:themeTint="BF"/>
              </w:rPr>
              <w:t>11</w:t>
            </w:r>
            <w:r>
              <w:rPr>
                <w:rFonts w:cs="Arial"/>
                <w:color w:val="404040" w:themeColor="text1" w:themeTint="BF"/>
              </w:rPr>
              <w:t>/2021</w:t>
            </w:r>
          </w:p>
        </w:tc>
        <w:tc>
          <w:tcPr>
            <w:tcW w:w="987"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2357611F" w14:textId="7A38606B" w:rsidR="00594439" w:rsidRDefault="00594439" w:rsidP="00071304">
            <w:pPr>
              <w:pStyle w:val="Tabletext"/>
              <w:jc w:val="center"/>
              <w:rPr>
                <w:rFonts w:cs="Arial"/>
                <w:color w:val="404040" w:themeColor="text1" w:themeTint="BF"/>
              </w:rPr>
            </w:pPr>
            <w:r>
              <w:rPr>
                <w:rFonts w:cs="Arial"/>
                <w:color w:val="404040" w:themeColor="text1" w:themeTint="BF"/>
              </w:rPr>
              <w:t>M</w:t>
            </w:r>
            <w:r w:rsidR="004E310B">
              <w:rPr>
                <w:rFonts w:cs="Arial"/>
                <w:color w:val="404040" w:themeColor="text1" w:themeTint="BF"/>
              </w:rPr>
              <w:t>P</w:t>
            </w:r>
          </w:p>
        </w:tc>
        <w:tc>
          <w:tcPr>
            <w:tcW w:w="547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FFFFFF" w:themeColor="background1"/>
            </w:tcBorders>
            <w:vAlign w:val="center"/>
          </w:tcPr>
          <w:p w14:paraId="6A35BA00" w14:textId="77777777" w:rsidR="00594439" w:rsidRPr="00B671EF" w:rsidRDefault="00594439" w:rsidP="00071304">
            <w:pPr>
              <w:pStyle w:val="Tabletext"/>
              <w:rPr>
                <w:rFonts w:cs="Arial"/>
                <w:color w:val="404040" w:themeColor="text1" w:themeTint="BF"/>
              </w:rPr>
            </w:pPr>
            <w:r>
              <w:rPr>
                <w:rFonts w:cs="Arial"/>
                <w:color w:val="404040" w:themeColor="text1" w:themeTint="BF"/>
              </w:rPr>
              <w:t>First draft</w:t>
            </w:r>
          </w:p>
        </w:tc>
      </w:tr>
      <w:tr w:rsidR="00594439" w:rsidRPr="00B671EF" w14:paraId="2F248276" w14:textId="77777777" w:rsidTr="00071304">
        <w:tc>
          <w:tcPr>
            <w:tcW w:w="950" w:type="dxa"/>
            <w:tcBorders>
              <w:top w:val="dotted" w:sz="6" w:space="0" w:color="D9D9D9" w:themeColor="background1" w:themeShade="D9"/>
              <w:left w:val="dotted" w:sz="6" w:space="0" w:color="FFFFFF" w:themeColor="background1"/>
              <w:bottom w:val="dotted" w:sz="6" w:space="0" w:color="D9D9D9" w:themeColor="background1" w:themeShade="D9"/>
              <w:right w:val="dotted" w:sz="6" w:space="0" w:color="D9D9D9" w:themeColor="background1" w:themeShade="D9"/>
            </w:tcBorders>
            <w:vAlign w:val="center"/>
          </w:tcPr>
          <w:p w14:paraId="2F96DA5A" w14:textId="058794B3" w:rsidR="00594439" w:rsidRPr="00B671EF" w:rsidRDefault="004E310B" w:rsidP="0019087C">
            <w:pPr>
              <w:pStyle w:val="Tabletext"/>
              <w:jc w:val="center"/>
              <w:rPr>
                <w:rFonts w:cs="Arial"/>
                <w:color w:val="404040" w:themeColor="text1" w:themeTint="BF"/>
              </w:rPr>
            </w:pPr>
            <w:r>
              <w:rPr>
                <w:rFonts w:cs="Arial"/>
                <w:color w:val="404040" w:themeColor="text1" w:themeTint="BF"/>
              </w:rPr>
              <w:t>0.</w:t>
            </w:r>
            <w:r w:rsidR="0019087C">
              <w:rPr>
                <w:rFonts w:cs="Arial"/>
                <w:color w:val="404040" w:themeColor="text1" w:themeTint="BF"/>
              </w:rPr>
              <w:t>2</w:t>
            </w:r>
          </w:p>
        </w:tc>
        <w:tc>
          <w:tcPr>
            <w:tcW w:w="1662"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4943726E" w14:textId="515D38BC" w:rsidR="00594439" w:rsidRPr="00B671EF" w:rsidRDefault="004E310B" w:rsidP="00071304">
            <w:pPr>
              <w:pStyle w:val="Tabletext"/>
              <w:jc w:val="center"/>
              <w:rPr>
                <w:rFonts w:cs="Arial"/>
                <w:color w:val="404040" w:themeColor="text1" w:themeTint="BF"/>
              </w:rPr>
            </w:pPr>
            <w:r>
              <w:rPr>
                <w:rFonts w:cs="Arial"/>
                <w:color w:val="404040" w:themeColor="text1" w:themeTint="BF"/>
              </w:rPr>
              <w:t>2</w:t>
            </w:r>
            <w:r w:rsidR="007D0B7C">
              <w:rPr>
                <w:rFonts w:cs="Arial"/>
                <w:color w:val="404040" w:themeColor="text1" w:themeTint="BF"/>
              </w:rPr>
              <w:t>2</w:t>
            </w:r>
            <w:r>
              <w:rPr>
                <w:rFonts w:cs="Arial"/>
                <w:color w:val="404040" w:themeColor="text1" w:themeTint="BF"/>
              </w:rPr>
              <w:t>/11/2021</w:t>
            </w:r>
          </w:p>
        </w:tc>
        <w:tc>
          <w:tcPr>
            <w:tcW w:w="987"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3B89C798" w14:textId="65AFC506" w:rsidR="00594439" w:rsidRPr="00B671EF" w:rsidRDefault="004E310B" w:rsidP="00071304">
            <w:pPr>
              <w:pStyle w:val="Tabletext"/>
              <w:jc w:val="center"/>
              <w:rPr>
                <w:rFonts w:cs="Arial"/>
                <w:color w:val="404040" w:themeColor="text1" w:themeTint="BF"/>
              </w:rPr>
            </w:pPr>
            <w:r>
              <w:rPr>
                <w:rFonts w:cs="Arial"/>
                <w:color w:val="404040" w:themeColor="text1" w:themeTint="BF"/>
              </w:rPr>
              <w:t>MP</w:t>
            </w:r>
          </w:p>
        </w:tc>
        <w:tc>
          <w:tcPr>
            <w:tcW w:w="547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FFFFFF" w:themeColor="background1"/>
            </w:tcBorders>
            <w:vAlign w:val="center"/>
          </w:tcPr>
          <w:p w14:paraId="2FBADFB2" w14:textId="4804D63B" w:rsidR="00594439" w:rsidRPr="00B671EF" w:rsidRDefault="004E310B" w:rsidP="00071304">
            <w:pPr>
              <w:pStyle w:val="Tabletext"/>
              <w:rPr>
                <w:rFonts w:cs="Arial"/>
                <w:color w:val="404040" w:themeColor="text1" w:themeTint="BF"/>
              </w:rPr>
            </w:pPr>
            <w:r>
              <w:rPr>
                <w:rFonts w:cs="Arial"/>
                <w:color w:val="404040" w:themeColor="text1" w:themeTint="BF"/>
              </w:rPr>
              <w:t xml:space="preserve">Added Administrative </w:t>
            </w:r>
            <w:r w:rsidR="001D4E5D">
              <w:rPr>
                <w:rFonts w:cs="Arial"/>
                <w:color w:val="404040" w:themeColor="text1" w:themeTint="BF"/>
              </w:rPr>
              <w:t>reports</w:t>
            </w:r>
          </w:p>
        </w:tc>
      </w:tr>
      <w:tr w:rsidR="00594439" w:rsidRPr="00B671EF" w14:paraId="78512C0A" w14:textId="77777777" w:rsidTr="00071304">
        <w:tc>
          <w:tcPr>
            <w:tcW w:w="950" w:type="dxa"/>
            <w:tcBorders>
              <w:top w:val="dotted" w:sz="6" w:space="0" w:color="D9D9D9" w:themeColor="background1" w:themeShade="D9"/>
              <w:left w:val="dotted" w:sz="6" w:space="0" w:color="FFFFFF" w:themeColor="background1"/>
              <w:bottom w:val="dotted" w:sz="6" w:space="0" w:color="D9D9D9" w:themeColor="background1" w:themeShade="D9"/>
              <w:right w:val="dotted" w:sz="6" w:space="0" w:color="D9D9D9" w:themeColor="background1" w:themeShade="D9"/>
            </w:tcBorders>
            <w:vAlign w:val="center"/>
          </w:tcPr>
          <w:p w14:paraId="26ADB7B2" w14:textId="3D605059" w:rsidR="00594439" w:rsidRPr="00B671EF" w:rsidRDefault="0019087C" w:rsidP="00071304">
            <w:pPr>
              <w:pStyle w:val="Tabletext"/>
              <w:jc w:val="center"/>
              <w:rPr>
                <w:rFonts w:cs="Arial"/>
                <w:color w:val="404040" w:themeColor="text1" w:themeTint="BF"/>
              </w:rPr>
            </w:pPr>
            <w:r>
              <w:rPr>
                <w:rFonts w:cs="Arial"/>
                <w:color w:val="404040" w:themeColor="text1" w:themeTint="BF"/>
              </w:rPr>
              <w:t>0.3</w:t>
            </w:r>
          </w:p>
        </w:tc>
        <w:tc>
          <w:tcPr>
            <w:tcW w:w="1662"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716CDE6F" w14:textId="4DEF678B" w:rsidR="00594439" w:rsidRPr="00B671EF" w:rsidRDefault="00E7142E" w:rsidP="00071304">
            <w:pPr>
              <w:pStyle w:val="Tabletext"/>
              <w:jc w:val="center"/>
              <w:rPr>
                <w:rFonts w:cs="Arial"/>
                <w:color w:val="404040" w:themeColor="text1" w:themeTint="BF"/>
              </w:rPr>
            </w:pPr>
            <w:r>
              <w:rPr>
                <w:rFonts w:cs="Arial"/>
                <w:color w:val="404040" w:themeColor="text1" w:themeTint="BF"/>
              </w:rPr>
              <w:t>15</w:t>
            </w:r>
            <w:r w:rsidR="0019087C">
              <w:rPr>
                <w:rFonts w:cs="Arial"/>
                <w:color w:val="404040" w:themeColor="text1" w:themeTint="BF"/>
              </w:rPr>
              <w:t>/12/2021</w:t>
            </w:r>
          </w:p>
        </w:tc>
        <w:tc>
          <w:tcPr>
            <w:tcW w:w="987"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789E400E" w14:textId="681AAAE4" w:rsidR="00594439" w:rsidRPr="00B671EF" w:rsidRDefault="0019087C" w:rsidP="00071304">
            <w:pPr>
              <w:pStyle w:val="Tabletext"/>
              <w:jc w:val="center"/>
              <w:rPr>
                <w:rFonts w:cs="Arial"/>
                <w:color w:val="404040" w:themeColor="text1" w:themeTint="BF"/>
              </w:rPr>
            </w:pPr>
            <w:r>
              <w:rPr>
                <w:rFonts w:cs="Arial"/>
                <w:color w:val="404040" w:themeColor="text1" w:themeTint="BF"/>
              </w:rPr>
              <w:t>MP</w:t>
            </w:r>
          </w:p>
        </w:tc>
        <w:tc>
          <w:tcPr>
            <w:tcW w:w="547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FFFFFF" w:themeColor="background1"/>
            </w:tcBorders>
            <w:vAlign w:val="center"/>
          </w:tcPr>
          <w:p w14:paraId="6A0C637A" w14:textId="55176B3A" w:rsidR="00594439" w:rsidRPr="00B671EF" w:rsidRDefault="0019087C" w:rsidP="00071304">
            <w:pPr>
              <w:pStyle w:val="Tabletext"/>
              <w:rPr>
                <w:rFonts w:cs="Arial"/>
                <w:color w:val="404040" w:themeColor="text1" w:themeTint="BF"/>
              </w:rPr>
            </w:pPr>
            <w:r>
              <w:rPr>
                <w:rFonts w:cs="Arial"/>
                <w:color w:val="404040" w:themeColor="text1" w:themeTint="BF"/>
              </w:rPr>
              <w:t>Completed with missing reports</w:t>
            </w:r>
          </w:p>
        </w:tc>
      </w:tr>
      <w:tr w:rsidR="00594439" w:rsidRPr="00B671EF" w14:paraId="1D0AD8DE" w14:textId="77777777" w:rsidTr="00071304">
        <w:tc>
          <w:tcPr>
            <w:tcW w:w="950" w:type="dxa"/>
            <w:tcBorders>
              <w:top w:val="dotted" w:sz="6" w:space="0" w:color="D9D9D9" w:themeColor="background1" w:themeShade="D9"/>
              <w:left w:val="dotted" w:sz="6" w:space="0" w:color="FFFFFF" w:themeColor="background1"/>
              <w:bottom w:val="dotted" w:sz="6" w:space="0" w:color="D9D9D9" w:themeColor="background1" w:themeShade="D9"/>
              <w:right w:val="dotted" w:sz="6" w:space="0" w:color="D9D9D9" w:themeColor="background1" w:themeShade="D9"/>
            </w:tcBorders>
            <w:vAlign w:val="center"/>
          </w:tcPr>
          <w:p w14:paraId="5D136AFA" w14:textId="701BBE05" w:rsidR="00594439" w:rsidRDefault="00184D33" w:rsidP="00071304">
            <w:pPr>
              <w:pStyle w:val="Tabletext"/>
              <w:jc w:val="center"/>
              <w:rPr>
                <w:rFonts w:cs="Arial"/>
                <w:color w:val="404040" w:themeColor="text1" w:themeTint="BF"/>
              </w:rPr>
            </w:pPr>
            <w:r>
              <w:rPr>
                <w:rFonts w:cs="Arial"/>
                <w:color w:val="404040" w:themeColor="text1" w:themeTint="BF"/>
              </w:rPr>
              <w:t>0.4</w:t>
            </w:r>
          </w:p>
        </w:tc>
        <w:tc>
          <w:tcPr>
            <w:tcW w:w="1662"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4CFBCFA9" w14:textId="7A2D519C" w:rsidR="00594439" w:rsidRDefault="00184D33" w:rsidP="00071304">
            <w:pPr>
              <w:pStyle w:val="Tabletext"/>
              <w:jc w:val="center"/>
              <w:rPr>
                <w:rFonts w:cs="Arial"/>
                <w:color w:val="404040" w:themeColor="text1" w:themeTint="BF"/>
              </w:rPr>
            </w:pPr>
            <w:r>
              <w:rPr>
                <w:rFonts w:cs="Arial"/>
                <w:color w:val="404040" w:themeColor="text1" w:themeTint="BF"/>
              </w:rPr>
              <w:t>06/01/2022</w:t>
            </w:r>
          </w:p>
        </w:tc>
        <w:tc>
          <w:tcPr>
            <w:tcW w:w="987"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735A743D" w14:textId="2D68EEBF" w:rsidR="00594439" w:rsidRDefault="00184D33" w:rsidP="00071304">
            <w:pPr>
              <w:pStyle w:val="Tabletext"/>
              <w:jc w:val="center"/>
              <w:rPr>
                <w:rFonts w:cs="Arial"/>
                <w:color w:val="404040" w:themeColor="text1" w:themeTint="BF"/>
              </w:rPr>
            </w:pPr>
            <w:r>
              <w:rPr>
                <w:rFonts w:cs="Arial"/>
                <w:color w:val="404040" w:themeColor="text1" w:themeTint="BF"/>
              </w:rPr>
              <w:t>MP</w:t>
            </w:r>
          </w:p>
        </w:tc>
        <w:tc>
          <w:tcPr>
            <w:tcW w:w="547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FFFFFF" w:themeColor="background1"/>
            </w:tcBorders>
            <w:vAlign w:val="center"/>
          </w:tcPr>
          <w:p w14:paraId="702A2CF0" w14:textId="4201257D" w:rsidR="00594439" w:rsidRDefault="00184D33" w:rsidP="00071304">
            <w:pPr>
              <w:pStyle w:val="Tabletext"/>
              <w:rPr>
                <w:rFonts w:cs="Arial"/>
                <w:color w:val="404040" w:themeColor="text1" w:themeTint="BF"/>
              </w:rPr>
            </w:pPr>
            <w:r>
              <w:rPr>
                <w:rFonts w:cs="Arial"/>
                <w:color w:val="404040" w:themeColor="text1" w:themeTint="BF"/>
              </w:rPr>
              <w:t>Minor fixes</w:t>
            </w:r>
          </w:p>
        </w:tc>
      </w:tr>
      <w:tr w:rsidR="00594439" w:rsidRPr="00B671EF" w14:paraId="066D0B13" w14:textId="77777777" w:rsidTr="00071304">
        <w:tc>
          <w:tcPr>
            <w:tcW w:w="950" w:type="dxa"/>
            <w:tcBorders>
              <w:top w:val="dotted" w:sz="6" w:space="0" w:color="D9D9D9" w:themeColor="background1" w:themeShade="D9"/>
              <w:left w:val="dotted" w:sz="6" w:space="0" w:color="FFFFFF" w:themeColor="background1"/>
              <w:bottom w:val="dotted" w:sz="6" w:space="0" w:color="D9D9D9" w:themeColor="background1" w:themeShade="D9"/>
              <w:right w:val="dotted" w:sz="6" w:space="0" w:color="D9D9D9" w:themeColor="background1" w:themeShade="D9"/>
            </w:tcBorders>
            <w:vAlign w:val="center"/>
          </w:tcPr>
          <w:p w14:paraId="442E82DB" w14:textId="77777777" w:rsidR="00594439" w:rsidRDefault="00594439" w:rsidP="00071304">
            <w:pPr>
              <w:pStyle w:val="Tabletext"/>
              <w:jc w:val="center"/>
              <w:rPr>
                <w:rFonts w:cs="Arial"/>
                <w:color w:val="404040" w:themeColor="text1" w:themeTint="BF"/>
              </w:rPr>
            </w:pPr>
          </w:p>
        </w:tc>
        <w:tc>
          <w:tcPr>
            <w:tcW w:w="1662"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475EECF7" w14:textId="77777777" w:rsidR="00594439" w:rsidRDefault="00594439" w:rsidP="00071304">
            <w:pPr>
              <w:pStyle w:val="Tabletext"/>
              <w:jc w:val="center"/>
              <w:rPr>
                <w:rFonts w:cs="Arial"/>
                <w:color w:val="404040" w:themeColor="text1" w:themeTint="BF"/>
              </w:rPr>
            </w:pPr>
          </w:p>
        </w:tc>
        <w:tc>
          <w:tcPr>
            <w:tcW w:w="987"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1FB59EAB" w14:textId="77777777" w:rsidR="00594439" w:rsidRDefault="00594439" w:rsidP="00071304">
            <w:pPr>
              <w:pStyle w:val="Tabletext"/>
              <w:jc w:val="center"/>
              <w:rPr>
                <w:rFonts w:cs="Arial"/>
                <w:color w:val="404040" w:themeColor="text1" w:themeTint="BF"/>
              </w:rPr>
            </w:pPr>
          </w:p>
        </w:tc>
        <w:tc>
          <w:tcPr>
            <w:tcW w:w="547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FFFFFF" w:themeColor="background1"/>
            </w:tcBorders>
            <w:vAlign w:val="center"/>
          </w:tcPr>
          <w:p w14:paraId="1594BEEB" w14:textId="77777777" w:rsidR="00594439" w:rsidRDefault="00594439" w:rsidP="00071304">
            <w:pPr>
              <w:pStyle w:val="Tabletext"/>
              <w:rPr>
                <w:rFonts w:cs="Arial"/>
                <w:color w:val="404040" w:themeColor="text1" w:themeTint="BF"/>
              </w:rPr>
            </w:pPr>
          </w:p>
        </w:tc>
      </w:tr>
      <w:tr w:rsidR="00594439" w:rsidRPr="00B671EF" w14:paraId="1963DA29" w14:textId="77777777" w:rsidTr="00071304">
        <w:tc>
          <w:tcPr>
            <w:tcW w:w="950" w:type="dxa"/>
            <w:tcBorders>
              <w:top w:val="dotted" w:sz="6" w:space="0" w:color="D9D9D9" w:themeColor="background1" w:themeShade="D9"/>
              <w:left w:val="dotted" w:sz="6" w:space="0" w:color="FFFFFF" w:themeColor="background1"/>
              <w:bottom w:val="dotted" w:sz="6" w:space="0" w:color="FFFFFF" w:themeColor="background1"/>
              <w:right w:val="dotted" w:sz="6" w:space="0" w:color="D9D9D9" w:themeColor="background1" w:themeShade="D9"/>
            </w:tcBorders>
            <w:vAlign w:val="center"/>
          </w:tcPr>
          <w:p w14:paraId="204E993E" w14:textId="77777777" w:rsidR="00594439" w:rsidRDefault="00594439" w:rsidP="00071304">
            <w:pPr>
              <w:pStyle w:val="Tabletext"/>
              <w:jc w:val="center"/>
              <w:rPr>
                <w:rFonts w:cs="Arial"/>
                <w:color w:val="404040" w:themeColor="text1" w:themeTint="BF"/>
              </w:rPr>
            </w:pPr>
          </w:p>
        </w:tc>
        <w:tc>
          <w:tcPr>
            <w:tcW w:w="1662" w:type="dxa"/>
            <w:tcBorders>
              <w:top w:val="dotted" w:sz="6" w:space="0" w:color="D9D9D9" w:themeColor="background1" w:themeShade="D9"/>
              <w:left w:val="dotted" w:sz="6" w:space="0" w:color="D9D9D9" w:themeColor="background1" w:themeShade="D9"/>
              <w:bottom w:val="dotted" w:sz="6" w:space="0" w:color="FFFFFF" w:themeColor="background1"/>
              <w:right w:val="dotted" w:sz="6" w:space="0" w:color="D9D9D9" w:themeColor="background1" w:themeShade="D9"/>
            </w:tcBorders>
            <w:vAlign w:val="center"/>
          </w:tcPr>
          <w:p w14:paraId="0259A1FD" w14:textId="77777777" w:rsidR="00594439" w:rsidRDefault="00594439" w:rsidP="00071304">
            <w:pPr>
              <w:pStyle w:val="Tabletext"/>
              <w:jc w:val="center"/>
              <w:rPr>
                <w:rFonts w:cs="Arial"/>
                <w:color w:val="404040" w:themeColor="text1" w:themeTint="BF"/>
              </w:rPr>
            </w:pPr>
          </w:p>
        </w:tc>
        <w:tc>
          <w:tcPr>
            <w:tcW w:w="987" w:type="dxa"/>
            <w:tcBorders>
              <w:top w:val="dotted" w:sz="6" w:space="0" w:color="D9D9D9" w:themeColor="background1" w:themeShade="D9"/>
              <w:left w:val="dotted" w:sz="6" w:space="0" w:color="D9D9D9" w:themeColor="background1" w:themeShade="D9"/>
              <w:bottom w:val="dotted" w:sz="6" w:space="0" w:color="FFFFFF" w:themeColor="background1"/>
              <w:right w:val="dotted" w:sz="6" w:space="0" w:color="D9D9D9" w:themeColor="background1" w:themeShade="D9"/>
            </w:tcBorders>
            <w:vAlign w:val="center"/>
          </w:tcPr>
          <w:p w14:paraId="43A81ECF" w14:textId="77777777" w:rsidR="00594439" w:rsidRDefault="00594439" w:rsidP="00071304">
            <w:pPr>
              <w:pStyle w:val="Tabletext"/>
              <w:jc w:val="center"/>
              <w:rPr>
                <w:rFonts w:cs="Arial"/>
                <w:color w:val="404040" w:themeColor="text1" w:themeTint="BF"/>
              </w:rPr>
            </w:pPr>
          </w:p>
        </w:tc>
        <w:tc>
          <w:tcPr>
            <w:tcW w:w="5473" w:type="dxa"/>
            <w:tcBorders>
              <w:top w:val="dotted" w:sz="6" w:space="0" w:color="D9D9D9" w:themeColor="background1" w:themeShade="D9"/>
              <w:left w:val="dotted" w:sz="6" w:space="0" w:color="D9D9D9" w:themeColor="background1" w:themeShade="D9"/>
              <w:bottom w:val="dotted" w:sz="6" w:space="0" w:color="FFFFFF" w:themeColor="background1"/>
              <w:right w:val="dotted" w:sz="6" w:space="0" w:color="FFFFFF" w:themeColor="background1"/>
            </w:tcBorders>
            <w:vAlign w:val="center"/>
          </w:tcPr>
          <w:p w14:paraId="23B2B203" w14:textId="77777777" w:rsidR="00594439" w:rsidRDefault="00594439" w:rsidP="00071304">
            <w:pPr>
              <w:pStyle w:val="Tabletext"/>
              <w:rPr>
                <w:rFonts w:cs="Arial"/>
                <w:color w:val="404040" w:themeColor="text1" w:themeTint="BF"/>
              </w:rPr>
            </w:pPr>
          </w:p>
        </w:tc>
      </w:tr>
    </w:tbl>
    <w:p w14:paraId="26B50BCC" w14:textId="77777777" w:rsidR="00594439" w:rsidRPr="00B671EF" w:rsidRDefault="00594439" w:rsidP="00594439">
      <w:pPr>
        <w:pStyle w:val="OHIMTEXT"/>
      </w:pPr>
    </w:p>
    <w:p w14:paraId="0A924DBB" w14:textId="77777777" w:rsidR="00594439" w:rsidRPr="00B671EF" w:rsidRDefault="00594439" w:rsidP="00594439">
      <w:pPr>
        <w:pStyle w:val="OHIMTEXT"/>
        <w:jc w:val="center"/>
        <w:rPr>
          <w:b/>
        </w:rPr>
      </w:pPr>
      <w:r w:rsidRPr="00B671EF">
        <w:rPr>
          <w:b/>
        </w:rPr>
        <w:t>Quality Criteria (to be used by reviewers)</w:t>
      </w:r>
    </w:p>
    <w:p w14:paraId="36D7B9C1" w14:textId="77777777" w:rsidR="00664571" w:rsidRDefault="00664571">
      <w:pPr>
        <w:widowControl/>
        <w:autoSpaceDE/>
        <w:autoSpaceDN/>
        <w:adjustRightInd/>
        <w:rPr>
          <w:color w:val="44546A" w:themeColor="text2"/>
        </w:rPr>
      </w:pPr>
      <w:r>
        <w:rPr>
          <w:color w:val="44546A" w:themeColor="text2"/>
        </w:rPr>
        <w:br w:type="page"/>
      </w:r>
    </w:p>
    <w:sdt>
      <w:sdtPr>
        <w:rPr>
          <w:rFonts w:ascii="Arial" w:eastAsia="SimSun" w:hAnsi="Arial" w:cs="Arial"/>
          <w:b w:val="0"/>
          <w:bCs w:val="0"/>
          <w:color w:val="404040" w:themeColor="text1" w:themeTint="BF"/>
          <w:sz w:val="24"/>
          <w:szCs w:val="24"/>
          <w:lang w:val="en-IE" w:eastAsia="en-IE"/>
        </w:rPr>
        <w:id w:val="-1332056776"/>
        <w:docPartObj>
          <w:docPartGallery w:val="Table of Contents"/>
          <w:docPartUnique/>
        </w:docPartObj>
      </w:sdtPr>
      <w:sdtEndPr>
        <w:rPr>
          <w:noProof/>
        </w:rPr>
      </w:sdtEndPr>
      <w:sdtContent>
        <w:p w14:paraId="4F6AEE60" w14:textId="03DE6A49" w:rsidR="00664571" w:rsidRDefault="00664571">
          <w:pPr>
            <w:pStyle w:val="TOCHeading"/>
          </w:pPr>
          <w:r>
            <w:t>Table of Contents</w:t>
          </w:r>
        </w:p>
        <w:p w14:paraId="28149722" w14:textId="77777777" w:rsidR="00B9637B" w:rsidRDefault="00664571">
          <w:pPr>
            <w:pStyle w:val="TOC1"/>
            <w:tabs>
              <w:tab w:val="left" w:pos="480"/>
              <w:tab w:val="right" w:leader="dot" w:pos="9010"/>
            </w:tabs>
            <w:rPr>
              <w:rFonts w:eastAsiaTheme="minorEastAsia" w:cstheme="minorBidi"/>
              <w:b w:val="0"/>
              <w:bCs w:val="0"/>
              <w:i w:val="0"/>
              <w:iCs w:val="0"/>
              <w:noProof/>
              <w:color w:val="auto"/>
              <w:sz w:val="22"/>
              <w:szCs w:val="22"/>
              <w:lang w:val="sl-SI" w:eastAsia="sl-SI"/>
            </w:rPr>
          </w:pPr>
          <w:r>
            <w:rPr>
              <w:b w:val="0"/>
              <w:bCs w:val="0"/>
            </w:rPr>
            <w:fldChar w:fldCharType="begin"/>
          </w:r>
          <w:r>
            <w:instrText xml:space="preserve"> TOC \o "1-3" \h \z \u </w:instrText>
          </w:r>
          <w:r>
            <w:rPr>
              <w:b w:val="0"/>
              <w:bCs w:val="0"/>
            </w:rPr>
            <w:fldChar w:fldCharType="separate"/>
          </w:r>
          <w:hyperlink w:anchor="_Toc90306727" w:history="1">
            <w:r w:rsidR="00B9637B" w:rsidRPr="0035282B">
              <w:rPr>
                <w:rStyle w:val="Hyperlink"/>
                <w:noProof/>
              </w:rPr>
              <w:t>1.</w:t>
            </w:r>
            <w:r w:rsidR="00B9637B">
              <w:rPr>
                <w:rFonts w:eastAsiaTheme="minorEastAsia" w:cstheme="minorBidi"/>
                <w:b w:val="0"/>
                <w:bCs w:val="0"/>
                <w:i w:val="0"/>
                <w:iCs w:val="0"/>
                <w:noProof/>
                <w:color w:val="auto"/>
                <w:sz w:val="22"/>
                <w:szCs w:val="22"/>
                <w:lang w:val="sl-SI" w:eastAsia="sl-SI"/>
              </w:rPr>
              <w:tab/>
            </w:r>
            <w:r w:rsidR="00B9637B" w:rsidRPr="0035282B">
              <w:rPr>
                <w:rStyle w:val="Hyperlink"/>
                <w:noProof/>
              </w:rPr>
              <w:t>SIPO requirements</w:t>
            </w:r>
            <w:r w:rsidR="00B9637B">
              <w:rPr>
                <w:noProof/>
                <w:webHidden/>
              </w:rPr>
              <w:tab/>
            </w:r>
            <w:r w:rsidR="00B9637B">
              <w:rPr>
                <w:noProof/>
                <w:webHidden/>
              </w:rPr>
              <w:fldChar w:fldCharType="begin"/>
            </w:r>
            <w:r w:rsidR="00B9637B">
              <w:rPr>
                <w:noProof/>
                <w:webHidden/>
              </w:rPr>
              <w:instrText xml:space="preserve"> PAGEREF _Toc90306727 \h </w:instrText>
            </w:r>
            <w:r w:rsidR="00B9637B">
              <w:rPr>
                <w:noProof/>
                <w:webHidden/>
              </w:rPr>
            </w:r>
            <w:r w:rsidR="00B9637B">
              <w:rPr>
                <w:noProof/>
                <w:webHidden/>
              </w:rPr>
              <w:fldChar w:fldCharType="separate"/>
            </w:r>
            <w:r w:rsidR="00B9637B">
              <w:rPr>
                <w:noProof/>
                <w:webHidden/>
              </w:rPr>
              <w:t>3</w:t>
            </w:r>
            <w:r w:rsidR="00B9637B">
              <w:rPr>
                <w:noProof/>
                <w:webHidden/>
              </w:rPr>
              <w:fldChar w:fldCharType="end"/>
            </w:r>
          </w:hyperlink>
        </w:p>
        <w:p w14:paraId="38F6C9E5" w14:textId="77777777" w:rsidR="00B9637B" w:rsidRDefault="009C31D3">
          <w:pPr>
            <w:pStyle w:val="TOC2"/>
            <w:tabs>
              <w:tab w:val="left" w:pos="960"/>
              <w:tab w:val="right" w:leader="dot" w:pos="9010"/>
            </w:tabs>
            <w:rPr>
              <w:rFonts w:eastAsiaTheme="minorEastAsia" w:cstheme="minorBidi"/>
              <w:b w:val="0"/>
              <w:bCs w:val="0"/>
              <w:noProof/>
              <w:color w:val="auto"/>
              <w:lang w:val="sl-SI" w:eastAsia="sl-SI"/>
            </w:rPr>
          </w:pPr>
          <w:hyperlink w:anchor="_Toc90306728" w:history="1">
            <w:r w:rsidR="00B9637B" w:rsidRPr="0035282B">
              <w:rPr>
                <w:rStyle w:val="Hyperlink"/>
                <w:rFonts w:eastAsia="Times New Roman"/>
                <w:noProof/>
                <w:lang w:val="en-GB"/>
              </w:rPr>
              <w:t>1.1.</w:t>
            </w:r>
            <w:r w:rsidR="00B9637B">
              <w:rPr>
                <w:rFonts w:eastAsiaTheme="minorEastAsia" w:cstheme="minorBidi"/>
                <w:b w:val="0"/>
                <w:bCs w:val="0"/>
                <w:noProof/>
                <w:color w:val="auto"/>
                <w:lang w:val="sl-SI" w:eastAsia="sl-SI"/>
              </w:rPr>
              <w:tab/>
            </w:r>
            <w:r w:rsidR="00B9637B" w:rsidRPr="0035282B">
              <w:rPr>
                <w:rStyle w:val="Hyperlink"/>
                <w:rFonts w:eastAsia="Times New Roman"/>
                <w:noProof/>
                <w:lang w:val="en-GB"/>
              </w:rPr>
              <w:t>Business report</w:t>
            </w:r>
            <w:r w:rsidR="00B9637B">
              <w:rPr>
                <w:noProof/>
                <w:webHidden/>
              </w:rPr>
              <w:tab/>
            </w:r>
            <w:r w:rsidR="00B9637B">
              <w:rPr>
                <w:noProof/>
                <w:webHidden/>
              </w:rPr>
              <w:fldChar w:fldCharType="begin"/>
            </w:r>
            <w:r w:rsidR="00B9637B">
              <w:rPr>
                <w:noProof/>
                <w:webHidden/>
              </w:rPr>
              <w:instrText xml:space="preserve"> PAGEREF _Toc90306728 \h </w:instrText>
            </w:r>
            <w:r w:rsidR="00B9637B">
              <w:rPr>
                <w:noProof/>
                <w:webHidden/>
              </w:rPr>
            </w:r>
            <w:r w:rsidR="00B9637B">
              <w:rPr>
                <w:noProof/>
                <w:webHidden/>
              </w:rPr>
              <w:fldChar w:fldCharType="separate"/>
            </w:r>
            <w:r w:rsidR="00B9637B">
              <w:rPr>
                <w:noProof/>
                <w:webHidden/>
              </w:rPr>
              <w:t>3</w:t>
            </w:r>
            <w:r w:rsidR="00B9637B">
              <w:rPr>
                <w:noProof/>
                <w:webHidden/>
              </w:rPr>
              <w:fldChar w:fldCharType="end"/>
            </w:r>
          </w:hyperlink>
        </w:p>
        <w:p w14:paraId="6EAC2829" w14:textId="77777777" w:rsidR="00B9637B" w:rsidRDefault="009C31D3">
          <w:pPr>
            <w:pStyle w:val="TOC3"/>
            <w:tabs>
              <w:tab w:val="left" w:pos="1200"/>
              <w:tab w:val="right" w:leader="dot" w:pos="9010"/>
            </w:tabs>
            <w:rPr>
              <w:rFonts w:eastAsiaTheme="minorEastAsia" w:cstheme="minorBidi"/>
              <w:noProof/>
              <w:color w:val="auto"/>
              <w:sz w:val="22"/>
              <w:szCs w:val="22"/>
              <w:lang w:val="sl-SI" w:eastAsia="sl-SI"/>
            </w:rPr>
          </w:pPr>
          <w:hyperlink w:anchor="_Toc90306729" w:history="1">
            <w:r w:rsidR="00B9637B" w:rsidRPr="0035282B">
              <w:rPr>
                <w:rStyle w:val="Hyperlink"/>
                <w:rFonts w:eastAsia="Times New Roman"/>
                <w:noProof/>
                <w:lang w:val="en-GB"/>
              </w:rPr>
              <w:t>1.1.1.</w:t>
            </w:r>
            <w:r w:rsidR="00B9637B">
              <w:rPr>
                <w:rFonts w:eastAsiaTheme="minorEastAsia" w:cstheme="minorBidi"/>
                <w:noProof/>
                <w:color w:val="auto"/>
                <w:sz w:val="22"/>
                <w:szCs w:val="22"/>
                <w:lang w:val="sl-SI" w:eastAsia="sl-SI"/>
              </w:rPr>
              <w:tab/>
            </w:r>
            <w:r w:rsidR="00B9637B" w:rsidRPr="0035282B">
              <w:rPr>
                <w:rStyle w:val="Hyperlink"/>
                <w:noProof/>
              </w:rPr>
              <w:t>Total number of DS fillings per year</w:t>
            </w:r>
            <w:r w:rsidR="00B9637B">
              <w:rPr>
                <w:noProof/>
                <w:webHidden/>
              </w:rPr>
              <w:tab/>
            </w:r>
            <w:r w:rsidR="00B9637B">
              <w:rPr>
                <w:noProof/>
                <w:webHidden/>
              </w:rPr>
              <w:fldChar w:fldCharType="begin"/>
            </w:r>
            <w:r w:rsidR="00B9637B">
              <w:rPr>
                <w:noProof/>
                <w:webHidden/>
              </w:rPr>
              <w:instrText xml:space="preserve"> PAGEREF _Toc90306729 \h </w:instrText>
            </w:r>
            <w:r w:rsidR="00B9637B">
              <w:rPr>
                <w:noProof/>
                <w:webHidden/>
              </w:rPr>
            </w:r>
            <w:r w:rsidR="00B9637B">
              <w:rPr>
                <w:noProof/>
                <w:webHidden/>
              </w:rPr>
              <w:fldChar w:fldCharType="separate"/>
            </w:r>
            <w:r w:rsidR="00B9637B">
              <w:rPr>
                <w:noProof/>
                <w:webHidden/>
              </w:rPr>
              <w:t>3</w:t>
            </w:r>
            <w:r w:rsidR="00B9637B">
              <w:rPr>
                <w:noProof/>
                <w:webHidden/>
              </w:rPr>
              <w:fldChar w:fldCharType="end"/>
            </w:r>
          </w:hyperlink>
        </w:p>
        <w:p w14:paraId="5D8DA228" w14:textId="77777777" w:rsidR="00B9637B" w:rsidRDefault="009C31D3">
          <w:pPr>
            <w:pStyle w:val="TOC3"/>
            <w:tabs>
              <w:tab w:val="left" w:pos="1200"/>
              <w:tab w:val="right" w:leader="dot" w:pos="9010"/>
            </w:tabs>
            <w:rPr>
              <w:rFonts w:eastAsiaTheme="minorEastAsia" w:cstheme="minorBidi"/>
              <w:noProof/>
              <w:color w:val="auto"/>
              <w:sz w:val="22"/>
              <w:szCs w:val="22"/>
              <w:lang w:val="sl-SI" w:eastAsia="sl-SI"/>
            </w:rPr>
          </w:pPr>
          <w:hyperlink w:anchor="_Toc90306730" w:history="1">
            <w:r w:rsidR="00B9637B" w:rsidRPr="0035282B">
              <w:rPr>
                <w:rStyle w:val="Hyperlink"/>
                <w:rFonts w:eastAsia="Times New Roman"/>
                <w:noProof/>
                <w:lang w:val="en-GB"/>
              </w:rPr>
              <w:t>1.1.2.</w:t>
            </w:r>
            <w:r w:rsidR="00B9637B">
              <w:rPr>
                <w:rFonts w:eastAsiaTheme="minorEastAsia" w:cstheme="minorBidi"/>
                <w:noProof/>
                <w:color w:val="auto"/>
                <w:sz w:val="22"/>
                <w:szCs w:val="22"/>
                <w:lang w:val="sl-SI" w:eastAsia="sl-SI"/>
              </w:rPr>
              <w:tab/>
            </w:r>
            <w:r w:rsidR="00B9637B" w:rsidRPr="0035282B">
              <w:rPr>
                <w:rStyle w:val="Hyperlink"/>
                <w:noProof/>
              </w:rPr>
              <w:t>Total number of DS registrations per year</w:t>
            </w:r>
            <w:r w:rsidR="00B9637B">
              <w:rPr>
                <w:noProof/>
                <w:webHidden/>
              </w:rPr>
              <w:tab/>
            </w:r>
            <w:r w:rsidR="00B9637B">
              <w:rPr>
                <w:noProof/>
                <w:webHidden/>
              </w:rPr>
              <w:fldChar w:fldCharType="begin"/>
            </w:r>
            <w:r w:rsidR="00B9637B">
              <w:rPr>
                <w:noProof/>
                <w:webHidden/>
              </w:rPr>
              <w:instrText xml:space="preserve"> PAGEREF _Toc90306730 \h </w:instrText>
            </w:r>
            <w:r w:rsidR="00B9637B">
              <w:rPr>
                <w:noProof/>
                <w:webHidden/>
              </w:rPr>
            </w:r>
            <w:r w:rsidR="00B9637B">
              <w:rPr>
                <w:noProof/>
                <w:webHidden/>
              </w:rPr>
              <w:fldChar w:fldCharType="separate"/>
            </w:r>
            <w:r w:rsidR="00B9637B">
              <w:rPr>
                <w:noProof/>
                <w:webHidden/>
              </w:rPr>
              <w:t>4</w:t>
            </w:r>
            <w:r w:rsidR="00B9637B">
              <w:rPr>
                <w:noProof/>
                <w:webHidden/>
              </w:rPr>
              <w:fldChar w:fldCharType="end"/>
            </w:r>
          </w:hyperlink>
        </w:p>
        <w:p w14:paraId="1D92BCB6" w14:textId="77777777" w:rsidR="00B9637B" w:rsidRDefault="009C31D3">
          <w:pPr>
            <w:pStyle w:val="TOC3"/>
            <w:tabs>
              <w:tab w:val="left" w:pos="1200"/>
              <w:tab w:val="right" w:leader="dot" w:pos="9010"/>
            </w:tabs>
            <w:rPr>
              <w:rFonts w:eastAsiaTheme="minorEastAsia" w:cstheme="minorBidi"/>
              <w:noProof/>
              <w:color w:val="auto"/>
              <w:sz w:val="22"/>
              <w:szCs w:val="22"/>
              <w:lang w:val="sl-SI" w:eastAsia="sl-SI"/>
            </w:rPr>
          </w:pPr>
          <w:hyperlink w:anchor="_Toc90306731" w:history="1">
            <w:r w:rsidR="00B9637B" w:rsidRPr="0035282B">
              <w:rPr>
                <w:rStyle w:val="Hyperlink"/>
                <w:rFonts w:eastAsia="Times New Roman"/>
                <w:noProof/>
                <w:lang w:val="en-GB"/>
              </w:rPr>
              <w:t>1.1.3.</w:t>
            </w:r>
            <w:r w:rsidR="00B9637B">
              <w:rPr>
                <w:rFonts w:eastAsiaTheme="minorEastAsia" w:cstheme="minorBidi"/>
                <w:noProof/>
                <w:color w:val="auto"/>
                <w:sz w:val="22"/>
                <w:szCs w:val="22"/>
                <w:lang w:val="sl-SI" w:eastAsia="sl-SI"/>
              </w:rPr>
              <w:tab/>
            </w:r>
            <w:r w:rsidR="00B9637B" w:rsidRPr="0035282B">
              <w:rPr>
                <w:rStyle w:val="Hyperlink"/>
                <w:noProof/>
              </w:rPr>
              <w:t>Total number of DS with current status date in selected year</w:t>
            </w:r>
            <w:r w:rsidR="00B9637B">
              <w:rPr>
                <w:noProof/>
                <w:webHidden/>
              </w:rPr>
              <w:tab/>
            </w:r>
            <w:r w:rsidR="00B9637B">
              <w:rPr>
                <w:noProof/>
                <w:webHidden/>
              </w:rPr>
              <w:fldChar w:fldCharType="begin"/>
            </w:r>
            <w:r w:rsidR="00B9637B">
              <w:rPr>
                <w:noProof/>
                <w:webHidden/>
              </w:rPr>
              <w:instrText xml:space="preserve"> PAGEREF _Toc90306731 \h </w:instrText>
            </w:r>
            <w:r w:rsidR="00B9637B">
              <w:rPr>
                <w:noProof/>
                <w:webHidden/>
              </w:rPr>
            </w:r>
            <w:r w:rsidR="00B9637B">
              <w:rPr>
                <w:noProof/>
                <w:webHidden/>
              </w:rPr>
              <w:fldChar w:fldCharType="separate"/>
            </w:r>
            <w:r w:rsidR="00B9637B">
              <w:rPr>
                <w:noProof/>
                <w:webHidden/>
              </w:rPr>
              <w:t>5</w:t>
            </w:r>
            <w:r w:rsidR="00B9637B">
              <w:rPr>
                <w:noProof/>
                <w:webHidden/>
              </w:rPr>
              <w:fldChar w:fldCharType="end"/>
            </w:r>
          </w:hyperlink>
        </w:p>
        <w:p w14:paraId="215E6657" w14:textId="77777777" w:rsidR="00B9637B" w:rsidRDefault="009C31D3">
          <w:pPr>
            <w:pStyle w:val="TOC3"/>
            <w:tabs>
              <w:tab w:val="left" w:pos="1200"/>
              <w:tab w:val="right" w:leader="dot" w:pos="9010"/>
            </w:tabs>
            <w:rPr>
              <w:rFonts w:eastAsiaTheme="minorEastAsia" w:cstheme="minorBidi"/>
              <w:noProof/>
              <w:color w:val="auto"/>
              <w:sz w:val="22"/>
              <w:szCs w:val="22"/>
              <w:lang w:val="sl-SI" w:eastAsia="sl-SI"/>
            </w:rPr>
          </w:pPr>
          <w:hyperlink w:anchor="_Toc90306732" w:history="1">
            <w:r w:rsidR="00B9637B" w:rsidRPr="0035282B">
              <w:rPr>
                <w:rStyle w:val="Hyperlink"/>
                <w:rFonts w:eastAsia="Times New Roman"/>
                <w:noProof/>
                <w:lang w:val="en-GB"/>
              </w:rPr>
              <w:t>1.1.4.</w:t>
            </w:r>
            <w:r w:rsidR="00B9637B">
              <w:rPr>
                <w:rFonts w:eastAsiaTheme="minorEastAsia" w:cstheme="minorBidi"/>
                <w:noProof/>
                <w:color w:val="auto"/>
                <w:sz w:val="22"/>
                <w:szCs w:val="22"/>
                <w:lang w:val="sl-SI" w:eastAsia="sl-SI"/>
              </w:rPr>
              <w:tab/>
            </w:r>
            <w:r w:rsidR="00B9637B" w:rsidRPr="0035282B">
              <w:rPr>
                <w:rStyle w:val="Hyperlink"/>
                <w:noProof/>
              </w:rPr>
              <w:t>Total number of TM fillings per year</w:t>
            </w:r>
            <w:r w:rsidR="00B9637B">
              <w:rPr>
                <w:noProof/>
                <w:webHidden/>
              </w:rPr>
              <w:tab/>
            </w:r>
            <w:r w:rsidR="00B9637B">
              <w:rPr>
                <w:noProof/>
                <w:webHidden/>
              </w:rPr>
              <w:fldChar w:fldCharType="begin"/>
            </w:r>
            <w:r w:rsidR="00B9637B">
              <w:rPr>
                <w:noProof/>
                <w:webHidden/>
              </w:rPr>
              <w:instrText xml:space="preserve"> PAGEREF _Toc90306732 \h </w:instrText>
            </w:r>
            <w:r w:rsidR="00B9637B">
              <w:rPr>
                <w:noProof/>
                <w:webHidden/>
              </w:rPr>
            </w:r>
            <w:r w:rsidR="00B9637B">
              <w:rPr>
                <w:noProof/>
                <w:webHidden/>
              </w:rPr>
              <w:fldChar w:fldCharType="separate"/>
            </w:r>
            <w:r w:rsidR="00B9637B">
              <w:rPr>
                <w:noProof/>
                <w:webHidden/>
              </w:rPr>
              <w:t>6</w:t>
            </w:r>
            <w:r w:rsidR="00B9637B">
              <w:rPr>
                <w:noProof/>
                <w:webHidden/>
              </w:rPr>
              <w:fldChar w:fldCharType="end"/>
            </w:r>
          </w:hyperlink>
        </w:p>
        <w:p w14:paraId="3D88D160" w14:textId="77777777" w:rsidR="00B9637B" w:rsidRDefault="009C31D3">
          <w:pPr>
            <w:pStyle w:val="TOC3"/>
            <w:tabs>
              <w:tab w:val="left" w:pos="1200"/>
              <w:tab w:val="right" w:leader="dot" w:pos="9010"/>
            </w:tabs>
            <w:rPr>
              <w:rFonts w:eastAsiaTheme="minorEastAsia" w:cstheme="minorBidi"/>
              <w:noProof/>
              <w:color w:val="auto"/>
              <w:sz w:val="22"/>
              <w:szCs w:val="22"/>
              <w:lang w:val="sl-SI" w:eastAsia="sl-SI"/>
            </w:rPr>
          </w:pPr>
          <w:hyperlink w:anchor="_Toc90306733" w:history="1">
            <w:r w:rsidR="00B9637B" w:rsidRPr="0035282B">
              <w:rPr>
                <w:rStyle w:val="Hyperlink"/>
                <w:rFonts w:eastAsia="Times New Roman"/>
                <w:noProof/>
                <w:lang w:val="en-GB"/>
              </w:rPr>
              <w:t>1.1.5.</w:t>
            </w:r>
            <w:r w:rsidR="00B9637B">
              <w:rPr>
                <w:rFonts w:eastAsiaTheme="minorEastAsia" w:cstheme="minorBidi"/>
                <w:noProof/>
                <w:color w:val="auto"/>
                <w:sz w:val="22"/>
                <w:szCs w:val="22"/>
                <w:lang w:val="sl-SI" w:eastAsia="sl-SI"/>
              </w:rPr>
              <w:tab/>
            </w:r>
            <w:r w:rsidR="00B9637B" w:rsidRPr="0035282B">
              <w:rPr>
                <w:rStyle w:val="Hyperlink"/>
                <w:noProof/>
              </w:rPr>
              <w:t>Total number of TM registrations per year</w:t>
            </w:r>
            <w:r w:rsidR="00B9637B">
              <w:rPr>
                <w:noProof/>
                <w:webHidden/>
              </w:rPr>
              <w:tab/>
            </w:r>
            <w:r w:rsidR="00B9637B">
              <w:rPr>
                <w:noProof/>
                <w:webHidden/>
              </w:rPr>
              <w:fldChar w:fldCharType="begin"/>
            </w:r>
            <w:r w:rsidR="00B9637B">
              <w:rPr>
                <w:noProof/>
                <w:webHidden/>
              </w:rPr>
              <w:instrText xml:space="preserve"> PAGEREF _Toc90306733 \h </w:instrText>
            </w:r>
            <w:r w:rsidR="00B9637B">
              <w:rPr>
                <w:noProof/>
                <w:webHidden/>
              </w:rPr>
            </w:r>
            <w:r w:rsidR="00B9637B">
              <w:rPr>
                <w:noProof/>
                <w:webHidden/>
              </w:rPr>
              <w:fldChar w:fldCharType="separate"/>
            </w:r>
            <w:r w:rsidR="00B9637B">
              <w:rPr>
                <w:noProof/>
                <w:webHidden/>
              </w:rPr>
              <w:t>7</w:t>
            </w:r>
            <w:r w:rsidR="00B9637B">
              <w:rPr>
                <w:noProof/>
                <w:webHidden/>
              </w:rPr>
              <w:fldChar w:fldCharType="end"/>
            </w:r>
          </w:hyperlink>
        </w:p>
        <w:p w14:paraId="44D52B70" w14:textId="77777777" w:rsidR="00B9637B" w:rsidRDefault="009C31D3">
          <w:pPr>
            <w:pStyle w:val="TOC3"/>
            <w:tabs>
              <w:tab w:val="left" w:pos="1200"/>
              <w:tab w:val="right" w:leader="dot" w:pos="9010"/>
            </w:tabs>
            <w:rPr>
              <w:rFonts w:eastAsiaTheme="minorEastAsia" w:cstheme="minorBidi"/>
              <w:noProof/>
              <w:color w:val="auto"/>
              <w:sz w:val="22"/>
              <w:szCs w:val="22"/>
              <w:lang w:val="sl-SI" w:eastAsia="sl-SI"/>
            </w:rPr>
          </w:pPr>
          <w:hyperlink w:anchor="_Toc90306734" w:history="1">
            <w:r w:rsidR="00B9637B" w:rsidRPr="0035282B">
              <w:rPr>
                <w:rStyle w:val="Hyperlink"/>
                <w:rFonts w:eastAsia="Times New Roman"/>
                <w:noProof/>
                <w:lang w:val="en-GB"/>
              </w:rPr>
              <w:t>1.1.6.</w:t>
            </w:r>
            <w:r w:rsidR="00B9637B">
              <w:rPr>
                <w:rFonts w:eastAsiaTheme="minorEastAsia" w:cstheme="minorBidi"/>
                <w:noProof/>
                <w:color w:val="auto"/>
                <w:sz w:val="22"/>
                <w:szCs w:val="22"/>
                <w:lang w:val="sl-SI" w:eastAsia="sl-SI"/>
              </w:rPr>
              <w:tab/>
            </w:r>
            <w:r w:rsidR="00B9637B" w:rsidRPr="0035282B">
              <w:rPr>
                <w:rStyle w:val="Hyperlink"/>
                <w:noProof/>
              </w:rPr>
              <w:t>Total number of TM with current status date in selected year</w:t>
            </w:r>
            <w:r w:rsidR="00B9637B">
              <w:rPr>
                <w:noProof/>
                <w:webHidden/>
              </w:rPr>
              <w:tab/>
            </w:r>
            <w:r w:rsidR="00B9637B">
              <w:rPr>
                <w:noProof/>
                <w:webHidden/>
              </w:rPr>
              <w:fldChar w:fldCharType="begin"/>
            </w:r>
            <w:r w:rsidR="00B9637B">
              <w:rPr>
                <w:noProof/>
                <w:webHidden/>
              </w:rPr>
              <w:instrText xml:space="preserve"> PAGEREF _Toc90306734 \h </w:instrText>
            </w:r>
            <w:r w:rsidR="00B9637B">
              <w:rPr>
                <w:noProof/>
                <w:webHidden/>
              </w:rPr>
            </w:r>
            <w:r w:rsidR="00B9637B">
              <w:rPr>
                <w:noProof/>
                <w:webHidden/>
              </w:rPr>
              <w:fldChar w:fldCharType="separate"/>
            </w:r>
            <w:r w:rsidR="00B9637B">
              <w:rPr>
                <w:noProof/>
                <w:webHidden/>
              </w:rPr>
              <w:t>8</w:t>
            </w:r>
            <w:r w:rsidR="00B9637B">
              <w:rPr>
                <w:noProof/>
                <w:webHidden/>
              </w:rPr>
              <w:fldChar w:fldCharType="end"/>
            </w:r>
          </w:hyperlink>
        </w:p>
        <w:p w14:paraId="40F0402E" w14:textId="77777777" w:rsidR="00B9637B" w:rsidRDefault="009C31D3">
          <w:pPr>
            <w:pStyle w:val="TOC3"/>
            <w:tabs>
              <w:tab w:val="left" w:pos="1200"/>
              <w:tab w:val="right" w:leader="dot" w:pos="9010"/>
            </w:tabs>
            <w:rPr>
              <w:rFonts w:eastAsiaTheme="minorEastAsia" w:cstheme="minorBidi"/>
              <w:noProof/>
              <w:color w:val="auto"/>
              <w:sz w:val="22"/>
              <w:szCs w:val="22"/>
              <w:lang w:val="sl-SI" w:eastAsia="sl-SI"/>
            </w:rPr>
          </w:pPr>
          <w:hyperlink w:anchor="_Toc90306735" w:history="1">
            <w:r w:rsidR="00B9637B" w:rsidRPr="0035282B">
              <w:rPr>
                <w:rStyle w:val="Hyperlink"/>
                <w:rFonts w:eastAsia="Times New Roman"/>
                <w:noProof/>
                <w:lang w:val="en-GB"/>
              </w:rPr>
              <w:t>1.1.7.</w:t>
            </w:r>
            <w:r w:rsidR="00B9637B">
              <w:rPr>
                <w:rFonts w:eastAsiaTheme="minorEastAsia" w:cstheme="minorBidi"/>
                <w:noProof/>
                <w:color w:val="auto"/>
                <w:sz w:val="22"/>
                <w:szCs w:val="22"/>
                <w:lang w:val="sl-SI" w:eastAsia="sl-SI"/>
              </w:rPr>
              <w:tab/>
            </w:r>
            <w:r w:rsidR="00B9637B" w:rsidRPr="0035282B">
              <w:rPr>
                <w:rStyle w:val="Hyperlink"/>
                <w:noProof/>
              </w:rPr>
              <w:t>Total number of IA fillings per year</w:t>
            </w:r>
            <w:r w:rsidR="00B9637B">
              <w:rPr>
                <w:noProof/>
                <w:webHidden/>
              </w:rPr>
              <w:tab/>
            </w:r>
            <w:r w:rsidR="00B9637B">
              <w:rPr>
                <w:noProof/>
                <w:webHidden/>
              </w:rPr>
              <w:fldChar w:fldCharType="begin"/>
            </w:r>
            <w:r w:rsidR="00B9637B">
              <w:rPr>
                <w:noProof/>
                <w:webHidden/>
              </w:rPr>
              <w:instrText xml:space="preserve"> PAGEREF _Toc90306735 \h </w:instrText>
            </w:r>
            <w:r w:rsidR="00B9637B">
              <w:rPr>
                <w:noProof/>
                <w:webHidden/>
              </w:rPr>
            </w:r>
            <w:r w:rsidR="00B9637B">
              <w:rPr>
                <w:noProof/>
                <w:webHidden/>
              </w:rPr>
              <w:fldChar w:fldCharType="separate"/>
            </w:r>
            <w:r w:rsidR="00B9637B">
              <w:rPr>
                <w:noProof/>
                <w:webHidden/>
              </w:rPr>
              <w:t>9</w:t>
            </w:r>
            <w:r w:rsidR="00B9637B">
              <w:rPr>
                <w:noProof/>
                <w:webHidden/>
              </w:rPr>
              <w:fldChar w:fldCharType="end"/>
            </w:r>
          </w:hyperlink>
        </w:p>
        <w:p w14:paraId="5BDAEC0B" w14:textId="77777777" w:rsidR="00B9637B" w:rsidRDefault="009C31D3">
          <w:pPr>
            <w:pStyle w:val="TOC3"/>
            <w:tabs>
              <w:tab w:val="left" w:pos="1200"/>
              <w:tab w:val="right" w:leader="dot" w:pos="9010"/>
            </w:tabs>
            <w:rPr>
              <w:rFonts w:eastAsiaTheme="minorEastAsia" w:cstheme="minorBidi"/>
              <w:noProof/>
              <w:color w:val="auto"/>
              <w:sz w:val="22"/>
              <w:szCs w:val="22"/>
              <w:lang w:val="sl-SI" w:eastAsia="sl-SI"/>
            </w:rPr>
          </w:pPr>
          <w:hyperlink w:anchor="_Toc90306736" w:history="1">
            <w:r w:rsidR="00B9637B" w:rsidRPr="0035282B">
              <w:rPr>
                <w:rStyle w:val="Hyperlink"/>
                <w:rFonts w:eastAsia="Times New Roman"/>
                <w:noProof/>
                <w:lang w:val="en-GB"/>
              </w:rPr>
              <w:t>1.1.8.</w:t>
            </w:r>
            <w:r w:rsidR="00B9637B">
              <w:rPr>
                <w:rFonts w:eastAsiaTheme="minorEastAsia" w:cstheme="minorBidi"/>
                <w:noProof/>
                <w:color w:val="auto"/>
                <w:sz w:val="22"/>
                <w:szCs w:val="22"/>
                <w:lang w:val="sl-SI" w:eastAsia="sl-SI"/>
              </w:rPr>
              <w:tab/>
            </w:r>
            <w:r w:rsidR="00B9637B" w:rsidRPr="0035282B">
              <w:rPr>
                <w:rStyle w:val="Hyperlink"/>
                <w:noProof/>
              </w:rPr>
              <w:t>Total number of IA with current status date in selected year</w:t>
            </w:r>
            <w:r w:rsidR="00B9637B">
              <w:rPr>
                <w:noProof/>
                <w:webHidden/>
              </w:rPr>
              <w:tab/>
            </w:r>
            <w:r w:rsidR="00B9637B">
              <w:rPr>
                <w:noProof/>
                <w:webHidden/>
              </w:rPr>
              <w:fldChar w:fldCharType="begin"/>
            </w:r>
            <w:r w:rsidR="00B9637B">
              <w:rPr>
                <w:noProof/>
                <w:webHidden/>
              </w:rPr>
              <w:instrText xml:space="preserve"> PAGEREF _Toc90306736 \h </w:instrText>
            </w:r>
            <w:r w:rsidR="00B9637B">
              <w:rPr>
                <w:noProof/>
                <w:webHidden/>
              </w:rPr>
            </w:r>
            <w:r w:rsidR="00B9637B">
              <w:rPr>
                <w:noProof/>
                <w:webHidden/>
              </w:rPr>
              <w:fldChar w:fldCharType="separate"/>
            </w:r>
            <w:r w:rsidR="00B9637B">
              <w:rPr>
                <w:noProof/>
                <w:webHidden/>
              </w:rPr>
              <w:t>10</w:t>
            </w:r>
            <w:r w:rsidR="00B9637B">
              <w:rPr>
                <w:noProof/>
                <w:webHidden/>
              </w:rPr>
              <w:fldChar w:fldCharType="end"/>
            </w:r>
          </w:hyperlink>
        </w:p>
        <w:p w14:paraId="789E38D6" w14:textId="77777777" w:rsidR="00B9637B" w:rsidRDefault="009C31D3">
          <w:pPr>
            <w:pStyle w:val="TOC3"/>
            <w:tabs>
              <w:tab w:val="left" w:pos="1200"/>
              <w:tab w:val="right" w:leader="dot" w:pos="9010"/>
            </w:tabs>
            <w:rPr>
              <w:rFonts w:eastAsiaTheme="minorEastAsia" w:cstheme="minorBidi"/>
              <w:noProof/>
              <w:color w:val="auto"/>
              <w:sz w:val="22"/>
              <w:szCs w:val="22"/>
              <w:lang w:val="sl-SI" w:eastAsia="sl-SI"/>
            </w:rPr>
          </w:pPr>
          <w:hyperlink w:anchor="_Toc90306737" w:history="1">
            <w:r w:rsidR="00B9637B" w:rsidRPr="0035282B">
              <w:rPr>
                <w:rStyle w:val="Hyperlink"/>
                <w:rFonts w:eastAsia="Times New Roman"/>
                <w:noProof/>
                <w:lang w:val="en-GB"/>
              </w:rPr>
              <w:t>1.1.9.</w:t>
            </w:r>
            <w:r w:rsidR="00B9637B">
              <w:rPr>
                <w:rFonts w:eastAsiaTheme="minorEastAsia" w:cstheme="minorBidi"/>
                <w:noProof/>
                <w:color w:val="auto"/>
                <w:sz w:val="22"/>
                <w:szCs w:val="22"/>
                <w:lang w:val="sl-SI" w:eastAsia="sl-SI"/>
              </w:rPr>
              <w:tab/>
            </w:r>
            <w:r w:rsidR="00B9637B" w:rsidRPr="0035282B">
              <w:rPr>
                <w:rStyle w:val="Hyperlink"/>
                <w:noProof/>
              </w:rPr>
              <w:t>Total number of Opposition fillings per year</w:t>
            </w:r>
            <w:r w:rsidR="00B9637B">
              <w:rPr>
                <w:noProof/>
                <w:webHidden/>
              </w:rPr>
              <w:tab/>
            </w:r>
            <w:r w:rsidR="00B9637B">
              <w:rPr>
                <w:noProof/>
                <w:webHidden/>
              </w:rPr>
              <w:fldChar w:fldCharType="begin"/>
            </w:r>
            <w:r w:rsidR="00B9637B">
              <w:rPr>
                <w:noProof/>
                <w:webHidden/>
              </w:rPr>
              <w:instrText xml:space="preserve"> PAGEREF _Toc90306737 \h </w:instrText>
            </w:r>
            <w:r w:rsidR="00B9637B">
              <w:rPr>
                <w:noProof/>
                <w:webHidden/>
              </w:rPr>
            </w:r>
            <w:r w:rsidR="00B9637B">
              <w:rPr>
                <w:noProof/>
                <w:webHidden/>
              </w:rPr>
              <w:fldChar w:fldCharType="separate"/>
            </w:r>
            <w:r w:rsidR="00B9637B">
              <w:rPr>
                <w:noProof/>
                <w:webHidden/>
              </w:rPr>
              <w:t>11</w:t>
            </w:r>
            <w:r w:rsidR="00B9637B">
              <w:rPr>
                <w:noProof/>
                <w:webHidden/>
              </w:rPr>
              <w:fldChar w:fldCharType="end"/>
            </w:r>
          </w:hyperlink>
        </w:p>
        <w:p w14:paraId="68F75796" w14:textId="77777777" w:rsidR="00B9637B" w:rsidRDefault="009C31D3">
          <w:pPr>
            <w:pStyle w:val="TOC3"/>
            <w:tabs>
              <w:tab w:val="left" w:pos="1440"/>
              <w:tab w:val="right" w:leader="dot" w:pos="9010"/>
            </w:tabs>
            <w:rPr>
              <w:rFonts w:eastAsiaTheme="minorEastAsia" w:cstheme="minorBidi"/>
              <w:noProof/>
              <w:color w:val="auto"/>
              <w:sz w:val="22"/>
              <w:szCs w:val="22"/>
              <w:lang w:val="sl-SI" w:eastAsia="sl-SI"/>
            </w:rPr>
          </w:pPr>
          <w:hyperlink w:anchor="_Toc90306738" w:history="1">
            <w:r w:rsidR="00B9637B" w:rsidRPr="0035282B">
              <w:rPr>
                <w:rStyle w:val="Hyperlink"/>
                <w:rFonts w:eastAsia="Times New Roman"/>
                <w:noProof/>
                <w:lang w:val="en-GB"/>
              </w:rPr>
              <w:t>1.1.10.</w:t>
            </w:r>
            <w:r w:rsidR="00B9637B">
              <w:rPr>
                <w:rFonts w:eastAsiaTheme="minorEastAsia" w:cstheme="minorBidi"/>
                <w:noProof/>
                <w:color w:val="auto"/>
                <w:sz w:val="22"/>
                <w:szCs w:val="22"/>
                <w:lang w:val="sl-SI" w:eastAsia="sl-SI"/>
              </w:rPr>
              <w:tab/>
            </w:r>
            <w:r w:rsidR="00B9637B" w:rsidRPr="0035282B">
              <w:rPr>
                <w:rStyle w:val="Hyperlink"/>
                <w:noProof/>
              </w:rPr>
              <w:t>Total number of Opposition  with current status date in selected year</w:t>
            </w:r>
            <w:r w:rsidR="00B9637B">
              <w:rPr>
                <w:noProof/>
                <w:webHidden/>
              </w:rPr>
              <w:tab/>
            </w:r>
            <w:r w:rsidR="00B9637B">
              <w:rPr>
                <w:noProof/>
                <w:webHidden/>
              </w:rPr>
              <w:fldChar w:fldCharType="begin"/>
            </w:r>
            <w:r w:rsidR="00B9637B">
              <w:rPr>
                <w:noProof/>
                <w:webHidden/>
              </w:rPr>
              <w:instrText xml:space="preserve"> PAGEREF _Toc90306738 \h </w:instrText>
            </w:r>
            <w:r w:rsidR="00B9637B">
              <w:rPr>
                <w:noProof/>
                <w:webHidden/>
              </w:rPr>
            </w:r>
            <w:r w:rsidR="00B9637B">
              <w:rPr>
                <w:noProof/>
                <w:webHidden/>
              </w:rPr>
              <w:fldChar w:fldCharType="separate"/>
            </w:r>
            <w:r w:rsidR="00B9637B">
              <w:rPr>
                <w:noProof/>
                <w:webHidden/>
              </w:rPr>
              <w:t>12</w:t>
            </w:r>
            <w:r w:rsidR="00B9637B">
              <w:rPr>
                <w:noProof/>
                <w:webHidden/>
              </w:rPr>
              <w:fldChar w:fldCharType="end"/>
            </w:r>
          </w:hyperlink>
        </w:p>
        <w:p w14:paraId="73E7FA6B" w14:textId="77777777" w:rsidR="00B9637B" w:rsidRDefault="009C31D3">
          <w:pPr>
            <w:pStyle w:val="TOC3"/>
            <w:tabs>
              <w:tab w:val="left" w:pos="1440"/>
              <w:tab w:val="right" w:leader="dot" w:pos="9010"/>
            </w:tabs>
            <w:rPr>
              <w:rFonts w:eastAsiaTheme="minorEastAsia" w:cstheme="minorBidi"/>
              <w:noProof/>
              <w:color w:val="auto"/>
              <w:sz w:val="22"/>
              <w:szCs w:val="22"/>
              <w:lang w:val="sl-SI" w:eastAsia="sl-SI"/>
            </w:rPr>
          </w:pPr>
          <w:hyperlink w:anchor="_Toc90306739" w:history="1">
            <w:r w:rsidR="00B9637B" w:rsidRPr="0035282B">
              <w:rPr>
                <w:rStyle w:val="Hyperlink"/>
                <w:rFonts w:eastAsia="Times New Roman"/>
                <w:noProof/>
                <w:lang w:val="en-GB"/>
              </w:rPr>
              <w:t>1.1.11.</w:t>
            </w:r>
            <w:r w:rsidR="00B9637B">
              <w:rPr>
                <w:rFonts w:eastAsiaTheme="minorEastAsia" w:cstheme="minorBidi"/>
                <w:noProof/>
                <w:color w:val="auto"/>
                <w:sz w:val="22"/>
                <w:szCs w:val="22"/>
                <w:lang w:val="sl-SI" w:eastAsia="sl-SI"/>
              </w:rPr>
              <w:tab/>
            </w:r>
            <w:r w:rsidR="00B9637B" w:rsidRPr="0035282B">
              <w:rPr>
                <w:rStyle w:val="Hyperlink"/>
                <w:noProof/>
              </w:rPr>
              <w:t>Total number of Decisions and Orders for TM Recordals</w:t>
            </w:r>
            <w:r w:rsidR="00B9637B">
              <w:rPr>
                <w:noProof/>
                <w:webHidden/>
              </w:rPr>
              <w:tab/>
            </w:r>
            <w:r w:rsidR="00B9637B">
              <w:rPr>
                <w:noProof/>
                <w:webHidden/>
              </w:rPr>
              <w:fldChar w:fldCharType="begin"/>
            </w:r>
            <w:r w:rsidR="00B9637B">
              <w:rPr>
                <w:noProof/>
                <w:webHidden/>
              </w:rPr>
              <w:instrText xml:space="preserve"> PAGEREF _Toc90306739 \h </w:instrText>
            </w:r>
            <w:r w:rsidR="00B9637B">
              <w:rPr>
                <w:noProof/>
                <w:webHidden/>
              </w:rPr>
            </w:r>
            <w:r w:rsidR="00B9637B">
              <w:rPr>
                <w:noProof/>
                <w:webHidden/>
              </w:rPr>
              <w:fldChar w:fldCharType="separate"/>
            </w:r>
            <w:r w:rsidR="00B9637B">
              <w:rPr>
                <w:noProof/>
                <w:webHidden/>
              </w:rPr>
              <w:t>13</w:t>
            </w:r>
            <w:r w:rsidR="00B9637B">
              <w:rPr>
                <w:noProof/>
                <w:webHidden/>
              </w:rPr>
              <w:fldChar w:fldCharType="end"/>
            </w:r>
          </w:hyperlink>
        </w:p>
        <w:p w14:paraId="257ECE6A" w14:textId="77777777" w:rsidR="00B9637B" w:rsidRDefault="009C31D3">
          <w:pPr>
            <w:pStyle w:val="TOC3"/>
            <w:tabs>
              <w:tab w:val="left" w:pos="1440"/>
              <w:tab w:val="right" w:leader="dot" w:pos="9010"/>
            </w:tabs>
            <w:rPr>
              <w:rFonts w:eastAsiaTheme="minorEastAsia" w:cstheme="minorBidi"/>
              <w:noProof/>
              <w:color w:val="auto"/>
              <w:sz w:val="22"/>
              <w:szCs w:val="22"/>
              <w:lang w:val="sl-SI" w:eastAsia="sl-SI"/>
            </w:rPr>
          </w:pPr>
          <w:hyperlink w:anchor="_Toc90306740" w:history="1">
            <w:r w:rsidR="00B9637B" w:rsidRPr="0035282B">
              <w:rPr>
                <w:rStyle w:val="Hyperlink"/>
                <w:rFonts w:eastAsia="Times New Roman"/>
                <w:noProof/>
                <w:lang w:val="en-GB"/>
              </w:rPr>
              <w:t>1.1.12.</w:t>
            </w:r>
            <w:r w:rsidR="00B9637B">
              <w:rPr>
                <w:rFonts w:eastAsiaTheme="minorEastAsia" w:cstheme="minorBidi"/>
                <w:noProof/>
                <w:color w:val="auto"/>
                <w:sz w:val="22"/>
                <w:szCs w:val="22"/>
                <w:lang w:val="sl-SI" w:eastAsia="sl-SI"/>
              </w:rPr>
              <w:tab/>
            </w:r>
            <w:r w:rsidR="00B9637B" w:rsidRPr="0035282B">
              <w:rPr>
                <w:rStyle w:val="Hyperlink"/>
                <w:noProof/>
              </w:rPr>
              <w:t>Total number of Renewals of TM</w:t>
            </w:r>
            <w:r w:rsidR="00B9637B">
              <w:rPr>
                <w:noProof/>
                <w:webHidden/>
              </w:rPr>
              <w:tab/>
            </w:r>
            <w:r w:rsidR="00B9637B">
              <w:rPr>
                <w:noProof/>
                <w:webHidden/>
              </w:rPr>
              <w:fldChar w:fldCharType="begin"/>
            </w:r>
            <w:r w:rsidR="00B9637B">
              <w:rPr>
                <w:noProof/>
                <w:webHidden/>
              </w:rPr>
              <w:instrText xml:space="preserve"> PAGEREF _Toc90306740 \h </w:instrText>
            </w:r>
            <w:r w:rsidR="00B9637B">
              <w:rPr>
                <w:noProof/>
                <w:webHidden/>
              </w:rPr>
            </w:r>
            <w:r w:rsidR="00B9637B">
              <w:rPr>
                <w:noProof/>
                <w:webHidden/>
              </w:rPr>
              <w:fldChar w:fldCharType="separate"/>
            </w:r>
            <w:r w:rsidR="00B9637B">
              <w:rPr>
                <w:noProof/>
                <w:webHidden/>
              </w:rPr>
              <w:t>14</w:t>
            </w:r>
            <w:r w:rsidR="00B9637B">
              <w:rPr>
                <w:noProof/>
                <w:webHidden/>
              </w:rPr>
              <w:fldChar w:fldCharType="end"/>
            </w:r>
          </w:hyperlink>
        </w:p>
        <w:p w14:paraId="0CC16F95" w14:textId="77777777" w:rsidR="00B9637B" w:rsidRDefault="009C31D3">
          <w:pPr>
            <w:pStyle w:val="TOC3"/>
            <w:tabs>
              <w:tab w:val="left" w:pos="1440"/>
              <w:tab w:val="right" w:leader="dot" w:pos="9010"/>
            </w:tabs>
            <w:rPr>
              <w:rFonts w:eastAsiaTheme="minorEastAsia" w:cstheme="minorBidi"/>
              <w:noProof/>
              <w:color w:val="auto"/>
              <w:sz w:val="22"/>
              <w:szCs w:val="22"/>
              <w:lang w:val="sl-SI" w:eastAsia="sl-SI"/>
            </w:rPr>
          </w:pPr>
          <w:hyperlink w:anchor="_Toc90306741" w:history="1">
            <w:r w:rsidR="00B9637B" w:rsidRPr="0035282B">
              <w:rPr>
                <w:rStyle w:val="Hyperlink"/>
                <w:rFonts w:eastAsia="Times New Roman"/>
                <w:noProof/>
                <w:lang w:val="en-GB"/>
              </w:rPr>
              <w:t>1.1.13.</w:t>
            </w:r>
            <w:r w:rsidR="00B9637B">
              <w:rPr>
                <w:rFonts w:eastAsiaTheme="minorEastAsia" w:cstheme="minorBidi"/>
                <w:noProof/>
                <w:color w:val="auto"/>
                <w:sz w:val="22"/>
                <w:szCs w:val="22"/>
                <w:lang w:val="sl-SI" w:eastAsia="sl-SI"/>
              </w:rPr>
              <w:tab/>
            </w:r>
            <w:r w:rsidR="00B9637B" w:rsidRPr="0035282B">
              <w:rPr>
                <w:rStyle w:val="Hyperlink"/>
                <w:noProof/>
              </w:rPr>
              <w:t>Total number of Renewals of DS</w:t>
            </w:r>
            <w:r w:rsidR="00B9637B">
              <w:rPr>
                <w:noProof/>
                <w:webHidden/>
              </w:rPr>
              <w:tab/>
            </w:r>
            <w:r w:rsidR="00B9637B">
              <w:rPr>
                <w:noProof/>
                <w:webHidden/>
              </w:rPr>
              <w:fldChar w:fldCharType="begin"/>
            </w:r>
            <w:r w:rsidR="00B9637B">
              <w:rPr>
                <w:noProof/>
                <w:webHidden/>
              </w:rPr>
              <w:instrText xml:space="preserve"> PAGEREF _Toc90306741 \h </w:instrText>
            </w:r>
            <w:r w:rsidR="00B9637B">
              <w:rPr>
                <w:noProof/>
                <w:webHidden/>
              </w:rPr>
            </w:r>
            <w:r w:rsidR="00B9637B">
              <w:rPr>
                <w:noProof/>
                <w:webHidden/>
              </w:rPr>
              <w:fldChar w:fldCharType="separate"/>
            </w:r>
            <w:r w:rsidR="00B9637B">
              <w:rPr>
                <w:noProof/>
                <w:webHidden/>
              </w:rPr>
              <w:t>15</w:t>
            </w:r>
            <w:r w:rsidR="00B9637B">
              <w:rPr>
                <w:noProof/>
                <w:webHidden/>
              </w:rPr>
              <w:fldChar w:fldCharType="end"/>
            </w:r>
          </w:hyperlink>
        </w:p>
        <w:p w14:paraId="73E26E02" w14:textId="77777777" w:rsidR="00B9637B" w:rsidRDefault="009C31D3">
          <w:pPr>
            <w:pStyle w:val="TOC3"/>
            <w:tabs>
              <w:tab w:val="left" w:pos="1440"/>
              <w:tab w:val="right" w:leader="dot" w:pos="9010"/>
            </w:tabs>
            <w:rPr>
              <w:rFonts w:eastAsiaTheme="minorEastAsia" w:cstheme="minorBidi"/>
              <w:noProof/>
              <w:color w:val="auto"/>
              <w:sz w:val="22"/>
              <w:szCs w:val="22"/>
              <w:lang w:val="sl-SI" w:eastAsia="sl-SI"/>
            </w:rPr>
          </w:pPr>
          <w:hyperlink w:anchor="_Toc90306742" w:history="1">
            <w:r w:rsidR="00B9637B" w:rsidRPr="0035282B">
              <w:rPr>
                <w:rStyle w:val="Hyperlink"/>
                <w:rFonts w:eastAsia="Times New Roman"/>
                <w:noProof/>
                <w:lang w:val="en-GB"/>
              </w:rPr>
              <w:t>1.1.14.</w:t>
            </w:r>
            <w:r w:rsidR="00B9637B">
              <w:rPr>
                <w:rFonts w:eastAsiaTheme="minorEastAsia" w:cstheme="minorBidi"/>
                <w:noProof/>
                <w:color w:val="auto"/>
                <w:sz w:val="22"/>
                <w:szCs w:val="22"/>
                <w:lang w:val="sl-SI" w:eastAsia="sl-SI"/>
              </w:rPr>
              <w:tab/>
            </w:r>
            <w:r w:rsidR="00B9637B" w:rsidRPr="0035282B">
              <w:rPr>
                <w:rStyle w:val="Hyperlink"/>
                <w:noProof/>
              </w:rPr>
              <w:t>Total number of Decisions and Orders for DS Recordals</w:t>
            </w:r>
            <w:r w:rsidR="00B9637B">
              <w:rPr>
                <w:noProof/>
                <w:webHidden/>
              </w:rPr>
              <w:tab/>
            </w:r>
            <w:r w:rsidR="00B9637B">
              <w:rPr>
                <w:noProof/>
                <w:webHidden/>
              </w:rPr>
              <w:fldChar w:fldCharType="begin"/>
            </w:r>
            <w:r w:rsidR="00B9637B">
              <w:rPr>
                <w:noProof/>
                <w:webHidden/>
              </w:rPr>
              <w:instrText xml:space="preserve"> PAGEREF _Toc90306742 \h </w:instrText>
            </w:r>
            <w:r w:rsidR="00B9637B">
              <w:rPr>
                <w:noProof/>
                <w:webHidden/>
              </w:rPr>
            </w:r>
            <w:r w:rsidR="00B9637B">
              <w:rPr>
                <w:noProof/>
                <w:webHidden/>
              </w:rPr>
              <w:fldChar w:fldCharType="separate"/>
            </w:r>
            <w:r w:rsidR="00B9637B">
              <w:rPr>
                <w:noProof/>
                <w:webHidden/>
              </w:rPr>
              <w:t>15</w:t>
            </w:r>
            <w:r w:rsidR="00B9637B">
              <w:rPr>
                <w:noProof/>
                <w:webHidden/>
              </w:rPr>
              <w:fldChar w:fldCharType="end"/>
            </w:r>
          </w:hyperlink>
        </w:p>
        <w:p w14:paraId="50A33C7C" w14:textId="77777777" w:rsidR="00B9637B" w:rsidRDefault="009C31D3">
          <w:pPr>
            <w:pStyle w:val="TOC3"/>
            <w:tabs>
              <w:tab w:val="left" w:pos="1440"/>
              <w:tab w:val="right" w:leader="dot" w:pos="9010"/>
            </w:tabs>
            <w:rPr>
              <w:rFonts w:eastAsiaTheme="minorEastAsia" w:cstheme="minorBidi"/>
              <w:noProof/>
              <w:color w:val="auto"/>
              <w:sz w:val="22"/>
              <w:szCs w:val="22"/>
              <w:lang w:val="sl-SI" w:eastAsia="sl-SI"/>
            </w:rPr>
          </w:pPr>
          <w:hyperlink w:anchor="_Toc90306743" w:history="1">
            <w:r w:rsidR="00B9637B" w:rsidRPr="0035282B">
              <w:rPr>
                <w:rStyle w:val="Hyperlink"/>
                <w:rFonts w:eastAsia="Times New Roman"/>
                <w:noProof/>
                <w:lang w:val="en-GB"/>
              </w:rPr>
              <w:t>1.1.15.</w:t>
            </w:r>
            <w:r w:rsidR="00B9637B">
              <w:rPr>
                <w:rFonts w:eastAsiaTheme="minorEastAsia" w:cstheme="minorBidi"/>
                <w:noProof/>
                <w:color w:val="auto"/>
                <w:sz w:val="22"/>
                <w:szCs w:val="22"/>
                <w:lang w:val="sl-SI" w:eastAsia="sl-SI"/>
              </w:rPr>
              <w:tab/>
            </w:r>
            <w:r w:rsidR="00B9637B" w:rsidRPr="0035282B">
              <w:rPr>
                <w:rStyle w:val="Hyperlink"/>
                <w:noProof/>
              </w:rPr>
              <w:t>Total number of TM included in TM recordals</w:t>
            </w:r>
            <w:r w:rsidR="00B9637B">
              <w:rPr>
                <w:noProof/>
                <w:webHidden/>
              </w:rPr>
              <w:tab/>
            </w:r>
            <w:r w:rsidR="00B9637B">
              <w:rPr>
                <w:noProof/>
                <w:webHidden/>
              </w:rPr>
              <w:fldChar w:fldCharType="begin"/>
            </w:r>
            <w:r w:rsidR="00B9637B">
              <w:rPr>
                <w:noProof/>
                <w:webHidden/>
              </w:rPr>
              <w:instrText xml:space="preserve"> PAGEREF _Toc90306743 \h </w:instrText>
            </w:r>
            <w:r w:rsidR="00B9637B">
              <w:rPr>
                <w:noProof/>
                <w:webHidden/>
              </w:rPr>
            </w:r>
            <w:r w:rsidR="00B9637B">
              <w:rPr>
                <w:noProof/>
                <w:webHidden/>
              </w:rPr>
              <w:fldChar w:fldCharType="separate"/>
            </w:r>
            <w:r w:rsidR="00B9637B">
              <w:rPr>
                <w:noProof/>
                <w:webHidden/>
              </w:rPr>
              <w:t>17</w:t>
            </w:r>
            <w:r w:rsidR="00B9637B">
              <w:rPr>
                <w:noProof/>
                <w:webHidden/>
              </w:rPr>
              <w:fldChar w:fldCharType="end"/>
            </w:r>
          </w:hyperlink>
        </w:p>
        <w:p w14:paraId="21544155" w14:textId="77777777" w:rsidR="00B9637B" w:rsidRDefault="009C31D3">
          <w:pPr>
            <w:pStyle w:val="TOC3"/>
            <w:tabs>
              <w:tab w:val="left" w:pos="1440"/>
              <w:tab w:val="right" w:leader="dot" w:pos="9010"/>
            </w:tabs>
            <w:rPr>
              <w:rFonts w:eastAsiaTheme="minorEastAsia" w:cstheme="minorBidi"/>
              <w:noProof/>
              <w:color w:val="auto"/>
              <w:sz w:val="22"/>
              <w:szCs w:val="22"/>
              <w:lang w:val="sl-SI" w:eastAsia="sl-SI"/>
            </w:rPr>
          </w:pPr>
          <w:hyperlink w:anchor="_Toc90306744" w:history="1">
            <w:r w:rsidR="00B9637B" w:rsidRPr="0035282B">
              <w:rPr>
                <w:rStyle w:val="Hyperlink"/>
                <w:rFonts w:eastAsia="Times New Roman"/>
                <w:noProof/>
                <w:lang w:val="en-GB"/>
              </w:rPr>
              <w:t>1.1.16.</w:t>
            </w:r>
            <w:r w:rsidR="00B9637B">
              <w:rPr>
                <w:rFonts w:eastAsiaTheme="minorEastAsia" w:cstheme="minorBidi"/>
                <w:noProof/>
                <w:color w:val="auto"/>
                <w:sz w:val="22"/>
                <w:szCs w:val="22"/>
                <w:lang w:val="sl-SI" w:eastAsia="sl-SI"/>
              </w:rPr>
              <w:tab/>
            </w:r>
            <w:r w:rsidR="00B9637B" w:rsidRPr="0035282B">
              <w:rPr>
                <w:rStyle w:val="Hyperlink"/>
                <w:noProof/>
              </w:rPr>
              <w:t>Average number of TM included in TM recordals</w:t>
            </w:r>
            <w:r w:rsidR="00B9637B">
              <w:rPr>
                <w:noProof/>
                <w:webHidden/>
              </w:rPr>
              <w:tab/>
            </w:r>
            <w:r w:rsidR="00B9637B">
              <w:rPr>
                <w:noProof/>
                <w:webHidden/>
              </w:rPr>
              <w:fldChar w:fldCharType="begin"/>
            </w:r>
            <w:r w:rsidR="00B9637B">
              <w:rPr>
                <w:noProof/>
                <w:webHidden/>
              </w:rPr>
              <w:instrText xml:space="preserve"> PAGEREF _Toc90306744 \h </w:instrText>
            </w:r>
            <w:r w:rsidR="00B9637B">
              <w:rPr>
                <w:noProof/>
                <w:webHidden/>
              </w:rPr>
            </w:r>
            <w:r w:rsidR="00B9637B">
              <w:rPr>
                <w:noProof/>
                <w:webHidden/>
              </w:rPr>
              <w:fldChar w:fldCharType="separate"/>
            </w:r>
            <w:r w:rsidR="00B9637B">
              <w:rPr>
                <w:noProof/>
                <w:webHidden/>
              </w:rPr>
              <w:t>18</w:t>
            </w:r>
            <w:r w:rsidR="00B9637B">
              <w:rPr>
                <w:noProof/>
                <w:webHidden/>
              </w:rPr>
              <w:fldChar w:fldCharType="end"/>
            </w:r>
          </w:hyperlink>
        </w:p>
        <w:p w14:paraId="385B1D04" w14:textId="77777777" w:rsidR="00B9637B" w:rsidRDefault="009C31D3">
          <w:pPr>
            <w:pStyle w:val="TOC3"/>
            <w:tabs>
              <w:tab w:val="left" w:pos="1440"/>
              <w:tab w:val="right" w:leader="dot" w:pos="9010"/>
            </w:tabs>
            <w:rPr>
              <w:rFonts w:eastAsiaTheme="minorEastAsia" w:cstheme="minorBidi"/>
              <w:noProof/>
              <w:color w:val="auto"/>
              <w:sz w:val="22"/>
              <w:szCs w:val="22"/>
              <w:lang w:val="sl-SI" w:eastAsia="sl-SI"/>
            </w:rPr>
          </w:pPr>
          <w:hyperlink w:anchor="_Toc90306745" w:history="1">
            <w:r w:rsidR="00B9637B" w:rsidRPr="0035282B">
              <w:rPr>
                <w:rStyle w:val="Hyperlink"/>
                <w:rFonts w:eastAsia="Times New Roman"/>
                <w:noProof/>
                <w:lang w:val="en-GB"/>
              </w:rPr>
              <w:t>1.1.17.</w:t>
            </w:r>
            <w:r w:rsidR="00B9637B">
              <w:rPr>
                <w:rFonts w:eastAsiaTheme="minorEastAsia" w:cstheme="minorBidi"/>
                <w:noProof/>
                <w:color w:val="auto"/>
                <w:sz w:val="22"/>
                <w:szCs w:val="22"/>
                <w:lang w:val="sl-SI" w:eastAsia="sl-SI"/>
              </w:rPr>
              <w:tab/>
            </w:r>
            <w:r w:rsidR="00B9637B" w:rsidRPr="0035282B">
              <w:rPr>
                <w:rStyle w:val="Hyperlink"/>
                <w:noProof/>
              </w:rPr>
              <w:t>Total number of DS included in DS recordals</w:t>
            </w:r>
            <w:r w:rsidR="00B9637B">
              <w:rPr>
                <w:noProof/>
                <w:webHidden/>
              </w:rPr>
              <w:tab/>
            </w:r>
            <w:r w:rsidR="00B9637B">
              <w:rPr>
                <w:noProof/>
                <w:webHidden/>
              </w:rPr>
              <w:fldChar w:fldCharType="begin"/>
            </w:r>
            <w:r w:rsidR="00B9637B">
              <w:rPr>
                <w:noProof/>
                <w:webHidden/>
              </w:rPr>
              <w:instrText xml:space="preserve"> PAGEREF _Toc90306745 \h </w:instrText>
            </w:r>
            <w:r w:rsidR="00B9637B">
              <w:rPr>
                <w:noProof/>
                <w:webHidden/>
              </w:rPr>
            </w:r>
            <w:r w:rsidR="00B9637B">
              <w:rPr>
                <w:noProof/>
                <w:webHidden/>
              </w:rPr>
              <w:fldChar w:fldCharType="separate"/>
            </w:r>
            <w:r w:rsidR="00B9637B">
              <w:rPr>
                <w:noProof/>
                <w:webHidden/>
              </w:rPr>
              <w:t>18</w:t>
            </w:r>
            <w:r w:rsidR="00B9637B">
              <w:rPr>
                <w:noProof/>
                <w:webHidden/>
              </w:rPr>
              <w:fldChar w:fldCharType="end"/>
            </w:r>
          </w:hyperlink>
        </w:p>
        <w:p w14:paraId="1A74F2B4" w14:textId="77777777" w:rsidR="00B9637B" w:rsidRDefault="009C31D3">
          <w:pPr>
            <w:pStyle w:val="TOC3"/>
            <w:tabs>
              <w:tab w:val="left" w:pos="1440"/>
              <w:tab w:val="right" w:leader="dot" w:pos="9010"/>
            </w:tabs>
            <w:rPr>
              <w:rFonts w:eastAsiaTheme="minorEastAsia" w:cstheme="minorBidi"/>
              <w:noProof/>
              <w:color w:val="auto"/>
              <w:sz w:val="22"/>
              <w:szCs w:val="22"/>
              <w:lang w:val="sl-SI" w:eastAsia="sl-SI"/>
            </w:rPr>
          </w:pPr>
          <w:hyperlink w:anchor="_Toc90306746" w:history="1">
            <w:r w:rsidR="00B9637B" w:rsidRPr="0035282B">
              <w:rPr>
                <w:rStyle w:val="Hyperlink"/>
                <w:rFonts w:eastAsia="Times New Roman"/>
                <w:noProof/>
                <w:lang w:val="en-GB"/>
              </w:rPr>
              <w:t>1.1.18.</w:t>
            </w:r>
            <w:r w:rsidR="00B9637B">
              <w:rPr>
                <w:rFonts w:eastAsiaTheme="minorEastAsia" w:cstheme="minorBidi"/>
                <w:noProof/>
                <w:color w:val="auto"/>
                <w:sz w:val="22"/>
                <w:szCs w:val="22"/>
                <w:lang w:val="sl-SI" w:eastAsia="sl-SI"/>
              </w:rPr>
              <w:tab/>
            </w:r>
            <w:r w:rsidR="00B9637B" w:rsidRPr="0035282B">
              <w:rPr>
                <w:rStyle w:val="Hyperlink"/>
                <w:noProof/>
              </w:rPr>
              <w:t>Average number of DS included in DS recordals</w:t>
            </w:r>
            <w:r w:rsidR="00B9637B">
              <w:rPr>
                <w:noProof/>
                <w:webHidden/>
              </w:rPr>
              <w:tab/>
            </w:r>
            <w:r w:rsidR="00B9637B">
              <w:rPr>
                <w:noProof/>
                <w:webHidden/>
              </w:rPr>
              <w:fldChar w:fldCharType="begin"/>
            </w:r>
            <w:r w:rsidR="00B9637B">
              <w:rPr>
                <w:noProof/>
                <w:webHidden/>
              </w:rPr>
              <w:instrText xml:space="preserve"> PAGEREF _Toc90306746 \h </w:instrText>
            </w:r>
            <w:r w:rsidR="00B9637B">
              <w:rPr>
                <w:noProof/>
                <w:webHidden/>
              </w:rPr>
            </w:r>
            <w:r w:rsidR="00B9637B">
              <w:rPr>
                <w:noProof/>
                <w:webHidden/>
              </w:rPr>
              <w:fldChar w:fldCharType="separate"/>
            </w:r>
            <w:r w:rsidR="00B9637B">
              <w:rPr>
                <w:noProof/>
                <w:webHidden/>
              </w:rPr>
              <w:t>20</w:t>
            </w:r>
            <w:r w:rsidR="00B9637B">
              <w:rPr>
                <w:noProof/>
                <w:webHidden/>
              </w:rPr>
              <w:fldChar w:fldCharType="end"/>
            </w:r>
          </w:hyperlink>
        </w:p>
        <w:p w14:paraId="138FAB7A" w14:textId="77777777" w:rsidR="00B9637B" w:rsidRDefault="009C31D3">
          <w:pPr>
            <w:pStyle w:val="TOC3"/>
            <w:tabs>
              <w:tab w:val="left" w:pos="1440"/>
              <w:tab w:val="right" w:leader="dot" w:pos="9010"/>
            </w:tabs>
            <w:rPr>
              <w:rFonts w:eastAsiaTheme="minorEastAsia" w:cstheme="minorBidi"/>
              <w:noProof/>
              <w:color w:val="auto"/>
              <w:sz w:val="22"/>
              <w:szCs w:val="22"/>
              <w:lang w:val="sl-SI" w:eastAsia="sl-SI"/>
            </w:rPr>
          </w:pPr>
          <w:hyperlink w:anchor="_Toc90306747" w:history="1">
            <w:r w:rsidR="00B9637B" w:rsidRPr="0035282B">
              <w:rPr>
                <w:rStyle w:val="Hyperlink"/>
                <w:rFonts w:eastAsia="Times New Roman"/>
                <w:noProof/>
                <w:lang w:val="en-GB"/>
              </w:rPr>
              <w:t>1.1.19.</w:t>
            </w:r>
            <w:r w:rsidR="00B9637B">
              <w:rPr>
                <w:rFonts w:eastAsiaTheme="minorEastAsia" w:cstheme="minorBidi"/>
                <w:noProof/>
                <w:color w:val="auto"/>
                <w:sz w:val="22"/>
                <w:szCs w:val="22"/>
                <w:lang w:val="sl-SI" w:eastAsia="sl-SI"/>
              </w:rPr>
              <w:tab/>
            </w:r>
            <w:r w:rsidR="00B9637B" w:rsidRPr="0035282B">
              <w:rPr>
                <w:rStyle w:val="Hyperlink"/>
                <w:noProof/>
              </w:rPr>
              <w:t>Total number of Appeals filled in previous year</w:t>
            </w:r>
            <w:r w:rsidR="00B9637B">
              <w:rPr>
                <w:noProof/>
                <w:webHidden/>
              </w:rPr>
              <w:tab/>
            </w:r>
            <w:r w:rsidR="00B9637B">
              <w:rPr>
                <w:noProof/>
                <w:webHidden/>
              </w:rPr>
              <w:fldChar w:fldCharType="begin"/>
            </w:r>
            <w:r w:rsidR="00B9637B">
              <w:rPr>
                <w:noProof/>
                <w:webHidden/>
              </w:rPr>
              <w:instrText xml:space="preserve"> PAGEREF _Toc90306747 \h </w:instrText>
            </w:r>
            <w:r w:rsidR="00B9637B">
              <w:rPr>
                <w:noProof/>
                <w:webHidden/>
              </w:rPr>
            </w:r>
            <w:r w:rsidR="00B9637B">
              <w:rPr>
                <w:noProof/>
                <w:webHidden/>
              </w:rPr>
              <w:fldChar w:fldCharType="separate"/>
            </w:r>
            <w:r w:rsidR="00B9637B">
              <w:rPr>
                <w:noProof/>
                <w:webHidden/>
              </w:rPr>
              <w:t>21</w:t>
            </w:r>
            <w:r w:rsidR="00B9637B">
              <w:rPr>
                <w:noProof/>
                <w:webHidden/>
              </w:rPr>
              <w:fldChar w:fldCharType="end"/>
            </w:r>
          </w:hyperlink>
        </w:p>
        <w:p w14:paraId="09B210C2" w14:textId="77777777" w:rsidR="00B9637B" w:rsidRDefault="009C31D3">
          <w:pPr>
            <w:pStyle w:val="TOC3"/>
            <w:tabs>
              <w:tab w:val="left" w:pos="1440"/>
              <w:tab w:val="right" w:leader="dot" w:pos="9010"/>
            </w:tabs>
            <w:rPr>
              <w:rFonts w:eastAsiaTheme="minorEastAsia" w:cstheme="minorBidi"/>
              <w:noProof/>
              <w:color w:val="auto"/>
              <w:sz w:val="22"/>
              <w:szCs w:val="22"/>
              <w:lang w:val="sl-SI" w:eastAsia="sl-SI"/>
            </w:rPr>
          </w:pPr>
          <w:hyperlink w:anchor="_Toc90306748" w:history="1">
            <w:r w:rsidR="00B9637B" w:rsidRPr="0035282B">
              <w:rPr>
                <w:rStyle w:val="Hyperlink"/>
                <w:rFonts w:eastAsia="Times New Roman"/>
                <w:noProof/>
                <w:lang w:val="en-GB"/>
              </w:rPr>
              <w:t>1.1.20.</w:t>
            </w:r>
            <w:r w:rsidR="00B9637B">
              <w:rPr>
                <w:rFonts w:eastAsiaTheme="minorEastAsia" w:cstheme="minorBidi"/>
                <w:noProof/>
                <w:color w:val="auto"/>
                <w:sz w:val="22"/>
                <w:szCs w:val="22"/>
                <w:lang w:val="sl-SI" w:eastAsia="sl-SI"/>
              </w:rPr>
              <w:tab/>
            </w:r>
            <w:r w:rsidR="00B9637B" w:rsidRPr="0035282B">
              <w:rPr>
                <w:rStyle w:val="Hyperlink"/>
                <w:noProof/>
              </w:rPr>
              <w:t>Total number of Appeal’s decision received in previous year</w:t>
            </w:r>
            <w:r w:rsidR="00B9637B">
              <w:rPr>
                <w:noProof/>
                <w:webHidden/>
              </w:rPr>
              <w:tab/>
            </w:r>
            <w:r w:rsidR="00B9637B">
              <w:rPr>
                <w:noProof/>
                <w:webHidden/>
              </w:rPr>
              <w:fldChar w:fldCharType="begin"/>
            </w:r>
            <w:r w:rsidR="00B9637B">
              <w:rPr>
                <w:noProof/>
                <w:webHidden/>
              </w:rPr>
              <w:instrText xml:space="preserve"> PAGEREF _Toc90306748 \h </w:instrText>
            </w:r>
            <w:r w:rsidR="00B9637B">
              <w:rPr>
                <w:noProof/>
                <w:webHidden/>
              </w:rPr>
            </w:r>
            <w:r w:rsidR="00B9637B">
              <w:rPr>
                <w:noProof/>
                <w:webHidden/>
              </w:rPr>
              <w:fldChar w:fldCharType="separate"/>
            </w:r>
            <w:r w:rsidR="00B9637B">
              <w:rPr>
                <w:noProof/>
                <w:webHidden/>
              </w:rPr>
              <w:t>22</w:t>
            </w:r>
            <w:r w:rsidR="00B9637B">
              <w:rPr>
                <w:noProof/>
                <w:webHidden/>
              </w:rPr>
              <w:fldChar w:fldCharType="end"/>
            </w:r>
          </w:hyperlink>
        </w:p>
        <w:p w14:paraId="0F39A71D" w14:textId="77777777" w:rsidR="00B9637B" w:rsidRDefault="009C31D3">
          <w:pPr>
            <w:pStyle w:val="TOC2"/>
            <w:tabs>
              <w:tab w:val="left" w:pos="960"/>
              <w:tab w:val="right" w:leader="dot" w:pos="9010"/>
            </w:tabs>
            <w:rPr>
              <w:rFonts w:eastAsiaTheme="minorEastAsia" w:cstheme="minorBidi"/>
              <w:b w:val="0"/>
              <w:bCs w:val="0"/>
              <w:noProof/>
              <w:color w:val="auto"/>
              <w:lang w:val="sl-SI" w:eastAsia="sl-SI"/>
            </w:rPr>
          </w:pPr>
          <w:hyperlink w:anchor="_Toc90306749" w:history="1">
            <w:r w:rsidR="00B9637B" w:rsidRPr="0035282B">
              <w:rPr>
                <w:rStyle w:val="Hyperlink"/>
                <w:rFonts w:eastAsia="Times New Roman"/>
                <w:noProof/>
                <w:lang w:val="en-GB"/>
              </w:rPr>
              <w:t>1.2.</w:t>
            </w:r>
            <w:r w:rsidR="00B9637B">
              <w:rPr>
                <w:rFonts w:eastAsiaTheme="minorEastAsia" w:cstheme="minorBidi"/>
                <w:b w:val="0"/>
                <w:bCs w:val="0"/>
                <w:noProof/>
                <w:color w:val="auto"/>
                <w:lang w:val="sl-SI" w:eastAsia="sl-SI"/>
              </w:rPr>
              <w:tab/>
            </w:r>
            <w:r w:rsidR="00B9637B" w:rsidRPr="0035282B">
              <w:rPr>
                <w:rStyle w:val="Hyperlink"/>
                <w:rFonts w:eastAsia="Times New Roman"/>
                <w:noProof/>
                <w:lang w:val="en-GB"/>
              </w:rPr>
              <w:t>Administrative report</w:t>
            </w:r>
            <w:r w:rsidR="00B9637B">
              <w:rPr>
                <w:noProof/>
                <w:webHidden/>
              </w:rPr>
              <w:tab/>
            </w:r>
            <w:r w:rsidR="00B9637B">
              <w:rPr>
                <w:noProof/>
                <w:webHidden/>
              </w:rPr>
              <w:fldChar w:fldCharType="begin"/>
            </w:r>
            <w:r w:rsidR="00B9637B">
              <w:rPr>
                <w:noProof/>
                <w:webHidden/>
              </w:rPr>
              <w:instrText xml:space="preserve"> PAGEREF _Toc90306749 \h </w:instrText>
            </w:r>
            <w:r w:rsidR="00B9637B">
              <w:rPr>
                <w:noProof/>
                <w:webHidden/>
              </w:rPr>
            </w:r>
            <w:r w:rsidR="00B9637B">
              <w:rPr>
                <w:noProof/>
                <w:webHidden/>
              </w:rPr>
              <w:fldChar w:fldCharType="separate"/>
            </w:r>
            <w:r w:rsidR="00B9637B">
              <w:rPr>
                <w:noProof/>
                <w:webHidden/>
              </w:rPr>
              <w:t>23</w:t>
            </w:r>
            <w:r w:rsidR="00B9637B">
              <w:rPr>
                <w:noProof/>
                <w:webHidden/>
              </w:rPr>
              <w:fldChar w:fldCharType="end"/>
            </w:r>
          </w:hyperlink>
        </w:p>
        <w:p w14:paraId="31CCC5B3" w14:textId="77777777" w:rsidR="00B9637B" w:rsidRDefault="009C31D3">
          <w:pPr>
            <w:pStyle w:val="TOC3"/>
            <w:tabs>
              <w:tab w:val="left" w:pos="1200"/>
              <w:tab w:val="right" w:leader="dot" w:pos="9010"/>
            </w:tabs>
            <w:rPr>
              <w:rFonts w:eastAsiaTheme="minorEastAsia" w:cstheme="minorBidi"/>
              <w:noProof/>
              <w:color w:val="auto"/>
              <w:sz w:val="22"/>
              <w:szCs w:val="22"/>
              <w:lang w:val="sl-SI" w:eastAsia="sl-SI"/>
            </w:rPr>
          </w:pPr>
          <w:hyperlink w:anchor="_Toc90306750" w:history="1">
            <w:r w:rsidR="00B9637B" w:rsidRPr="0035282B">
              <w:rPr>
                <w:rStyle w:val="Hyperlink"/>
                <w:rFonts w:eastAsia="Times New Roman"/>
                <w:noProof/>
                <w:lang w:val="en-GB"/>
              </w:rPr>
              <w:t>1.2.1.</w:t>
            </w:r>
            <w:r w:rsidR="00B9637B">
              <w:rPr>
                <w:rFonts w:eastAsiaTheme="minorEastAsia" w:cstheme="minorBidi"/>
                <w:noProof/>
                <w:color w:val="auto"/>
                <w:sz w:val="22"/>
                <w:szCs w:val="22"/>
                <w:lang w:val="sl-SI" w:eastAsia="sl-SI"/>
              </w:rPr>
              <w:tab/>
            </w:r>
            <w:r w:rsidR="00B9637B" w:rsidRPr="0035282B">
              <w:rPr>
                <w:rStyle w:val="Hyperlink"/>
                <w:noProof/>
              </w:rPr>
              <w:t>Total number of all open dossiers</w:t>
            </w:r>
            <w:r w:rsidR="00B9637B">
              <w:rPr>
                <w:noProof/>
                <w:webHidden/>
              </w:rPr>
              <w:tab/>
            </w:r>
            <w:r w:rsidR="00B9637B">
              <w:rPr>
                <w:noProof/>
                <w:webHidden/>
              </w:rPr>
              <w:fldChar w:fldCharType="begin"/>
            </w:r>
            <w:r w:rsidR="00B9637B">
              <w:rPr>
                <w:noProof/>
                <w:webHidden/>
              </w:rPr>
              <w:instrText xml:space="preserve"> PAGEREF _Toc90306750 \h </w:instrText>
            </w:r>
            <w:r w:rsidR="00B9637B">
              <w:rPr>
                <w:noProof/>
                <w:webHidden/>
              </w:rPr>
            </w:r>
            <w:r w:rsidR="00B9637B">
              <w:rPr>
                <w:noProof/>
                <w:webHidden/>
              </w:rPr>
              <w:fldChar w:fldCharType="separate"/>
            </w:r>
            <w:r w:rsidR="00B9637B">
              <w:rPr>
                <w:noProof/>
                <w:webHidden/>
              </w:rPr>
              <w:t>23</w:t>
            </w:r>
            <w:r w:rsidR="00B9637B">
              <w:rPr>
                <w:noProof/>
                <w:webHidden/>
              </w:rPr>
              <w:fldChar w:fldCharType="end"/>
            </w:r>
          </w:hyperlink>
        </w:p>
        <w:p w14:paraId="17C9266B" w14:textId="77777777" w:rsidR="00B9637B" w:rsidRDefault="009C31D3">
          <w:pPr>
            <w:pStyle w:val="TOC3"/>
            <w:tabs>
              <w:tab w:val="left" w:pos="1200"/>
              <w:tab w:val="right" w:leader="dot" w:pos="9010"/>
            </w:tabs>
            <w:rPr>
              <w:rFonts w:eastAsiaTheme="minorEastAsia" w:cstheme="minorBidi"/>
              <w:noProof/>
              <w:color w:val="auto"/>
              <w:sz w:val="22"/>
              <w:szCs w:val="22"/>
              <w:lang w:val="sl-SI" w:eastAsia="sl-SI"/>
            </w:rPr>
          </w:pPr>
          <w:hyperlink w:anchor="_Toc90306751" w:history="1">
            <w:r w:rsidR="00B9637B" w:rsidRPr="0035282B">
              <w:rPr>
                <w:rStyle w:val="Hyperlink"/>
                <w:rFonts w:eastAsia="Times New Roman"/>
                <w:noProof/>
                <w:lang w:val="en-GB"/>
              </w:rPr>
              <w:t>1.2.2.</w:t>
            </w:r>
            <w:r w:rsidR="00B9637B">
              <w:rPr>
                <w:rFonts w:eastAsiaTheme="minorEastAsia" w:cstheme="minorBidi"/>
                <w:noProof/>
                <w:color w:val="auto"/>
                <w:sz w:val="22"/>
                <w:szCs w:val="22"/>
                <w:lang w:val="sl-SI" w:eastAsia="sl-SI"/>
              </w:rPr>
              <w:tab/>
            </w:r>
            <w:r w:rsidR="00B9637B" w:rsidRPr="0035282B">
              <w:rPr>
                <w:rStyle w:val="Hyperlink"/>
                <w:noProof/>
              </w:rPr>
              <w:t>Total number of all dossiers where decision has been nullified by court</w:t>
            </w:r>
            <w:r w:rsidR="00B9637B">
              <w:rPr>
                <w:noProof/>
                <w:webHidden/>
              </w:rPr>
              <w:tab/>
            </w:r>
            <w:r w:rsidR="00B9637B">
              <w:rPr>
                <w:noProof/>
                <w:webHidden/>
              </w:rPr>
              <w:fldChar w:fldCharType="begin"/>
            </w:r>
            <w:r w:rsidR="00B9637B">
              <w:rPr>
                <w:noProof/>
                <w:webHidden/>
              </w:rPr>
              <w:instrText xml:space="preserve"> PAGEREF _Toc90306751 \h </w:instrText>
            </w:r>
            <w:r w:rsidR="00B9637B">
              <w:rPr>
                <w:noProof/>
                <w:webHidden/>
              </w:rPr>
            </w:r>
            <w:r w:rsidR="00B9637B">
              <w:rPr>
                <w:noProof/>
                <w:webHidden/>
              </w:rPr>
              <w:fldChar w:fldCharType="separate"/>
            </w:r>
            <w:r w:rsidR="00B9637B">
              <w:rPr>
                <w:noProof/>
                <w:webHidden/>
              </w:rPr>
              <w:t>24</w:t>
            </w:r>
            <w:r w:rsidR="00B9637B">
              <w:rPr>
                <w:noProof/>
                <w:webHidden/>
              </w:rPr>
              <w:fldChar w:fldCharType="end"/>
            </w:r>
          </w:hyperlink>
        </w:p>
        <w:p w14:paraId="1AD387CD" w14:textId="77777777" w:rsidR="00B9637B" w:rsidRDefault="009C31D3">
          <w:pPr>
            <w:pStyle w:val="TOC3"/>
            <w:tabs>
              <w:tab w:val="left" w:pos="1200"/>
              <w:tab w:val="right" w:leader="dot" w:pos="9010"/>
            </w:tabs>
            <w:rPr>
              <w:rFonts w:eastAsiaTheme="minorEastAsia" w:cstheme="minorBidi"/>
              <w:noProof/>
              <w:color w:val="auto"/>
              <w:sz w:val="22"/>
              <w:szCs w:val="22"/>
              <w:lang w:val="sl-SI" w:eastAsia="sl-SI"/>
            </w:rPr>
          </w:pPr>
          <w:hyperlink w:anchor="_Toc90306752" w:history="1">
            <w:r w:rsidR="00B9637B" w:rsidRPr="0035282B">
              <w:rPr>
                <w:rStyle w:val="Hyperlink"/>
                <w:rFonts w:eastAsia="Times New Roman"/>
                <w:noProof/>
                <w:lang w:val="en-GB"/>
              </w:rPr>
              <w:t>1.2.3.</w:t>
            </w:r>
            <w:r w:rsidR="00B9637B">
              <w:rPr>
                <w:rFonts w:eastAsiaTheme="minorEastAsia" w:cstheme="minorBidi"/>
                <w:noProof/>
                <w:color w:val="auto"/>
                <w:sz w:val="22"/>
                <w:szCs w:val="22"/>
                <w:lang w:val="sl-SI" w:eastAsia="sl-SI"/>
              </w:rPr>
              <w:tab/>
            </w:r>
            <w:r w:rsidR="00B9637B" w:rsidRPr="0035282B">
              <w:rPr>
                <w:rStyle w:val="Hyperlink"/>
                <w:noProof/>
              </w:rPr>
              <w:t>Total number of all dossiers opened in last year</w:t>
            </w:r>
            <w:r w:rsidR="00B9637B">
              <w:rPr>
                <w:noProof/>
                <w:webHidden/>
              </w:rPr>
              <w:tab/>
            </w:r>
            <w:r w:rsidR="00B9637B">
              <w:rPr>
                <w:noProof/>
                <w:webHidden/>
              </w:rPr>
              <w:fldChar w:fldCharType="begin"/>
            </w:r>
            <w:r w:rsidR="00B9637B">
              <w:rPr>
                <w:noProof/>
                <w:webHidden/>
              </w:rPr>
              <w:instrText xml:space="preserve"> PAGEREF _Toc90306752 \h </w:instrText>
            </w:r>
            <w:r w:rsidR="00B9637B">
              <w:rPr>
                <w:noProof/>
                <w:webHidden/>
              </w:rPr>
            </w:r>
            <w:r w:rsidR="00B9637B">
              <w:rPr>
                <w:noProof/>
                <w:webHidden/>
              </w:rPr>
              <w:fldChar w:fldCharType="separate"/>
            </w:r>
            <w:r w:rsidR="00B9637B">
              <w:rPr>
                <w:noProof/>
                <w:webHidden/>
              </w:rPr>
              <w:t>26</w:t>
            </w:r>
            <w:r w:rsidR="00B9637B">
              <w:rPr>
                <w:noProof/>
                <w:webHidden/>
              </w:rPr>
              <w:fldChar w:fldCharType="end"/>
            </w:r>
          </w:hyperlink>
        </w:p>
        <w:p w14:paraId="400D8E67" w14:textId="77777777" w:rsidR="00B9637B" w:rsidRDefault="009C31D3">
          <w:pPr>
            <w:pStyle w:val="TOC3"/>
            <w:tabs>
              <w:tab w:val="left" w:pos="1200"/>
              <w:tab w:val="right" w:leader="dot" w:pos="9010"/>
            </w:tabs>
            <w:rPr>
              <w:rFonts w:eastAsiaTheme="minorEastAsia" w:cstheme="minorBidi"/>
              <w:noProof/>
              <w:color w:val="auto"/>
              <w:sz w:val="22"/>
              <w:szCs w:val="22"/>
              <w:lang w:val="sl-SI" w:eastAsia="sl-SI"/>
            </w:rPr>
          </w:pPr>
          <w:hyperlink w:anchor="_Toc90306753" w:history="1">
            <w:r w:rsidR="00B9637B" w:rsidRPr="0035282B">
              <w:rPr>
                <w:rStyle w:val="Hyperlink"/>
                <w:rFonts w:eastAsia="Times New Roman"/>
                <w:noProof/>
                <w:lang w:val="en-GB"/>
              </w:rPr>
              <w:t>1.2.4.</w:t>
            </w:r>
            <w:r w:rsidR="00B9637B">
              <w:rPr>
                <w:rFonts w:eastAsiaTheme="minorEastAsia" w:cstheme="minorBidi"/>
                <w:noProof/>
                <w:color w:val="auto"/>
                <w:sz w:val="22"/>
                <w:szCs w:val="22"/>
                <w:lang w:val="sl-SI" w:eastAsia="sl-SI"/>
              </w:rPr>
              <w:tab/>
            </w:r>
            <w:r w:rsidR="00B9637B" w:rsidRPr="0035282B">
              <w:rPr>
                <w:rStyle w:val="Hyperlink"/>
                <w:noProof/>
              </w:rPr>
              <w:t>Total number of all rejected dossiers in last year</w:t>
            </w:r>
            <w:r w:rsidR="00B9637B">
              <w:rPr>
                <w:noProof/>
                <w:webHidden/>
              </w:rPr>
              <w:tab/>
            </w:r>
            <w:r w:rsidR="00B9637B">
              <w:rPr>
                <w:noProof/>
                <w:webHidden/>
              </w:rPr>
              <w:fldChar w:fldCharType="begin"/>
            </w:r>
            <w:r w:rsidR="00B9637B">
              <w:rPr>
                <w:noProof/>
                <w:webHidden/>
              </w:rPr>
              <w:instrText xml:space="preserve"> PAGEREF _Toc90306753 \h </w:instrText>
            </w:r>
            <w:r w:rsidR="00B9637B">
              <w:rPr>
                <w:noProof/>
                <w:webHidden/>
              </w:rPr>
            </w:r>
            <w:r w:rsidR="00B9637B">
              <w:rPr>
                <w:noProof/>
                <w:webHidden/>
              </w:rPr>
              <w:fldChar w:fldCharType="separate"/>
            </w:r>
            <w:r w:rsidR="00B9637B">
              <w:rPr>
                <w:noProof/>
                <w:webHidden/>
              </w:rPr>
              <w:t>27</w:t>
            </w:r>
            <w:r w:rsidR="00B9637B">
              <w:rPr>
                <w:noProof/>
                <w:webHidden/>
              </w:rPr>
              <w:fldChar w:fldCharType="end"/>
            </w:r>
          </w:hyperlink>
        </w:p>
        <w:p w14:paraId="631CD178" w14:textId="77777777" w:rsidR="00B9637B" w:rsidRDefault="009C31D3">
          <w:pPr>
            <w:pStyle w:val="TOC3"/>
            <w:tabs>
              <w:tab w:val="left" w:pos="1200"/>
              <w:tab w:val="right" w:leader="dot" w:pos="9010"/>
            </w:tabs>
            <w:rPr>
              <w:rFonts w:eastAsiaTheme="minorEastAsia" w:cstheme="minorBidi"/>
              <w:noProof/>
              <w:color w:val="auto"/>
              <w:sz w:val="22"/>
              <w:szCs w:val="22"/>
              <w:lang w:val="sl-SI" w:eastAsia="sl-SI"/>
            </w:rPr>
          </w:pPr>
          <w:hyperlink w:anchor="_Toc90306754" w:history="1">
            <w:r w:rsidR="00B9637B" w:rsidRPr="0035282B">
              <w:rPr>
                <w:rStyle w:val="Hyperlink"/>
                <w:rFonts w:eastAsia="Times New Roman"/>
                <w:noProof/>
                <w:lang w:val="en-GB"/>
              </w:rPr>
              <w:t>1.2.5.</w:t>
            </w:r>
            <w:r w:rsidR="00B9637B">
              <w:rPr>
                <w:rFonts w:eastAsiaTheme="minorEastAsia" w:cstheme="minorBidi"/>
                <w:noProof/>
                <w:color w:val="auto"/>
                <w:sz w:val="22"/>
                <w:szCs w:val="22"/>
                <w:lang w:val="sl-SI" w:eastAsia="sl-SI"/>
              </w:rPr>
              <w:tab/>
            </w:r>
            <w:r w:rsidR="00B9637B" w:rsidRPr="0035282B">
              <w:rPr>
                <w:rStyle w:val="Hyperlink"/>
                <w:noProof/>
              </w:rPr>
              <w:t>Total number of all withdrawn dossiers in last year</w:t>
            </w:r>
            <w:r w:rsidR="00B9637B">
              <w:rPr>
                <w:noProof/>
                <w:webHidden/>
              </w:rPr>
              <w:tab/>
            </w:r>
            <w:r w:rsidR="00B9637B">
              <w:rPr>
                <w:noProof/>
                <w:webHidden/>
              </w:rPr>
              <w:fldChar w:fldCharType="begin"/>
            </w:r>
            <w:r w:rsidR="00B9637B">
              <w:rPr>
                <w:noProof/>
                <w:webHidden/>
              </w:rPr>
              <w:instrText xml:space="preserve"> PAGEREF _Toc90306754 \h </w:instrText>
            </w:r>
            <w:r w:rsidR="00B9637B">
              <w:rPr>
                <w:noProof/>
                <w:webHidden/>
              </w:rPr>
            </w:r>
            <w:r w:rsidR="00B9637B">
              <w:rPr>
                <w:noProof/>
                <w:webHidden/>
              </w:rPr>
              <w:fldChar w:fldCharType="separate"/>
            </w:r>
            <w:r w:rsidR="00B9637B">
              <w:rPr>
                <w:noProof/>
                <w:webHidden/>
              </w:rPr>
              <w:t>28</w:t>
            </w:r>
            <w:r w:rsidR="00B9637B">
              <w:rPr>
                <w:noProof/>
                <w:webHidden/>
              </w:rPr>
              <w:fldChar w:fldCharType="end"/>
            </w:r>
          </w:hyperlink>
        </w:p>
        <w:p w14:paraId="639CD071" w14:textId="77777777" w:rsidR="00B9637B" w:rsidRDefault="009C31D3">
          <w:pPr>
            <w:pStyle w:val="TOC3"/>
            <w:tabs>
              <w:tab w:val="left" w:pos="1200"/>
              <w:tab w:val="right" w:leader="dot" w:pos="9010"/>
            </w:tabs>
            <w:rPr>
              <w:rFonts w:eastAsiaTheme="minorEastAsia" w:cstheme="minorBidi"/>
              <w:noProof/>
              <w:color w:val="auto"/>
              <w:sz w:val="22"/>
              <w:szCs w:val="22"/>
              <w:lang w:val="sl-SI" w:eastAsia="sl-SI"/>
            </w:rPr>
          </w:pPr>
          <w:hyperlink w:anchor="_Toc90306755" w:history="1">
            <w:r w:rsidR="00B9637B" w:rsidRPr="0035282B">
              <w:rPr>
                <w:rStyle w:val="Hyperlink"/>
                <w:rFonts w:eastAsia="Times New Roman"/>
                <w:noProof/>
                <w:lang w:val="en-GB"/>
              </w:rPr>
              <w:t>1.2.6.</w:t>
            </w:r>
            <w:r w:rsidR="00B9637B">
              <w:rPr>
                <w:rFonts w:eastAsiaTheme="minorEastAsia" w:cstheme="minorBidi"/>
                <w:noProof/>
                <w:color w:val="auto"/>
                <w:sz w:val="22"/>
                <w:szCs w:val="22"/>
                <w:lang w:val="sl-SI" w:eastAsia="sl-SI"/>
              </w:rPr>
              <w:tab/>
            </w:r>
            <w:r w:rsidR="00B9637B" w:rsidRPr="0035282B">
              <w:rPr>
                <w:rStyle w:val="Hyperlink"/>
                <w:noProof/>
              </w:rPr>
              <w:t>Total number of all refused dossiers in last year</w:t>
            </w:r>
            <w:r w:rsidR="00B9637B">
              <w:rPr>
                <w:noProof/>
                <w:webHidden/>
              </w:rPr>
              <w:tab/>
            </w:r>
            <w:r w:rsidR="00B9637B">
              <w:rPr>
                <w:noProof/>
                <w:webHidden/>
              </w:rPr>
              <w:fldChar w:fldCharType="begin"/>
            </w:r>
            <w:r w:rsidR="00B9637B">
              <w:rPr>
                <w:noProof/>
                <w:webHidden/>
              </w:rPr>
              <w:instrText xml:space="preserve"> PAGEREF _Toc90306755 \h </w:instrText>
            </w:r>
            <w:r w:rsidR="00B9637B">
              <w:rPr>
                <w:noProof/>
                <w:webHidden/>
              </w:rPr>
            </w:r>
            <w:r w:rsidR="00B9637B">
              <w:rPr>
                <w:noProof/>
                <w:webHidden/>
              </w:rPr>
              <w:fldChar w:fldCharType="separate"/>
            </w:r>
            <w:r w:rsidR="00B9637B">
              <w:rPr>
                <w:noProof/>
                <w:webHidden/>
              </w:rPr>
              <w:t>29</w:t>
            </w:r>
            <w:r w:rsidR="00B9637B">
              <w:rPr>
                <w:noProof/>
                <w:webHidden/>
              </w:rPr>
              <w:fldChar w:fldCharType="end"/>
            </w:r>
          </w:hyperlink>
        </w:p>
        <w:p w14:paraId="11F575D1" w14:textId="77777777" w:rsidR="00B9637B" w:rsidRDefault="009C31D3">
          <w:pPr>
            <w:pStyle w:val="TOC3"/>
            <w:tabs>
              <w:tab w:val="left" w:pos="1200"/>
              <w:tab w:val="right" w:leader="dot" w:pos="9010"/>
            </w:tabs>
            <w:rPr>
              <w:rFonts w:eastAsiaTheme="minorEastAsia" w:cstheme="minorBidi"/>
              <w:noProof/>
              <w:color w:val="auto"/>
              <w:sz w:val="22"/>
              <w:szCs w:val="22"/>
              <w:lang w:val="sl-SI" w:eastAsia="sl-SI"/>
            </w:rPr>
          </w:pPr>
          <w:hyperlink w:anchor="_Toc90306756" w:history="1">
            <w:r w:rsidR="00B9637B" w:rsidRPr="0035282B">
              <w:rPr>
                <w:rStyle w:val="Hyperlink"/>
                <w:rFonts w:eastAsia="Times New Roman"/>
                <w:noProof/>
                <w:lang w:val="en-GB"/>
              </w:rPr>
              <w:t>1.2.7.</w:t>
            </w:r>
            <w:r w:rsidR="00B9637B">
              <w:rPr>
                <w:rFonts w:eastAsiaTheme="minorEastAsia" w:cstheme="minorBidi"/>
                <w:noProof/>
                <w:color w:val="auto"/>
                <w:sz w:val="22"/>
                <w:szCs w:val="22"/>
                <w:lang w:val="sl-SI" w:eastAsia="sl-SI"/>
              </w:rPr>
              <w:tab/>
            </w:r>
            <w:r w:rsidR="00B9637B" w:rsidRPr="0035282B">
              <w:rPr>
                <w:rStyle w:val="Hyperlink"/>
                <w:noProof/>
              </w:rPr>
              <w:t>Total number of all accepted/positive dossiers/decisions</w:t>
            </w:r>
            <w:r w:rsidR="00B9637B">
              <w:rPr>
                <w:noProof/>
                <w:webHidden/>
              </w:rPr>
              <w:tab/>
            </w:r>
            <w:r w:rsidR="00B9637B">
              <w:rPr>
                <w:noProof/>
                <w:webHidden/>
              </w:rPr>
              <w:fldChar w:fldCharType="begin"/>
            </w:r>
            <w:r w:rsidR="00B9637B">
              <w:rPr>
                <w:noProof/>
                <w:webHidden/>
              </w:rPr>
              <w:instrText xml:space="preserve"> PAGEREF _Toc90306756 \h </w:instrText>
            </w:r>
            <w:r w:rsidR="00B9637B">
              <w:rPr>
                <w:noProof/>
                <w:webHidden/>
              </w:rPr>
            </w:r>
            <w:r w:rsidR="00B9637B">
              <w:rPr>
                <w:noProof/>
                <w:webHidden/>
              </w:rPr>
              <w:fldChar w:fldCharType="separate"/>
            </w:r>
            <w:r w:rsidR="00B9637B">
              <w:rPr>
                <w:noProof/>
                <w:webHidden/>
              </w:rPr>
              <w:t>30</w:t>
            </w:r>
            <w:r w:rsidR="00B9637B">
              <w:rPr>
                <w:noProof/>
                <w:webHidden/>
              </w:rPr>
              <w:fldChar w:fldCharType="end"/>
            </w:r>
          </w:hyperlink>
        </w:p>
        <w:p w14:paraId="10B58295" w14:textId="77777777" w:rsidR="00B9637B" w:rsidRDefault="009C31D3">
          <w:pPr>
            <w:pStyle w:val="TOC3"/>
            <w:tabs>
              <w:tab w:val="left" w:pos="1200"/>
              <w:tab w:val="right" w:leader="dot" w:pos="9010"/>
            </w:tabs>
            <w:rPr>
              <w:rFonts w:eastAsiaTheme="minorEastAsia" w:cstheme="minorBidi"/>
              <w:noProof/>
              <w:color w:val="auto"/>
              <w:sz w:val="22"/>
              <w:szCs w:val="22"/>
              <w:lang w:val="sl-SI" w:eastAsia="sl-SI"/>
            </w:rPr>
          </w:pPr>
          <w:hyperlink w:anchor="_Toc90306757" w:history="1">
            <w:r w:rsidR="00B9637B" w:rsidRPr="0035282B">
              <w:rPr>
                <w:rStyle w:val="Hyperlink"/>
                <w:rFonts w:eastAsia="Times New Roman"/>
                <w:noProof/>
                <w:lang w:val="en-GB"/>
              </w:rPr>
              <w:t>1.2.8.</w:t>
            </w:r>
            <w:r w:rsidR="00B9637B">
              <w:rPr>
                <w:rFonts w:eastAsiaTheme="minorEastAsia" w:cstheme="minorBidi"/>
                <w:noProof/>
                <w:color w:val="auto"/>
                <w:sz w:val="22"/>
                <w:szCs w:val="22"/>
                <w:lang w:val="sl-SI" w:eastAsia="sl-SI"/>
              </w:rPr>
              <w:tab/>
            </w:r>
            <w:r w:rsidR="00B9637B" w:rsidRPr="0035282B">
              <w:rPr>
                <w:rStyle w:val="Hyperlink"/>
                <w:noProof/>
              </w:rPr>
              <w:t>Average time in days from filling to closure of all  dossiers closed in last year</w:t>
            </w:r>
            <w:r w:rsidR="00B9637B">
              <w:rPr>
                <w:noProof/>
                <w:webHidden/>
              </w:rPr>
              <w:tab/>
            </w:r>
            <w:r w:rsidR="00B9637B">
              <w:rPr>
                <w:noProof/>
                <w:webHidden/>
              </w:rPr>
              <w:fldChar w:fldCharType="begin"/>
            </w:r>
            <w:r w:rsidR="00B9637B">
              <w:rPr>
                <w:noProof/>
                <w:webHidden/>
              </w:rPr>
              <w:instrText xml:space="preserve"> PAGEREF _Toc90306757 \h </w:instrText>
            </w:r>
            <w:r w:rsidR="00B9637B">
              <w:rPr>
                <w:noProof/>
                <w:webHidden/>
              </w:rPr>
            </w:r>
            <w:r w:rsidR="00B9637B">
              <w:rPr>
                <w:noProof/>
                <w:webHidden/>
              </w:rPr>
              <w:fldChar w:fldCharType="separate"/>
            </w:r>
            <w:r w:rsidR="00B9637B">
              <w:rPr>
                <w:noProof/>
                <w:webHidden/>
              </w:rPr>
              <w:t>32</w:t>
            </w:r>
            <w:r w:rsidR="00B9637B">
              <w:rPr>
                <w:noProof/>
                <w:webHidden/>
              </w:rPr>
              <w:fldChar w:fldCharType="end"/>
            </w:r>
          </w:hyperlink>
        </w:p>
        <w:p w14:paraId="1E5F55B0" w14:textId="77777777" w:rsidR="00B9637B" w:rsidRDefault="009C31D3">
          <w:pPr>
            <w:pStyle w:val="TOC3"/>
            <w:tabs>
              <w:tab w:val="left" w:pos="1200"/>
              <w:tab w:val="right" w:leader="dot" w:pos="9010"/>
            </w:tabs>
            <w:rPr>
              <w:rFonts w:eastAsiaTheme="minorEastAsia" w:cstheme="minorBidi"/>
              <w:noProof/>
              <w:color w:val="auto"/>
              <w:sz w:val="22"/>
              <w:szCs w:val="22"/>
              <w:lang w:val="sl-SI" w:eastAsia="sl-SI"/>
            </w:rPr>
          </w:pPr>
          <w:hyperlink w:anchor="_Toc90306758" w:history="1">
            <w:r w:rsidR="00B9637B" w:rsidRPr="0035282B">
              <w:rPr>
                <w:rStyle w:val="Hyperlink"/>
                <w:rFonts w:eastAsia="Times New Roman"/>
                <w:noProof/>
                <w:lang w:val="en-GB"/>
              </w:rPr>
              <w:t>1.2.9.</w:t>
            </w:r>
            <w:r w:rsidR="00B9637B">
              <w:rPr>
                <w:rFonts w:eastAsiaTheme="minorEastAsia" w:cstheme="minorBidi"/>
                <w:noProof/>
                <w:color w:val="auto"/>
                <w:sz w:val="22"/>
                <w:szCs w:val="22"/>
                <w:lang w:val="sl-SI" w:eastAsia="sl-SI"/>
              </w:rPr>
              <w:tab/>
            </w:r>
            <w:r w:rsidR="00B9637B" w:rsidRPr="0035282B">
              <w:rPr>
                <w:rStyle w:val="Hyperlink"/>
                <w:noProof/>
              </w:rPr>
              <w:t>Total number of all open dossiers with filling date from previous years</w:t>
            </w:r>
            <w:r w:rsidR="00B9637B">
              <w:rPr>
                <w:noProof/>
                <w:webHidden/>
              </w:rPr>
              <w:tab/>
            </w:r>
            <w:r w:rsidR="00B9637B">
              <w:rPr>
                <w:noProof/>
                <w:webHidden/>
              </w:rPr>
              <w:fldChar w:fldCharType="begin"/>
            </w:r>
            <w:r w:rsidR="00B9637B">
              <w:rPr>
                <w:noProof/>
                <w:webHidden/>
              </w:rPr>
              <w:instrText xml:space="preserve"> PAGEREF _Toc90306758 \h </w:instrText>
            </w:r>
            <w:r w:rsidR="00B9637B">
              <w:rPr>
                <w:noProof/>
                <w:webHidden/>
              </w:rPr>
            </w:r>
            <w:r w:rsidR="00B9637B">
              <w:rPr>
                <w:noProof/>
                <w:webHidden/>
              </w:rPr>
              <w:fldChar w:fldCharType="separate"/>
            </w:r>
            <w:r w:rsidR="00B9637B">
              <w:rPr>
                <w:noProof/>
                <w:webHidden/>
              </w:rPr>
              <w:t>33</w:t>
            </w:r>
            <w:r w:rsidR="00B9637B">
              <w:rPr>
                <w:noProof/>
                <w:webHidden/>
              </w:rPr>
              <w:fldChar w:fldCharType="end"/>
            </w:r>
          </w:hyperlink>
        </w:p>
        <w:p w14:paraId="4A670652" w14:textId="77777777" w:rsidR="00B9637B" w:rsidRDefault="009C31D3">
          <w:pPr>
            <w:pStyle w:val="TOC3"/>
            <w:tabs>
              <w:tab w:val="left" w:pos="1440"/>
              <w:tab w:val="right" w:leader="dot" w:pos="9010"/>
            </w:tabs>
            <w:rPr>
              <w:rFonts w:eastAsiaTheme="minorEastAsia" w:cstheme="minorBidi"/>
              <w:noProof/>
              <w:color w:val="auto"/>
              <w:sz w:val="22"/>
              <w:szCs w:val="22"/>
              <w:lang w:val="sl-SI" w:eastAsia="sl-SI"/>
            </w:rPr>
          </w:pPr>
          <w:hyperlink w:anchor="_Toc90306759" w:history="1">
            <w:r w:rsidR="00B9637B" w:rsidRPr="0035282B">
              <w:rPr>
                <w:rStyle w:val="Hyperlink"/>
                <w:rFonts w:eastAsia="Times New Roman"/>
                <w:noProof/>
                <w:lang w:val="en-GB"/>
              </w:rPr>
              <w:t>1.2.10.</w:t>
            </w:r>
            <w:r w:rsidR="00B9637B">
              <w:rPr>
                <w:rFonts w:eastAsiaTheme="minorEastAsia" w:cstheme="minorBidi"/>
                <w:noProof/>
                <w:color w:val="auto"/>
                <w:sz w:val="22"/>
                <w:szCs w:val="22"/>
                <w:lang w:val="sl-SI" w:eastAsia="sl-SI"/>
              </w:rPr>
              <w:tab/>
            </w:r>
            <w:r w:rsidR="00B9637B" w:rsidRPr="0035282B">
              <w:rPr>
                <w:rStyle w:val="Hyperlink"/>
                <w:noProof/>
              </w:rPr>
              <w:t>Total number of closed  TM dossiers without delays  in previous years</w:t>
            </w:r>
            <w:r w:rsidR="00B9637B">
              <w:rPr>
                <w:noProof/>
                <w:webHidden/>
              </w:rPr>
              <w:tab/>
            </w:r>
            <w:r w:rsidR="00B9637B">
              <w:rPr>
                <w:noProof/>
                <w:webHidden/>
              </w:rPr>
              <w:fldChar w:fldCharType="begin"/>
            </w:r>
            <w:r w:rsidR="00B9637B">
              <w:rPr>
                <w:noProof/>
                <w:webHidden/>
              </w:rPr>
              <w:instrText xml:space="preserve"> PAGEREF _Toc90306759 \h </w:instrText>
            </w:r>
            <w:r w:rsidR="00B9637B">
              <w:rPr>
                <w:noProof/>
                <w:webHidden/>
              </w:rPr>
            </w:r>
            <w:r w:rsidR="00B9637B">
              <w:rPr>
                <w:noProof/>
                <w:webHidden/>
              </w:rPr>
              <w:fldChar w:fldCharType="separate"/>
            </w:r>
            <w:r w:rsidR="00B9637B">
              <w:rPr>
                <w:noProof/>
                <w:webHidden/>
              </w:rPr>
              <w:t>34</w:t>
            </w:r>
            <w:r w:rsidR="00B9637B">
              <w:rPr>
                <w:noProof/>
                <w:webHidden/>
              </w:rPr>
              <w:fldChar w:fldCharType="end"/>
            </w:r>
          </w:hyperlink>
        </w:p>
        <w:p w14:paraId="6D6A5945" w14:textId="77777777" w:rsidR="00B9637B" w:rsidRDefault="009C31D3">
          <w:pPr>
            <w:pStyle w:val="TOC3"/>
            <w:tabs>
              <w:tab w:val="left" w:pos="1440"/>
              <w:tab w:val="right" w:leader="dot" w:pos="9010"/>
            </w:tabs>
            <w:rPr>
              <w:rFonts w:eastAsiaTheme="minorEastAsia" w:cstheme="minorBidi"/>
              <w:noProof/>
              <w:color w:val="auto"/>
              <w:sz w:val="22"/>
              <w:szCs w:val="22"/>
              <w:lang w:val="sl-SI" w:eastAsia="sl-SI"/>
            </w:rPr>
          </w:pPr>
          <w:hyperlink w:anchor="_Toc90306760" w:history="1">
            <w:r w:rsidR="00B9637B" w:rsidRPr="0035282B">
              <w:rPr>
                <w:rStyle w:val="Hyperlink"/>
                <w:rFonts w:eastAsia="Times New Roman"/>
                <w:noProof/>
                <w:lang w:val="en-GB"/>
              </w:rPr>
              <w:t>1.2.11.</w:t>
            </w:r>
            <w:r w:rsidR="00B9637B">
              <w:rPr>
                <w:rFonts w:eastAsiaTheme="minorEastAsia" w:cstheme="minorBidi"/>
                <w:noProof/>
                <w:color w:val="auto"/>
                <w:sz w:val="22"/>
                <w:szCs w:val="22"/>
                <w:lang w:val="sl-SI" w:eastAsia="sl-SI"/>
              </w:rPr>
              <w:tab/>
            </w:r>
            <w:r w:rsidR="00B9637B" w:rsidRPr="0035282B">
              <w:rPr>
                <w:rStyle w:val="Hyperlink"/>
                <w:noProof/>
              </w:rPr>
              <w:t>Total number of closed delayed TM dossiers  in previous years</w:t>
            </w:r>
            <w:r w:rsidR="00B9637B">
              <w:rPr>
                <w:noProof/>
                <w:webHidden/>
              </w:rPr>
              <w:tab/>
            </w:r>
            <w:r w:rsidR="00B9637B">
              <w:rPr>
                <w:noProof/>
                <w:webHidden/>
              </w:rPr>
              <w:fldChar w:fldCharType="begin"/>
            </w:r>
            <w:r w:rsidR="00B9637B">
              <w:rPr>
                <w:noProof/>
                <w:webHidden/>
              </w:rPr>
              <w:instrText xml:space="preserve"> PAGEREF _Toc90306760 \h </w:instrText>
            </w:r>
            <w:r w:rsidR="00B9637B">
              <w:rPr>
                <w:noProof/>
                <w:webHidden/>
              </w:rPr>
            </w:r>
            <w:r w:rsidR="00B9637B">
              <w:rPr>
                <w:noProof/>
                <w:webHidden/>
              </w:rPr>
              <w:fldChar w:fldCharType="separate"/>
            </w:r>
            <w:r w:rsidR="00B9637B">
              <w:rPr>
                <w:noProof/>
                <w:webHidden/>
              </w:rPr>
              <w:t>36</w:t>
            </w:r>
            <w:r w:rsidR="00B9637B">
              <w:rPr>
                <w:noProof/>
                <w:webHidden/>
              </w:rPr>
              <w:fldChar w:fldCharType="end"/>
            </w:r>
          </w:hyperlink>
        </w:p>
        <w:p w14:paraId="23EF91F9" w14:textId="77777777" w:rsidR="00B9637B" w:rsidRDefault="009C31D3">
          <w:pPr>
            <w:pStyle w:val="TOC3"/>
            <w:tabs>
              <w:tab w:val="left" w:pos="1440"/>
              <w:tab w:val="right" w:leader="dot" w:pos="9010"/>
            </w:tabs>
            <w:rPr>
              <w:rFonts w:eastAsiaTheme="minorEastAsia" w:cstheme="minorBidi"/>
              <w:noProof/>
              <w:color w:val="auto"/>
              <w:sz w:val="22"/>
              <w:szCs w:val="22"/>
              <w:lang w:val="sl-SI" w:eastAsia="sl-SI"/>
            </w:rPr>
          </w:pPr>
          <w:hyperlink w:anchor="_Toc90306761" w:history="1">
            <w:r w:rsidR="00B9637B" w:rsidRPr="0035282B">
              <w:rPr>
                <w:rStyle w:val="Hyperlink"/>
                <w:rFonts w:eastAsia="Times New Roman"/>
                <w:noProof/>
                <w:lang w:val="en-GB"/>
              </w:rPr>
              <w:t>1.2.12.</w:t>
            </w:r>
            <w:r w:rsidR="00B9637B">
              <w:rPr>
                <w:rFonts w:eastAsiaTheme="minorEastAsia" w:cstheme="minorBidi"/>
                <w:noProof/>
                <w:color w:val="auto"/>
                <w:sz w:val="22"/>
                <w:szCs w:val="22"/>
                <w:lang w:val="sl-SI" w:eastAsia="sl-SI"/>
              </w:rPr>
              <w:tab/>
            </w:r>
            <w:r w:rsidR="00B9637B" w:rsidRPr="0035282B">
              <w:rPr>
                <w:rStyle w:val="Hyperlink"/>
                <w:noProof/>
              </w:rPr>
              <w:t>Total number of opened delayed TM dossiers  in previous years</w:t>
            </w:r>
            <w:r w:rsidR="00B9637B">
              <w:rPr>
                <w:noProof/>
                <w:webHidden/>
              </w:rPr>
              <w:tab/>
            </w:r>
            <w:r w:rsidR="00B9637B">
              <w:rPr>
                <w:noProof/>
                <w:webHidden/>
              </w:rPr>
              <w:fldChar w:fldCharType="begin"/>
            </w:r>
            <w:r w:rsidR="00B9637B">
              <w:rPr>
                <w:noProof/>
                <w:webHidden/>
              </w:rPr>
              <w:instrText xml:space="preserve"> PAGEREF _Toc90306761 \h </w:instrText>
            </w:r>
            <w:r w:rsidR="00B9637B">
              <w:rPr>
                <w:noProof/>
                <w:webHidden/>
              </w:rPr>
            </w:r>
            <w:r w:rsidR="00B9637B">
              <w:rPr>
                <w:noProof/>
                <w:webHidden/>
              </w:rPr>
              <w:fldChar w:fldCharType="separate"/>
            </w:r>
            <w:r w:rsidR="00B9637B">
              <w:rPr>
                <w:noProof/>
                <w:webHidden/>
              </w:rPr>
              <w:t>38</w:t>
            </w:r>
            <w:r w:rsidR="00B9637B">
              <w:rPr>
                <w:noProof/>
                <w:webHidden/>
              </w:rPr>
              <w:fldChar w:fldCharType="end"/>
            </w:r>
          </w:hyperlink>
        </w:p>
        <w:p w14:paraId="38BFB222" w14:textId="77777777" w:rsidR="00B9637B" w:rsidRDefault="009C31D3">
          <w:pPr>
            <w:pStyle w:val="TOC3"/>
            <w:tabs>
              <w:tab w:val="left" w:pos="1440"/>
              <w:tab w:val="right" w:leader="dot" w:pos="9010"/>
            </w:tabs>
            <w:rPr>
              <w:rFonts w:eastAsiaTheme="minorEastAsia" w:cstheme="minorBidi"/>
              <w:noProof/>
              <w:color w:val="auto"/>
              <w:sz w:val="22"/>
              <w:szCs w:val="22"/>
              <w:lang w:val="sl-SI" w:eastAsia="sl-SI"/>
            </w:rPr>
          </w:pPr>
          <w:hyperlink w:anchor="_Toc90306762" w:history="1">
            <w:r w:rsidR="00B9637B" w:rsidRPr="0035282B">
              <w:rPr>
                <w:rStyle w:val="Hyperlink"/>
                <w:rFonts w:eastAsia="Times New Roman"/>
                <w:noProof/>
                <w:lang w:val="en-GB"/>
              </w:rPr>
              <w:t>1.2.13.</w:t>
            </w:r>
            <w:r w:rsidR="00B9637B">
              <w:rPr>
                <w:rFonts w:eastAsiaTheme="minorEastAsia" w:cstheme="minorBidi"/>
                <w:noProof/>
                <w:color w:val="auto"/>
                <w:sz w:val="22"/>
                <w:szCs w:val="22"/>
                <w:lang w:val="sl-SI" w:eastAsia="sl-SI"/>
              </w:rPr>
              <w:tab/>
            </w:r>
            <w:r w:rsidR="00B9637B" w:rsidRPr="0035282B">
              <w:rPr>
                <w:rStyle w:val="Hyperlink"/>
                <w:noProof/>
              </w:rPr>
              <w:t>Total number of closed  DS dossiers without delays  in previous years</w:t>
            </w:r>
            <w:r w:rsidR="00B9637B">
              <w:rPr>
                <w:noProof/>
                <w:webHidden/>
              </w:rPr>
              <w:tab/>
            </w:r>
            <w:r w:rsidR="00B9637B">
              <w:rPr>
                <w:noProof/>
                <w:webHidden/>
              </w:rPr>
              <w:fldChar w:fldCharType="begin"/>
            </w:r>
            <w:r w:rsidR="00B9637B">
              <w:rPr>
                <w:noProof/>
                <w:webHidden/>
              </w:rPr>
              <w:instrText xml:space="preserve"> PAGEREF _Toc90306762 \h </w:instrText>
            </w:r>
            <w:r w:rsidR="00B9637B">
              <w:rPr>
                <w:noProof/>
                <w:webHidden/>
              </w:rPr>
            </w:r>
            <w:r w:rsidR="00B9637B">
              <w:rPr>
                <w:noProof/>
                <w:webHidden/>
              </w:rPr>
              <w:fldChar w:fldCharType="separate"/>
            </w:r>
            <w:r w:rsidR="00B9637B">
              <w:rPr>
                <w:noProof/>
                <w:webHidden/>
              </w:rPr>
              <w:t>40</w:t>
            </w:r>
            <w:r w:rsidR="00B9637B">
              <w:rPr>
                <w:noProof/>
                <w:webHidden/>
              </w:rPr>
              <w:fldChar w:fldCharType="end"/>
            </w:r>
          </w:hyperlink>
        </w:p>
        <w:p w14:paraId="2D21906E" w14:textId="77777777" w:rsidR="00B9637B" w:rsidRDefault="009C31D3">
          <w:pPr>
            <w:pStyle w:val="TOC3"/>
            <w:tabs>
              <w:tab w:val="left" w:pos="1440"/>
              <w:tab w:val="right" w:leader="dot" w:pos="9010"/>
            </w:tabs>
            <w:rPr>
              <w:rFonts w:eastAsiaTheme="minorEastAsia" w:cstheme="minorBidi"/>
              <w:noProof/>
              <w:color w:val="auto"/>
              <w:sz w:val="22"/>
              <w:szCs w:val="22"/>
              <w:lang w:val="sl-SI" w:eastAsia="sl-SI"/>
            </w:rPr>
          </w:pPr>
          <w:hyperlink w:anchor="_Toc90306763" w:history="1">
            <w:r w:rsidR="00B9637B" w:rsidRPr="0035282B">
              <w:rPr>
                <w:rStyle w:val="Hyperlink"/>
                <w:rFonts w:eastAsia="Times New Roman"/>
                <w:noProof/>
                <w:lang w:val="en-GB"/>
              </w:rPr>
              <w:t>1.2.14.</w:t>
            </w:r>
            <w:r w:rsidR="00B9637B">
              <w:rPr>
                <w:rFonts w:eastAsiaTheme="minorEastAsia" w:cstheme="minorBidi"/>
                <w:noProof/>
                <w:color w:val="auto"/>
                <w:sz w:val="22"/>
                <w:szCs w:val="22"/>
                <w:lang w:val="sl-SI" w:eastAsia="sl-SI"/>
              </w:rPr>
              <w:tab/>
            </w:r>
            <w:r w:rsidR="00B9637B" w:rsidRPr="0035282B">
              <w:rPr>
                <w:rStyle w:val="Hyperlink"/>
                <w:noProof/>
              </w:rPr>
              <w:t>Total number of closed delayed DS dossiers  in previous years</w:t>
            </w:r>
            <w:r w:rsidR="00B9637B">
              <w:rPr>
                <w:noProof/>
                <w:webHidden/>
              </w:rPr>
              <w:tab/>
            </w:r>
            <w:r w:rsidR="00B9637B">
              <w:rPr>
                <w:noProof/>
                <w:webHidden/>
              </w:rPr>
              <w:fldChar w:fldCharType="begin"/>
            </w:r>
            <w:r w:rsidR="00B9637B">
              <w:rPr>
                <w:noProof/>
                <w:webHidden/>
              </w:rPr>
              <w:instrText xml:space="preserve"> PAGEREF _Toc90306763 \h </w:instrText>
            </w:r>
            <w:r w:rsidR="00B9637B">
              <w:rPr>
                <w:noProof/>
                <w:webHidden/>
              </w:rPr>
            </w:r>
            <w:r w:rsidR="00B9637B">
              <w:rPr>
                <w:noProof/>
                <w:webHidden/>
              </w:rPr>
              <w:fldChar w:fldCharType="separate"/>
            </w:r>
            <w:r w:rsidR="00B9637B">
              <w:rPr>
                <w:noProof/>
                <w:webHidden/>
              </w:rPr>
              <w:t>41</w:t>
            </w:r>
            <w:r w:rsidR="00B9637B">
              <w:rPr>
                <w:noProof/>
                <w:webHidden/>
              </w:rPr>
              <w:fldChar w:fldCharType="end"/>
            </w:r>
          </w:hyperlink>
        </w:p>
        <w:p w14:paraId="7BAE89C6" w14:textId="77777777" w:rsidR="00B9637B" w:rsidRDefault="009C31D3">
          <w:pPr>
            <w:pStyle w:val="TOC3"/>
            <w:tabs>
              <w:tab w:val="left" w:pos="1440"/>
              <w:tab w:val="right" w:leader="dot" w:pos="9010"/>
            </w:tabs>
            <w:rPr>
              <w:rFonts w:eastAsiaTheme="minorEastAsia" w:cstheme="minorBidi"/>
              <w:noProof/>
              <w:color w:val="auto"/>
              <w:sz w:val="22"/>
              <w:szCs w:val="22"/>
              <w:lang w:val="sl-SI" w:eastAsia="sl-SI"/>
            </w:rPr>
          </w:pPr>
          <w:hyperlink w:anchor="_Toc90306764" w:history="1">
            <w:r w:rsidR="00B9637B" w:rsidRPr="0035282B">
              <w:rPr>
                <w:rStyle w:val="Hyperlink"/>
                <w:rFonts w:eastAsia="Times New Roman"/>
                <w:noProof/>
                <w:lang w:val="en-GB"/>
              </w:rPr>
              <w:t>1.2.15.</w:t>
            </w:r>
            <w:r w:rsidR="00B9637B">
              <w:rPr>
                <w:rFonts w:eastAsiaTheme="minorEastAsia" w:cstheme="minorBidi"/>
                <w:noProof/>
                <w:color w:val="auto"/>
                <w:sz w:val="22"/>
                <w:szCs w:val="22"/>
                <w:lang w:val="sl-SI" w:eastAsia="sl-SI"/>
              </w:rPr>
              <w:tab/>
            </w:r>
            <w:r w:rsidR="00B9637B" w:rsidRPr="0035282B">
              <w:rPr>
                <w:rStyle w:val="Hyperlink"/>
                <w:noProof/>
              </w:rPr>
              <w:t>Total number of opened delayed DS dossiers  in previous years</w:t>
            </w:r>
            <w:r w:rsidR="00B9637B">
              <w:rPr>
                <w:noProof/>
                <w:webHidden/>
              </w:rPr>
              <w:tab/>
            </w:r>
            <w:r w:rsidR="00B9637B">
              <w:rPr>
                <w:noProof/>
                <w:webHidden/>
              </w:rPr>
              <w:fldChar w:fldCharType="begin"/>
            </w:r>
            <w:r w:rsidR="00B9637B">
              <w:rPr>
                <w:noProof/>
                <w:webHidden/>
              </w:rPr>
              <w:instrText xml:space="preserve"> PAGEREF _Toc90306764 \h </w:instrText>
            </w:r>
            <w:r w:rsidR="00B9637B">
              <w:rPr>
                <w:noProof/>
                <w:webHidden/>
              </w:rPr>
            </w:r>
            <w:r w:rsidR="00B9637B">
              <w:rPr>
                <w:noProof/>
                <w:webHidden/>
              </w:rPr>
              <w:fldChar w:fldCharType="separate"/>
            </w:r>
            <w:r w:rsidR="00B9637B">
              <w:rPr>
                <w:noProof/>
                <w:webHidden/>
              </w:rPr>
              <w:t>42</w:t>
            </w:r>
            <w:r w:rsidR="00B9637B">
              <w:rPr>
                <w:noProof/>
                <w:webHidden/>
              </w:rPr>
              <w:fldChar w:fldCharType="end"/>
            </w:r>
          </w:hyperlink>
        </w:p>
        <w:p w14:paraId="71E86B82" w14:textId="77777777" w:rsidR="00B9637B" w:rsidRDefault="009C31D3">
          <w:pPr>
            <w:pStyle w:val="TOC3"/>
            <w:tabs>
              <w:tab w:val="left" w:pos="1440"/>
              <w:tab w:val="right" w:leader="dot" w:pos="9010"/>
            </w:tabs>
            <w:rPr>
              <w:rFonts w:eastAsiaTheme="minorEastAsia" w:cstheme="minorBidi"/>
              <w:noProof/>
              <w:color w:val="auto"/>
              <w:sz w:val="22"/>
              <w:szCs w:val="22"/>
              <w:lang w:val="sl-SI" w:eastAsia="sl-SI"/>
            </w:rPr>
          </w:pPr>
          <w:hyperlink w:anchor="_Toc90306765" w:history="1">
            <w:r w:rsidR="00B9637B" w:rsidRPr="0035282B">
              <w:rPr>
                <w:rStyle w:val="Hyperlink"/>
                <w:rFonts w:eastAsia="Times New Roman"/>
                <w:noProof/>
                <w:lang w:val="en-GB"/>
              </w:rPr>
              <w:t>1.2.16.</w:t>
            </w:r>
            <w:r w:rsidR="00B9637B">
              <w:rPr>
                <w:rFonts w:eastAsiaTheme="minorEastAsia" w:cstheme="minorBidi"/>
                <w:noProof/>
                <w:color w:val="auto"/>
                <w:sz w:val="22"/>
                <w:szCs w:val="22"/>
                <w:lang w:val="sl-SI" w:eastAsia="sl-SI"/>
              </w:rPr>
              <w:tab/>
            </w:r>
            <w:r w:rsidR="00B9637B" w:rsidRPr="0035282B">
              <w:rPr>
                <w:rStyle w:val="Hyperlink"/>
                <w:noProof/>
              </w:rPr>
              <w:t>Total number of closed  Recordal dossiers without delays  in previous years</w:t>
            </w:r>
            <w:r w:rsidR="00B9637B">
              <w:rPr>
                <w:noProof/>
                <w:webHidden/>
              </w:rPr>
              <w:tab/>
            </w:r>
            <w:r w:rsidR="00B9637B">
              <w:rPr>
                <w:noProof/>
                <w:webHidden/>
              </w:rPr>
              <w:fldChar w:fldCharType="begin"/>
            </w:r>
            <w:r w:rsidR="00B9637B">
              <w:rPr>
                <w:noProof/>
                <w:webHidden/>
              </w:rPr>
              <w:instrText xml:space="preserve"> PAGEREF _Toc90306765 \h </w:instrText>
            </w:r>
            <w:r w:rsidR="00B9637B">
              <w:rPr>
                <w:noProof/>
                <w:webHidden/>
              </w:rPr>
            </w:r>
            <w:r w:rsidR="00B9637B">
              <w:rPr>
                <w:noProof/>
                <w:webHidden/>
              </w:rPr>
              <w:fldChar w:fldCharType="separate"/>
            </w:r>
            <w:r w:rsidR="00B9637B">
              <w:rPr>
                <w:noProof/>
                <w:webHidden/>
              </w:rPr>
              <w:t>43</w:t>
            </w:r>
            <w:r w:rsidR="00B9637B">
              <w:rPr>
                <w:noProof/>
                <w:webHidden/>
              </w:rPr>
              <w:fldChar w:fldCharType="end"/>
            </w:r>
          </w:hyperlink>
        </w:p>
        <w:p w14:paraId="7C7160B8" w14:textId="77777777" w:rsidR="00B9637B" w:rsidRDefault="009C31D3">
          <w:pPr>
            <w:pStyle w:val="TOC3"/>
            <w:tabs>
              <w:tab w:val="left" w:pos="1440"/>
              <w:tab w:val="right" w:leader="dot" w:pos="9010"/>
            </w:tabs>
            <w:rPr>
              <w:rFonts w:eastAsiaTheme="minorEastAsia" w:cstheme="minorBidi"/>
              <w:noProof/>
              <w:color w:val="auto"/>
              <w:sz w:val="22"/>
              <w:szCs w:val="22"/>
              <w:lang w:val="sl-SI" w:eastAsia="sl-SI"/>
            </w:rPr>
          </w:pPr>
          <w:hyperlink w:anchor="_Toc90306766" w:history="1">
            <w:r w:rsidR="00B9637B" w:rsidRPr="0035282B">
              <w:rPr>
                <w:rStyle w:val="Hyperlink"/>
                <w:rFonts w:eastAsia="Times New Roman"/>
                <w:noProof/>
                <w:lang w:val="en-GB"/>
              </w:rPr>
              <w:t>1.2.17.</w:t>
            </w:r>
            <w:r w:rsidR="00B9637B">
              <w:rPr>
                <w:rFonts w:eastAsiaTheme="minorEastAsia" w:cstheme="minorBidi"/>
                <w:noProof/>
                <w:color w:val="auto"/>
                <w:sz w:val="22"/>
                <w:szCs w:val="22"/>
                <w:lang w:val="sl-SI" w:eastAsia="sl-SI"/>
              </w:rPr>
              <w:tab/>
            </w:r>
            <w:r w:rsidR="00B9637B" w:rsidRPr="0035282B">
              <w:rPr>
                <w:rStyle w:val="Hyperlink"/>
                <w:noProof/>
              </w:rPr>
              <w:t>Total number of closed delayed Recordal dossiers  in previous years</w:t>
            </w:r>
            <w:r w:rsidR="00B9637B">
              <w:rPr>
                <w:noProof/>
                <w:webHidden/>
              </w:rPr>
              <w:tab/>
            </w:r>
            <w:r w:rsidR="00B9637B">
              <w:rPr>
                <w:noProof/>
                <w:webHidden/>
              </w:rPr>
              <w:fldChar w:fldCharType="begin"/>
            </w:r>
            <w:r w:rsidR="00B9637B">
              <w:rPr>
                <w:noProof/>
                <w:webHidden/>
              </w:rPr>
              <w:instrText xml:space="preserve"> PAGEREF _Toc90306766 \h </w:instrText>
            </w:r>
            <w:r w:rsidR="00B9637B">
              <w:rPr>
                <w:noProof/>
                <w:webHidden/>
              </w:rPr>
            </w:r>
            <w:r w:rsidR="00B9637B">
              <w:rPr>
                <w:noProof/>
                <w:webHidden/>
              </w:rPr>
              <w:fldChar w:fldCharType="separate"/>
            </w:r>
            <w:r w:rsidR="00B9637B">
              <w:rPr>
                <w:noProof/>
                <w:webHidden/>
              </w:rPr>
              <w:t>44</w:t>
            </w:r>
            <w:r w:rsidR="00B9637B">
              <w:rPr>
                <w:noProof/>
                <w:webHidden/>
              </w:rPr>
              <w:fldChar w:fldCharType="end"/>
            </w:r>
          </w:hyperlink>
        </w:p>
        <w:p w14:paraId="249874D9" w14:textId="77777777" w:rsidR="00B9637B" w:rsidRDefault="009C31D3">
          <w:pPr>
            <w:pStyle w:val="TOC3"/>
            <w:tabs>
              <w:tab w:val="left" w:pos="1440"/>
              <w:tab w:val="right" w:leader="dot" w:pos="9010"/>
            </w:tabs>
            <w:rPr>
              <w:rFonts w:eastAsiaTheme="minorEastAsia" w:cstheme="minorBidi"/>
              <w:noProof/>
              <w:color w:val="auto"/>
              <w:sz w:val="22"/>
              <w:szCs w:val="22"/>
              <w:lang w:val="sl-SI" w:eastAsia="sl-SI"/>
            </w:rPr>
          </w:pPr>
          <w:hyperlink w:anchor="_Toc90306767" w:history="1">
            <w:r w:rsidR="00B9637B" w:rsidRPr="0035282B">
              <w:rPr>
                <w:rStyle w:val="Hyperlink"/>
                <w:rFonts w:eastAsia="Times New Roman"/>
                <w:noProof/>
                <w:lang w:val="en-GB"/>
              </w:rPr>
              <w:t>1.2.18.</w:t>
            </w:r>
            <w:r w:rsidR="00B9637B">
              <w:rPr>
                <w:rFonts w:eastAsiaTheme="minorEastAsia" w:cstheme="minorBidi"/>
                <w:noProof/>
                <w:color w:val="auto"/>
                <w:sz w:val="22"/>
                <w:szCs w:val="22"/>
                <w:lang w:val="sl-SI" w:eastAsia="sl-SI"/>
              </w:rPr>
              <w:tab/>
            </w:r>
            <w:r w:rsidR="00B9637B" w:rsidRPr="0035282B">
              <w:rPr>
                <w:rStyle w:val="Hyperlink"/>
                <w:noProof/>
              </w:rPr>
              <w:t>Total number of opened delayed Recordal dossiers  in previous years</w:t>
            </w:r>
            <w:r w:rsidR="00B9637B">
              <w:rPr>
                <w:noProof/>
                <w:webHidden/>
              </w:rPr>
              <w:tab/>
            </w:r>
            <w:r w:rsidR="00B9637B">
              <w:rPr>
                <w:noProof/>
                <w:webHidden/>
              </w:rPr>
              <w:fldChar w:fldCharType="begin"/>
            </w:r>
            <w:r w:rsidR="00B9637B">
              <w:rPr>
                <w:noProof/>
                <w:webHidden/>
              </w:rPr>
              <w:instrText xml:space="preserve"> PAGEREF _Toc90306767 \h </w:instrText>
            </w:r>
            <w:r w:rsidR="00B9637B">
              <w:rPr>
                <w:noProof/>
                <w:webHidden/>
              </w:rPr>
            </w:r>
            <w:r w:rsidR="00B9637B">
              <w:rPr>
                <w:noProof/>
                <w:webHidden/>
              </w:rPr>
              <w:fldChar w:fldCharType="separate"/>
            </w:r>
            <w:r w:rsidR="00B9637B">
              <w:rPr>
                <w:noProof/>
                <w:webHidden/>
              </w:rPr>
              <w:t>45</w:t>
            </w:r>
            <w:r w:rsidR="00B9637B">
              <w:rPr>
                <w:noProof/>
                <w:webHidden/>
              </w:rPr>
              <w:fldChar w:fldCharType="end"/>
            </w:r>
          </w:hyperlink>
        </w:p>
        <w:p w14:paraId="5447A6E0" w14:textId="562C7DAE" w:rsidR="00664571" w:rsidRDefault="00664571">
          <w:r>
            <w:rPr>
              <w:b/>
              <w:bCs/>
              <w:noProof/>
            </w:rPr>
            <w:fldChar w:fldCharType="end"/>
          </w:r>
        </w:p>
      </w:sdtContent>
    </w:sdt>
    <w:p w14:paraId="323F2900" w14:textId="3E2BF160" w:rsidR="00594439" w:rsidRDefault="00594439">
      <w:pPr>
        <w:widowControl/>
        <w:autoSpaceDE/>
        <w:autoSpaceDN/>
        <w:adjustRightInd/>
        <w:rPr>
          <w:rFonts w:asciiTheme="majorHAnsi" w:eastAsiaTheme="majorEastAsia" w:hAnsiTheme="majorHAnsi" w:cstheme="majorBidi"/>
          <w:color w:val="44546A" w:themeColor="text2"/>
          <w:sz w:val="32"/>
          <w:szCs w:val="32"/>
        </w:rPr>
      </w:pPr>
      <w:r>
        <w:rPr>
          <w:color w:val="44546A" w:themeColor="text2"/>
        </w:rPr>
        <w:br w:type="page"/>
      </w:r>
    </w:p>
    <w:p w14:paraId="51A38263" w14:textId="42DCF8BC" w:rsidR="00F0776C" w:rsidRPr="00DC47D1" w:rsidRDefault="00683713" w:rsidP="00F0776C">
      <w:pPr>
        <w:pStyle w:val="Heading1"/>
        <w:keepNext w:val="0"/>
        <w:keepLines w:val="0"/>
        <w:numPr>
          <w:ilvl w:val="0"/>
          <w:numId w:val="2"/>
        </w:numPr>
        <w:spacing w:after="60"/>
        <w:rPr>
          <w:color w:val="44546A" w:themeColor="text2"/>
        </w:rPr>
      </w:pPr>
      <w:bookmarkStart w:id="4" w:name="_Toc90306727"/>
      <w:r>
        <w:rPr>
          <w:color w:val="44546A" w:themeColor="text2"/>
        </w:rPr>
        <w:lastRenderedPageBreak/>
        <w:t>SIPO requirements</w:t>
      </w:r>
      <w:bookmarkEnd w:id="4"/>
    </w:p>
    <w:p w14:paraId="08CDE7A2" w14:textId="36A3F021" w:rsidR="00F0776C" w:rsidRDefault="00683713" w:rsidP="00F0776C">
      <w:pPr>
        <w:pStyle w:val="Heading2"/>
        <w:keepNext w:val="0"/>
        <w:keepLines w:val="0"/>
        <w:numPr>
          <w:ilvl w:val="1"/>
          <w:numId w:val="2"/>
        </w:numPr>
        <w:spacing w:before="240" w:after="60"/>
        <w:rPr>
          <w:rFonts w:eastAsia="Times New Roman"/>
          <w:color w:val="44546A" w:themeColor="text2"/>
          <w:lang w:val="en-GB"/>
        </w:rPr>
      </w:pPr>
      <w:bookmarkStart w:id="5" w:name="_Total_number_of"/>
      <w:bookmarkStart w:id="6" w:name="_Toc90306728"/>
      <w:bookmarkEnd w:id="5"/>
      <w:r>
        <w:rPr>
          <w:rFonts w:eastAsia="Times New Roman"/>
          <w:color w:val="44546A" w:themeColor="text2"/>
          <w:lang w:val="en-GB"/>
        </w:rPr>
        <w:t>Business report</w:t>
      </w:r>
      <w:bookmarkEnd w:id="6"/>
    </w:p>
    <w:p w14:paraId="56E072FC" w14:textId="54F162DE" w:rsidR="00683713" w:rsidRPr="00683713" w:rsidRDefault="00683713" w:rsidP="00683713">
      <w:pPr>
        <w:rPr>
          <w:lang w:val="en-GB"/>
        </w:rPr>
      </w:pPr>
      <w:r>
        <w:rPr>
          <w:sz w:val="20"/>
          <w:szCs w:val="20"/>
          <w:lang w:val="en-GB"/>
        </w:rPr>
        <w:t xml:space="preserve">SIPO has yearly business report, that includes basic statistic about IP rights. </w:t>
      </w:r>
    </w:p>
    <w:p w14:paraId="2F65C93F" w14:textId="4C4BE892" w:rsidR="00F0776C" w:rsidRPr="00945229" w:rsidRDefault="00053CA7" w:rsidP="00F0776C">
      <w:pPr>
        <w:pStyle w:val="Heading3"/>
        <w:numPr>
          <w:ilvl w:val="2"/>
          <w:numId w:val="2"/>
        </w:numPr>
        <w:rPr>
          <w:rFonts w:eastAsia="Times New Roman"/>
          <w:color w:val="44546A" w:themeColor="text2"/>
          <w:shd w:val="clear" w:color="auto" w:fill="auto"/>
          <w:lang w:val="en-GB"/>
        </w:rPr>
      </w:pPr>
      <w:bookmarkStart w:id="7" w:name="_Toc90306729"/>
      <w:r>
        <w:rPr>
          <w:color w:val="44546A" w:themeColor="text2"/>
        </w:rPr>
        <w:t>Total n</w:t>
      </w:r>
      <w:r w:rsidR="00683713">
        <w:rPr>
          <w:color w:val="44546A" w:themeColor="text2"/>
        </w:rPr>
        <w:t xml:space="preserve">umber of </w:t>
      </w:r>
      <w:r>
        <w:rPr>
          <w:color w:val="44546A" w:themeColor="text2"/>
        </w:rPr>
        <w:t>DS fillings per year</w:t>
      </w:r>
      <w:bookmarkEnd w:id="0"/>
      <w:bookmarkEnd w:id="1"/>
      <w:bookmarkEnd w:id="7"/>
    </w:p>
    <w:p w14:paraId="6EE635A6" w14:textId="77777777" w:rsidR="00F0776C" w:rsidRPr="009A68EC" w:rsidRDefault="00F0776C" w:rsidP="00F0776C">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10A51140" w14:textId="0C3587C7" w:rsidR="00F0776C" w:rsidRPr="00563526" w:rsidRDefault="00F0776C" w:rsidP="00F0776C">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sidR="00053CA7">
        <w:rPr>
          <w:sz w:val="20"/>
          <w:szCs w:val="20"/>
          <w:lang w:val="en-GB"/>
        </w:rPr>
        <w:t xml:space="preserve">otal number of </w:t>
      </w:r>
      <w:r w:rsidR="00B00B45">
        <w:rPr>
          <w:sz w:val="20"/>
          <w:szCs w:val="20"/>
          <w:lang w:val="en-GB"/>
        </w:rPr>
        <w:t xml:space="preserve">designs </w:t>
      </w:r>
      <w:r w:rsidR="00053CA7">
        <w:rPr>
          <w:sz w:val="20"/>
          <w:szCs w:val="20"/>
          <w:lang w:val="en-GB"/>
        </w:rPr>
        <w:t>fillings</w:t>
      </w:r>
      <w:r w:rsidR="00B00B45">
        <w:rPr>
          <w:sz w:val="20"/>
          <w:szCs w:val="20"/>
          <w:lang w:val="en-GB"/>
        </w:rPr>
        <w:t xml:space="preserve"> </w:t>
      </w:r>
      <w:r w:rsidR="00053CA7">
        <w:rPr>
          <w:sz w:val="20"/>
          <w:szCs w:val="20"/>
          <w:lang w:val="en-GB"/>
        </w:rPr>
        <w:t>per year.</w:t>
      </w:r>
    </w:p>
    <w:p w14:paraId="2793861D" w14:textId="77777777" w:rsidR="00F0776C" w:rsidRPr="009A68EC" w:rsidRDefault="00F0776C" w:rsidP="00F0776C">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618CD369" w14:textId="15D5BAE1" w:rsidR="00F0776C" w:rsidRPr="00563526" w:rsidRDefault="00683713" w:rsidP="00F0776C">
      <w:pPr>
        <w:jc w:val="both"/>
        <w:rPr>
          <w:sz w:val="20"/>
          <w:szCs w:val="20"/>
          <w:lang w:val="en-GB"/>
        </w:rPr>
      </w:pPr>
      <w:r>
        <w:rPr>
          <w:sz w:val="20"/>
          <w:szCs w:val="20"/>
          <w:lang w:val="en-GB"/>
        </w:rPr>
        <w:t>Business report</w:t>
      </w:r>
    </w:p>
    <w:p w14:paraId="72974AEB" w14:textId="77777777" w:rsidR="00F0776C" w:rsidRPr="009A68EC" w:rsidRDefault="00F0776C" w:rsidP="00F0776C">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3122092A" w14:textId="77777777" w:rsidR="00F0776C" w:rsidRPr="00190336" w:rsidRDefault="00F0776C" w:rsidP="00F0776C">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F0776C" w:rsidRPr="00BE6040" w14:paraId="15B2F712" w14:textId="77777777" w:rsidTr="00860D09">
        <w:trPr>
          <w:trHeight w:val="285"/>
        </w:trPr>
        <w:tc>
          <w:tcPr>
            <w:tcW w:w="1843" w:type="dxa"/>
            <w:shd w:val="clear" w:color="auto" w:fill="A6A6A6" w:themeFill="background1" w:themeFillShade="A6"/>
          </w:tcPr>
          <w:p w14:paraId="01C66A67" w14:textId="77777777" w:rsidR="00F0776C" w:rsidRPr="00BE6040" w:rsidRDefault="00F0776C" w:rsidP="00860D09">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33EC923D" w14:textId="77777777" w:rsidR="00F0776C" w:rsidRPr="00BE6040" w:rsidRDefault="00F0776C"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F0776C" w:rsidRPr="00BE6040" w14:paraId="131F69B2" w14:textId="77777777" w:rsidTr="00860D09">
        <w:trPr>
          <w:trHeight w:val="820"/>
        </w:trPr>
        <w:tc>
          <w:tcPr>
            <w:tcW w:w="1843" w:type="dxa"/>
            <w:shd w:val="clear" w:color="auto" w:fill="D9D9D9" w:themeFill="background1" w:themeFillShade="D9"/>
            <w:vAlign w:val="center"/>
          </w:tcPr>
          <w:p w14:paraId="0DBD2DE8" w14:textId="436F0C80" w:rsidR="00F0776C" w:rsidRPr="00563526" w:rsidRDefault="00F0776C"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6695926E" w14:textId="16B18C53" w:rsidR="00F0776C" w:rsidRPr="00BE6040" w:rsidRDefault="00F0776C" w:rsidP="00053CA7">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This report shall capture t</w:t>
            </w:r>
            <w:r w:rsidR="00053CA7">
              <w:rPr>
                <w:rFonts w:eastAsiaTheme="minorEastAsia"/>
                <w:sz w:val="18"/>
                <w:szCs w:val="16"/>
                <w:lang w:val="en-GB" w:eastAsia="en-US"/>
              </w:rPr>
              <w:t>otal number of DS fillings per year. Criteria for report is filling date.</w:t>
            </w:r>
          </w:p>
        </w:tc>
      </w:tr>
      <w:tr w:rsidR="00F0776C" w:rsidRPr="00BE6040" w14:paraId="1AD2B184" w14:textId="77777777" w:rsidTr="00860D09">
        <w:trPr>
          <w:trHeight w:val="820"/>
        </w:trPr>
        <w:tc>
          <w:tcPr>
            <w:tcW w:w="1843" w:type="dxa"/>
            <w:shd w:val="clear" w:color="auto" w:fill="D9D9D9" w:themeFill="background1" w:themeFillShade="D9"/>
            <w:vAlign w:val="center"/>
          </w:tcPr>
          <w:p w14:paraId="37267C13" w14:textId="3EFEB3FE" w:rsidR="00F0776C" w:rsidRPr="00563526" w:rsidRDefault="00F0776C"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5A72B766" w14:textId="613EBDA8" w:rsidR="00F0776C" w:rsidRPr="00BE6040" w:rsidRDefault="00F0776C" w:rsidP="00860D09">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a metric showing t</w:t>
            </w:r>
            <w:r w:rsidR="00053CA7">
              <w:rPr>
                <w:rFonts w:eastAsiaTheme="minorEastAsia"/>
                <w:sz w:val="18"/>
                <w:szCs w:val="16"/>
                <w:lang w:val="en-GB" w:eastAsia="en-US"/>
              </w:rPr>
              <w:t>otal number of DS fillings per year</w:t>
            </w:r>
            <w:r w:rsidRPr="00BE6040">
              <w:rPr>
                <w:rFonts w:eastAsiaTheme="minorEastAsia"/>
                <w:sz w:val="18"/>
                <w:szCs w:val="16"/>
                <w:lang w:val="en-GB" w:eastAsia="en-US"/>
              </w:rPr>
              <w:t xml:space="preserve"> (For example, </w:t>
            </w:r>
            <w:r w:rsidR="00053CA7">
              <w:rPr>
                <w:rFonts w:eastAsiaTheme="minorEastAsia"/>
                <w:sz w:val="18"/>
                <w:szCs w:val="16"/>
                <w:lang w:val="en-GB" w:eastAsia="en-US"/>
              </w:rPr>
              <w:t>2</w:t>
            </w:r>
            <w:r w:rsidRPr="00BE6040">
              <w:rPr>
                <w:rFonts w:eastAsiaTheme="minorEastAsia"/>
                <w:sz w:val="18"/>
                <w:szCs w:val="16"/>
                <w:lang w:val="en-GB" w:eastAsia="en-US"/>
              </w:rPr>
              <w:t xml:space="preserve">5 </w:t>
            </w:r>
            <w:r w:rsidR="00053CA7">
              <w:rPr>
                <w:rFonts w:eastAsiaTheme="minorEastAsia"/>
                <w:sz w:val="18"/>
                <w:szCs w:val="16"/>
                <w:lang w:val="en-GB" w:eastAsia="en-US"/>
              </w:rPr>
              <w:t>fillings</w:t>
            </w:r>
            <w:r w:rsidRPr="00BE6040">
              <w:rPr>
                <w:rFonts w:eastAsiaTheme="minorEastAsia"/>
                <w:sz w:val="18"/>
                <w:szCs w:val="16"/>
                <w:lang w:val="en-GB" w:eastAsia="en-US"/>
              </w:rPr>
              <w:t>.).</w:t>
            </w:r>
          </w:p>
          <w:p w14:paraId="485C425B" w14:textId="77777777" w:rsidR="00B00B45" w:rsidRDefault="00F0776C" w:rsidP="00B00B45">
            <w:pPr>
              <w:keepNext/>
              <w:widowControl/>
              <w:autoSpaceDE/>
              <w:autoSpaceDN/>
              <w:adjustRightInd/>
              <w:spacing w:after="120" w:line="240" w:lineRule="atLeast"/>
              <w:jc w:val="center"/>
            </w:pPr>
            <w:r w:rsidRPr="00BE6040">
              <w:rPr>
                <w:noProof/>
              </w:rPr>
              <w:t xml:space="preserve"> </w:t>
            </w:r>
            <w:r w:rsidR="005664C0" w:rsidRPr="00075E3F">
              <w:rPr>
                <w:noProof/>
                <w:sz w:val="24"/>
                <w:szCs w:val="24"/>
              </w:rPr>
              <w:object w:dxaOrig="3900" w:dyaOrig="2490" w14:anchorId="186816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95.25pt;height:123.85pt;mso-width-percent:0;mso-height-percent:0;mso-width-percent:0;mso-height-percent:0" o:ole="">
                  <v:imagedata r:id="rId8" o:title=""/>
                </v:shape>
                <o:OLEObject Type="Embed" ProgID="PBrush" ShapeID="_x0000_i1025" DrawAspect="Content" ObjectID="_1703059452" r:id="rId9"/>
              </w:object>
            </w:r>
          </w:p>
          <w:p w14:paraId="5F8C0CC4" w14:textId="75612390" w:rsidR="00F0776C" w:rsidRPr="00BE6040" w:rsidRDefault="00B00B45" w:rsidP="00B00B45">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1</w:t>
            </w:r>
            <w:r>
              <w:fldChar w:fldCharType="end"/>
            </w:r>
            <w:bookmarkStart w:id="8" w:name="_Toc25156443"/>
            <w:bookmarkStart w:id="9" w:name="_Toc85366281"/>
            <w:bookmarkStart w:id="10" w:name="_Toc85367857"/>
            <w:bookmarkStart w:id="11" w:name="_Toc85368410"/>
            <w:r w:rsidR="00F0776C" w:rsidRPr="00BE6040">
              <w:t xml:space="preserve">: </w:t>
            </w:r>
            <w:r w:rsidR="00F0776C" w:rsidRPr="00563526">
              <w:rPr>
                <w:b w:val="0"/>
              </w:rPr>
              <w:t>Example visual for the metric</w:t>
            </w:r>
            <w:r w:rsidR="00F0776C" w:rsidRPr="00BE6040">
              <w:rPr>
                <w:b w:val="0"/>
              </w:rPr>
              <w:t xml:space="preserve"> </w:t>
            </w:r>
            <w:r w:rsidR="00F0776C" w:rsidRPr="00BE6040">
              <w:rPr>
                <w:b w:val="0"/>
              </w:rPr>
              <w:br/>
              <w:t>“</w:t>
            </w:r>
            <w:r w:rsidR="00053CA7" w:rsidRPr="00053CA7">
              <w:rPr>
                <w:b w:val="0"/>
              </w:rPr>
              <w:t>Total number of DS fillings per year</w:t>
            </w:r>
            <w:r w:rsidR="00F0776C" w:rsidRPr="00BE6040" w:rsidDel="001567C2">
              <w:rPr>
                <w:b w:val="0"/>
              </w:rPr>
              <w:t xml:space="preserve"> </w:t>
            </w:r>
            <w:r w:rsidR="00F0776C" w:rsidRPr="00BE6040">
              <w:rPr>
                <w:b w:val="0"/>
              </w:rPr>
              <w:t>”</w:t>
            </w:r>
            <w:bookmarkEnd w:id="8"/>
            <w:bookmarkEnd w:id="9"/>
            <w:bookmarkEnd w:id="10"/>
            <w:bookmarkEnd w:id="11"/>
          </w:p>
        </w:tc>
      </w:tr>
      <w:tr w:rsidR="00F0776C" w:rsidRPr="00BE6040" w14:paraId="2212C9DE" w14:textId="77777777" w:rsidTr="00860D09">
        <w:trPr>
          <w:trHeight w:val="820"/>
        </w:trPr>
        <w:tc>
          <w:tcPr>
            <w:tcW w:w="1843" w:type="dxa"/>
            <w:shd w:val="clear" w:color="auto" w:fill="D9D9D9" w:themeFill="background1" w:themeFillShade="D9"/>
            <w:vAlign w:val="center"/>
          </w:tcPr>
          <w:p w14:paraId="1FF0E787" w14:textId="312023B1" w:rsidR="00F0776C" w:rsidRPr="00563526" w:rsidRDefault="00F0776C"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77EEDFF6" w14:textId="16F9591A" w:rsidR="00F0776C" w:rsidRPr="00BE6040" w:rsidRDefault="00F0776C"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sidR="00053CA7">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 In this case the user can define a specific period by using the field “</w:t>
            </w:r>
            <w:r w:rsidR="00053CA7">
              <w:rPr>
                <w:rFonts w:eastAsiaTheme="minorEastAsia"/>
                <w:sz w:val="18"/>
                <w:szCs w:val="16"/>
                <w:lang w:val="en-GB" w:eastAsia="en-US"/>
              </w:rPr>
              <w:t>Filling</w:t>
            </w:r>
            <w:r w:rsidRPr="00BE6040">
              <w:rPr>
                <w:rFonts w:eastAsiaTheme="minorEastAsia"/>
                <w:sz w:val="18"/>
                <w:szCs w:val="16"/>
                <w:lang w:val="en-GB" w:eastAsia="en-US"/>
              </w:rPr>
              <w:t xml:space="preserve"> Date”.</w:t>
            </w:r>
          </w:p>
        </w:tc>
      </w:tr>
      <w:tr w:rsidR="00F0776C" w:rsidRPr="00BE6040" w14:paraId="2C6C27B4" w14:textId="77777777" w:rsidTr="00860D09">
        <w:trPr>
          <w:trHeight w:val="820"/>
        </w:trPr>
        <w:tc>
          <w:tcPr>
            <w:tcW w:w="1843" w:type="dxa"/>
            <w:shd w:val="clear" w:color="auto" w:fill="D9D9D9" w:themeFill="background1" w:themeFillShade="D9"/>
            <w:vAlign w:val="center"/>
          </w:tcPr>
          <w:p w14:paraId="45D719E6" w14:textId="6C9D45AC" w:rsidR="00F0776C" w:rsidRPr="00563526" w:rsidRDefault="00F0776C"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680954A2" w14:textId="77777777" w:rsidR="00F0776C" w:rsidRPr="00BE6040" w:rsidRDefault="00F0776C" w:rsidP="00860D09">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2A04F049" w14:textId="0520CF68" w:rsidR="00D1315D" w:rsidRDefault="00D1315D" w:rsidP="00F0776C">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 (default)</w:t>
            </w:r>
          </w:p>
          <w:p w14:paraId="4900C103" w14:textId="6CEBB829" w:rsidR="00F0776C" w:rsidRPr="00BE6040" w:rsidRDefault="00053CA7" w:rsidP="00F0776C">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type (paper, e-filling)</w:t>
            </w:r>
          </w:p>
          <w:p w14:paraId="49F3E384" w14:textId="1C8F9693" w:rsidR="00F0776C" w:rsidRPr="00053CA7" w:rsidRDefault="00F0776C" w:rsidP="00B00B45">
            <w:pPr>
              <w:pStyle w:val="ListParagraph"/>
              <w:keepNext/>
              <w:widowControl/>
              <w:numPr>
                <w:ilvl w:val="0"/>
                <w:numId w:val="1"/>
              </w:numPr>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Dossier Status (specific statuses)</w:t>
            </w:r>
          </w:p>
        </w:tc>
      </w:tr>
    </w:tbl>
    <w:p w14:paraId="2FCB2751" w14:textId="77777777" w:rsidR="000F499D" w:rsidRDefault="000F499D">
      <w:pPr>
        <w:widowControl/>
        <w:autoSpaceDE/>
        <w:autoSpaceDN/>
        <w:adjustRightInd/>
        <w:rPr>
          <w:color w:val="000000"/>
          <w:sz w:val="20"/>
          <w:szCs w:val="20"/>
          <w:lang w:val="en-GB"/>
        </w:rPr>
      </w:pPr>
      <w:r>
        <w:rPr>
          <w:color w:val="000000"/>
          <w:sz w:val="20"/>
          <w:szCs w:val="20"/>
          <w:lang w:val="en-GB"/>
        </w:rPr>
        <w:br w:type="page"/>
      </w:r>
    </w:p>
    <w:p w14:paraId="171FEECA" w14:textId="7876A27B" w:rsidR="00301B6D" w:rsidRPr="00945229" w:rsidRDefault="00301B6D" w:rsidP="00301B6D">
      <w:pPr>
        <w:pStyle w:val="Heading3"/>
        <w:numPr>
          <w:ilvl w:val="2"/>
          <w:numId w:val="2"/>
        </w:numPr>
        <w:rPr>
          <w:rFonts w:eastAsia="Times New Roman"/>
          <w:color w:val="44546A" w:themeColor="text2"/>
          <w:shd w:val="clear" w:color="auto" w:fill="auto"/>
          <w:lang w:val="en-GB"/>
        </w:rPr>
      </w:pPr>
      <w:bookmarkStart w:id="12" w:name="_Toc90306730"/>
      <w:r>
        <w:rPr>
          <w:color w:val="44546A" w:themeColor="text2"/>
        </w:rPr>
        <w:lastRenderedPageBreak/>
        <w:t>Total number of DS registrations per year</w:t>
      </w:r>
      <w:bookmarkEnd w:id="12"/>
    </w:p>
    <w:p w14:paraId="3F188AA8" w14:textId="77777777" w:rsidR="00301B6D" w:rsidRPr="009A68EC" w:rsidRDefault="00301B6D" w:rsidP="00301B6D">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2B8C2F9E" w14:textId="2A060A41" w:rsidR="00301B6D" w:rsidRPr="00563526" w:rsidRDefault="00301B6D" w:rsidP="00301B6D">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otal number of design registrations per year.</w:t>
      </w:r>
    </w:p>
    <w:p w14:paraId="3C0B790B" w14:textId="77777777" w:rsidR="00301B6D" w:rsidRPr="009A68EC" w:rsidRDefault="00301B6D" w:rsidP="00301B6D">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1F2F8120" w14:textId="77777777" w:rsidR="00301B6D" w:rsidRPr="00563526" w:rsidRDefault="00301B6D" w:rsidP="00301B6D">
      <w:pPr>
        <w:jc w:val="both"/>
        <w:rPr>
          <w:sz w:val="20"/>
          <w:szCs w:val="20"/>
          <w:lang w:val="en-GB"/>
        </w:rPr>
      </w:pPr>
      <w:r>
        <w:rPr>
          <w:sz w:val="20"/>
          <w:szCs w:val="20"/>
          <w:lang w:val="en-GB"/>
        </w:rPr>
        <w:t>Business report</w:t>
      </w:r>
    </w:p>
    <w:p w14:paraId="7C797234" w14:textId="77777777" w:rsidR="00301B6D" w:rsidRPr="009A68EC" w:rsidRDefault="00301B6D" w:rsidP="00301B6D">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5A1F1CF7" w14:textId="77777777" w:rsidR="00301B6D" w:rsidRPr="00190336" w:rsidRDefault="00301B6D" w:rsidP="00301B6D">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301B6D" w:rsidRPr="00BE6040" w14:paraId="25558DAC" w14:textId="77777777" w:rsidTr="00860D09">
        <w:trPr>
          <w:trHeight w:val="285"/>
        </w:trPr>
        <w:tc>
          <w:tcPr>
            <w:tcW w:w="1843" w:type="dxa"/>
            <w:shd w:val="clear" w:color="auto" w:fill="A6A6A6" w:themeFill="background1" w:themeFillShade="A6"/>
          </w:tcPr>
          <w:p w14:paraId="76A7151B" w14:textId="77777777" w:rsidR="00301B6D" w:rsidRPr="00BE6040" w:rsidRDefault="00301B6D" w:rsidP="00860D09">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02E1A3CC" w14:textId="77777777" w:rsidR="00301B6D" w:rsidRPr="00BE6040" w:rsidRDefault="00301B6D"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301B6D" w:rsidRPr="00BE6040" w14:paraId="0539C110" w14:textId="77777777" w:rsidTr="00860D09">
        <w:trPr>
          <w:trHeight w:val="820"/>
        </w:trPr>
        <w:tc>
          <w:tcPr>
            <w:tcW w:w="1843" w:type="dxa"/>
            <w:shd w:val="clear" w:color="auto" w:fill="D9D9D9" w:themeFill="background1" w:themeFillShade="D9"/>
            <w:vAlign w:val="center"/>
          </w:tcPr>
          <w:p w14:paraId="5E28BAAE" w14:textId="77777777" w:rsidR="00301B6D" w:rsidRPr="00563526" w:rsidRDefault="00301B6D"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5B8E82B8" w14:textId="4883847D" w:rsidR="00301B6D" w:rsidRPr="00BE6040" w:rsidRDefault="00301B6D"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otal number of DS registrations per year. Criteria for report is registration date.</w:t>
            </w:r>
          </w:p>
        </w:tc>
      </w:tr>
      <w:tr w:rsidR="00301B6D" w:rsidRPr="00BE6040" w14:paraId="50B1C815" w14:textId="77777777" w:rsidTr="00860D09">
        <w:trPr>
          <w:trHeight w:val="820"/>
        </w:trPr>
        <w:tc>
          <w:tcPr>
            <w:tcW w:w="1843" w:type="dxa"/>
            <w:shd w:val="clear" w:color="auto" w:fill="D9D9D9" w:themeFill="background1" w:themeFillShade="D9"/>
            <w:vAlign w:val="center"/>
          </w:tcPr>
          <w:p w14:paraId="13B02BBA" w14:textId="77777777" w:rsidR="00301B6D" w:rsidRPr="00563526" w:rsidRDefault="00301B6D"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688A38CA" w14:textId="71ADEEAD" w:rsidR="00301B6D" w:rsidRPr="00BE6040" w:rsidRDefault="00301B6D" w:rsidP="00860D09">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a metric showing t</w:t>
            </w:r>
            <w:r>
              <w:rPr>
                <w:rFonts w:eastAsiaTheme="minorEastAsia"/>
                <w:sz w:val="18"/>
                <w:szCs w:val="16"/>
                <w:lang w:val="en-GB" w:eastAsia="en-US"/>
              </w:rPr>
              <w:t>otal number of DS registration per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Pr>
                <w:rFonts w:eastAsiaTheme="minorEastAsia"/>
                <w:sz w:val="18"/>
                <w:szCs w:val="16"/>
                <w:lang w:val="en-GB" w:eastAsia="en-US"/>
              </w:rPr>
              <w:t>registrations</w:t>
            </w:r>
            <w:r w:rsidRPr="00BE6040">
              <w:rPr>
                <w:rFonts w:eastAsiaTheme="minorEastAsia"/>
                <w:sz w:val="18"/>
                <w:szCs w:val="16"/>
                <w:lang w:val="en-GB" w:eastAsia="en-US"/>
              </w:rPr>
              <w:t>.).</w:t>
            </w:r>
          </w:p>
          <w:p w14:paraId="6F4C9D88" w14:textId="77777777" w:rsidR="00B00B45" w:rsidRDefault="00301B6D" w:rsidP="00B00B45">
            <w:pPr>
              <w:keepNext/>
              <w:widowControl/>
              <w:autoSpaceDE/>
              <w:autoSpaceDN/>
              <w:adjustRightInd/>
              <w:spacing w:after="120" w:line="240" w:lineRule="atLeast"/>
              <w:jc w:val="center"/>
            </w:pPr>
            <w:r w:rsidRPr="00BE6040">
              <w:rPr>
                <w:noProof/>
              </w:rPr>
              <w:t xml:space="preserve"> </w:t>
            </w:r>
            <w:r w:rsidR="005664C0" w:rsidRPr="00075E3F">
              <w:rPr>
                <w:noProof/>
                <w:sz w:val="24"/>
                <w:szCs w:val="24"/>
              </w:rPr>
              <w:object w:dxaOrig="3900" w:dyaOrig="2490" w14:anchorId="478C0269">
                <v:shape id="_x0000_i1026" type="#_x0000_t75" alt="" style="width:195.25pt;height:123.85pt;mso-width-percent:0;mso-height-percent:0;mso-width-percent:0;mso-height-percent:0" o:ole="">
                  <v:imagedata r:id="rId10" o:title=""/>
                </v:shape>
                <o:OLEObject Type="Embed" ProgID="PBrush" ShapeID="_x0000_i1026" DrawAspect="Content" ObjectID="_1703059453" r:id="rId11"/>
              </w:object>
            </w:r>
          </w:p>
          <w:p w14:paraId="48FDEE75" w14:textId="76C8F808" w:rsidR="00301B6D" w:rsidRPr="00BE6040" w:rsidRDefault="00B00B45" w:rsidP="00B00B45">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2</w:t>
            </w:r>
            <w:r>
              <w:fldChar w:fldCharType="end"/>
            </w:r>
            <w:r>
              <w:t xml:space="preserve">: </w:t>
            </w:r>
            <w:r w:rsidRPr="00563526">
              <w:rPr>
                <w:b w:val="0"/>
              </w:rPr>
              <w:t>Example visual for the metric</w:t>
            </w:r>
            <w:r w:rsidRPr="00BE6040">
              <w:rPr>
                <w:b w:val="0"/>
              </w:rPr>
              <w:t xml:space="preserve"> </w:t>
            </w:r>
            <w:r w:rsidRPr="00BE6040">
              <w:rPr>
                <w:b w:val="0"/>
              </w:rPr>
              <w:br/>
              <w:t xml:space="preserve"> “</w:t>
            </w:r>
            <w:r>
              <w:rPr>
                <w:b w:val="0"/>
              </w:rPr>
              <w:t>Total number of DS registrations</w:t>
            </w:r>
            <w:r w:rsidRPr="00053CA7">
              <w:rPr>
                <w:b w:val="0"/>
              </w:rPr>
              <w:t xml:space="preserve"> per year</w:t>
            </w:r>
            <w:r w:rsidRPr="00BE6040" w:rsidDel="001567C2">
              <w:rPr>
                <w:b w:val="0"/>
              </w:rPr>
              <w:t xml:space="preserve"> </w:t>
            </w:r>
            <w:r w:rsidRPr="00BE6040">
              <w:rPr>
                <w:b w:val="0"/>
              </w:rPr>
              <w:t>”</w:t>
            </w:r>
          </w:p>
        </w:tc>
      </w:tr>
      <w:tr w:rsidR="00301B6D" w:rsidRPr="00BE6040" w14:paraId="7F833951" w14:textId="77777777" w:rsidTr="00860D09">
        <w:trPr>
          <w:trHeight w:val="820"/>
        </w:trPr>
        <w:tc>
          <w:tcPr>
            <w:tcW w:w="1843" w:type="dxa"/>
            <w:shd w:val="clear" w:color="auto" w:fill="D9D9D9" w:themeFill="background1" w:themeFillShade="D9"/>
            <w:vAlign w:val="center"/>
          </w:tcPr>
          <w:p w14:paraId="4F55B5B4" w14:textId="77777777" w:rsidR="00301B6D" w:rsidRPr="00563526" w:rsidRDefault="00301B6D"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26289FB2" w14:textId="66042F65" w:rsidR="00301B6D" w:rsidRPr="00BE6040" w:rsidRDefault="00301B6D"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 In this case the user can define a specific period by using the field “</w:t>
            </w:r>
            <w:r>
              <w:rPr>
                <w:rFonts w:eastAsiaTheme="minorEastAsia"/>
                <w:sz w:val="18"/>
                <w:szCs w:val="16"/>
                <w:lang w:val="en-GB" w:eastAsia="en-US"/>
              </w:rPr>
              <w:t>Registration date</w:t>
            </w:r>
            <w:r w:rsidRPr="00BE6040">
              <w:rPr>
                <w:rFonts w:eastAsiaTheme="minorEastAsia"/>
                <w:sz w:val="18"/>
                <w:szCs w:val="16"/>
                <w:lang w:val="en-GB" w:eastAsia="en-US"/>
              </w:rPr>
              <w:t>”.</w:t>
            </w:r>
          </w:p>
        </w:tc>
      </w:tr>
      <w:tr w:rsidR="00301B6D" w:rsidRPr="00BE6040" w14:paraId="7ADFEA0B" w14:textId="77777777" w:rsidTr="00860D09">
        <w:trPr>
          <w:trHeight w:val="820"/>
        </w:trPr>
        <w:tc>
          <w:tcPr>
            <w:tcW w:w="1843" w:type="dxa"/>
            <w:shd w:val="clear" w:color="auto" w:fill="D9D9D9" w:themeFill="background1" w:themeFillShade="D9"/>
            <w:vAlign w:val="center"/>
          </w:tcPr>
          <w:p w14:paraId="683AC778" w14:textId="77777777" w:rsidR="00301B6D" w:rsidRPr="00563526" w:rsidRDefault="00301B6D"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320327ED" w14:textId="77777777" w:rsidR="00301B6D" w:rsidRPr="00BE6040" w:rsidRDefault="00301B6D" w:rsidP="00860D09">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589A9835" w14:textId="15BB31F6" w:rsidR="00D1315D" w:rsidRDefault="00D1315D"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Registration date (default)</w:t>
            </w:r>
          </w:p>
          <w:p w14:paraId="3E1F8710" w14:textId="56C181BA" w:rsidR="00301B6D" w:rsidRPr="00BE6040" w:rsidRDefault="00301B6D"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type (paper, e-filling)</w:t>
            </w:r>
          </w:p>
          <w:p w14:paraId="499B27A8" w14:textId="77777777" w:rsidR="00301B6D" w:rsidRDefault="00301B6D"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Dossier Status (specific statuses)</w:t>
            </w:r>
          </w:p>
          <w:p w14:paraId="5A8D5417" w14:textId="635CDB2A" w:rsidR="00301B6D" w:rsidRPr="00053CA7" w:rsidRDefault="00301B6D"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 (year component of filling date)</w:t>
            </w:r>
          </w:p>
        </w:tc>
      </w:tr>
    </w:tbl>
    <w:p w14:paraId="3C494F30" w14:textId="77777777" w:rsidR="006F2E3E" w:rsidRDefault="006F2E3E"/>
    <w:p w14:paraId="73326B10" w14:textId="77777777" w:rsidR="000F499D" w:rsidRDefault="000F499D">
      <w:pPr>
        <w:widowControl/>
        <w:autoSpaceDE/>
        <w:autoSpaceDN/>
        <w:adjustRightInd/>
        <w:rPr>
          <w:i/>
          <w:iCs/>
          <w:color w:val="44546A" w:themeColor="text2"/>
          <w:shd w:val="clear" w:color="auto" w:fill="FFFFFF"/>
        </w:rPr>
      </w:pPr>
      <w:r>
        <w:rPr>
          <w:color w:val="44546A" w:themeColor="text2"/>
        </w:rPr>
        <w:br w:type="page"/>
      </w:r>
    </w:p>
    <w:p w14:paraId="73FC42FD" w14:textId="54021B28" w:rsidR="000F499D" w:rsidRPr="00945229" w:rsidRDefault="000F499D" w:rsidP="000F499D">
      <w:pPr>
        <w:pStyle w:val="Heading3"/>
        <w:numPr>
          <w:ilvl w:val="2"/>
          <w:numId w:val="2"/>
        </w:numPr>
        <w:rPr>
          <w:rFonts w:eastAsia="Times New Roman"/>
          <w:color w:val="44546A" w:themeColor="text2"/>
          <w:shd w:val="clear" w:color="auto" w:fill="auto"/>
          <w:lang w:val="en-GB"/>
        </w:rPr>
      </w:pPr>
      <w:bookmarkStart w:id="13" w:name="_Toc90306731"/>
      <w:r>
        <w:rPr>
          <w:color w:val="44546A" w:themeColor="text2"/>
        </w:rPr>
        <w:lastRenderedPageBreak/>
        <w:t xml:space="preserve">Total number of DS </w:t>
      </w:r>
      <w:r w:rsidR="00CF51E4">
        <w:rPr>
          <w:color w:val="44546A" w:themeColor="text2"/>
        </w:rPr>
        <w:t>with current status date in selected year</w:t>
      </w:r>
      <w:bookmarkEnd w:id="13"/>
    </w:p>
    <w:p w14:paraId="2FA2C6F7" w14:textId="77777777" w:rsidR="000F499D" w:rsidRPr="009A68EC" w:rsidRDefault="000F499D" w:rsidP="000F499D">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12B7D0AB" w14:textId="7AB384D1" w:rsidR="000F499D" w:rsidRPr="00563526" w:rsidRDefault="000F499D" w:rsidP="000F499D">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otal number of design</w:t>
      </w:r>
      <w:r w:rsidR="00CF51E4">
        <w:rPr>
          <w:sz w:val="20"/>
          <w:szCs w:val="20"/>
          <w:lang w:val="en-GB"/>
        </w:rPr>
        <w:t>s, with date of current status in selected year.</w:t>
      </w:r>
    </w:p>
    <w:p w14:paraId="30CCE8EB" w14:textId="77777777" w:rsidR="000F499D" w:rsidRPr="009A68EC" w:rsidRDefault="000F499D" w:rsidP="000F499D">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40104D12" w14:textId="77777777" w:rsidR="000F499D" w:rsidRPr="00563526" w:rsidRDefault="000F499D" w:rsidP="000F499D">
      <w:pPr>
        <w:jc w:val="both"/>
        <w:rPr>
          <w:sz w:val="20"/>
          <w:szCs w:val="20"/>
          <w:lang w:val="en-GB"/>
        </w:rPr>
      </w:pPr>
      <w:r>
        <w:rPr>
          <w:sz w:val="20"/>
          <w:szCs w:val="20"/>
          <w:lang w:val="en-GB"/>
        </w:rPr>
        <w:t>Business report</w:t>
      </w:r>
    </w:p>
    <w:p w14:paraId="4C69933D" w14:textId="77777777" w:rsidR="000F499D" w:rsidRPr="009A68EC" w:rsidRDefault="000F499D" w:rsidP="000F499D">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094273FD" w14:textId="77777777" w:rsidR="000F499D" w:rsidRPr="00190336" w:rsidRDefault="000F499D" w:rsidP="000F499D">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0F499D" w:rsidRPr="00BE6040" w14:paraId="35FFDD28" w14:textId="77777777" w:rsidTr="00860D09">
        <w:trPr>
          <w:trHeight w:val="285"/>
        </w:trPr>
        <w:tc>
          <w:tcPr>
            <w:tcW w:w="1843" w:type="dxa"/>
            <w:shd w:val="clear" w:color="auto" w:fill="A6A6A6" w:themeFill="background1" w:themeFillShade="A6"/>
          </w:tcPr>
          <w:p w14:paraId="556868CE" w14:textId="77777777" w:rsidR="000F499D" w:rsidRPr="00BE6040" w:rsidRDefault="000F499D" w:rsidP="00860D09">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21899402" w14:textId="77777777" w:rsidR="000F499D" w:rsidRPr="00BE6040" w:rsidRDefault="000F499D"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0F499D" w:rsidRPr="00BE6040" w14:paraId="26950424" w14:textId="77777777" w:rsidTr="00860D09">
        <w:trPr>
          <w:trHeight w:val="820"/>
        </w:trPr>
        <w:tc>
          <w:tcPr>
            <w:tcW w:w="1843" w:type="dxa"/>
            <w:shd w:val="clear" w:color="auto" w:fill="D9D9D9" w:themeFill="background1" w:themeFillShade="D9"/>
            <w:vAlign w:val="center"/>
          </w:tcPr>
          <w:p w14:paraId="33D4057F" w14:textId="77777777" w:rsidR="000F499D" w:rsidRPr="00563526" w:rsidRDefault="000F499D"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67E3BB4A" w14:textId="03320982" w:rsidR="000F499D" w:rsidRPr="00BE6040" w:rsidRDefault="000F499D" w:rsidP="00CF51E4">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of DS </w:t>
            </w:r>
            <w:r w:rsidR="00CF51E4">
              <w:rPr>
                <w:sz w:val="20"/>
                <w:szCs w:val="20"/>
                <w:lang w:val="en-GB"/>
              </w:rPr>
              <w:t>with date of current status in selected year</w:t>
            </w:r>
            <w:r>
              <w:rPr>
                <w:rFonts w:eastAsiaTheme="minorEastAsia"/>
                <w:sz w:val="18"/>
                <w:szCs w:val="16"/>
                <w:lang w:val="en-GB" w:eastAsia="en-US"/>
              </w:rPr>
              <w:t xml:space="preserve">. Criteria for report is </w:t>
            </w:r>
            <w:r w:rsidR="00CF51E4">
              <w:rPr>
                <w:rFonts w:eastAsiaTheme="minorEastAsia"/>
                <w:sz w:val="18"/>
                <w:szCs w:val="16"/>
                <w:lang w:val="en-GB" w:eastAsia="en-US"/>
              </w:rPr>
              <w:t>current status date</w:t>
            </w:r>
            <w:r>
              <w:rPr>
                <w:rFonts w:eastAsiaTheme="minorEastAsia"/>
                <w:sz w:val="18"/>
                <w:szCs w:val="16"/>
                <w:lang w:val="en-GB" w:eastAsia="en-US"/>
              </w:rPr>
              <w:t>.</w:t>
            </w:r>
          </w:p>
        </w:tc>
      </w:tr>
      <w:tr w:rsidR="000F499D" w:rsidRPr="00BE6040" w14:paraId="6461B38B" w14:textId="77777777" w:rsidTr="00860D09">
        <w:trPr>
          <w:trHeight w:val="820"/>
        </w:trPr>
        <w:tc>
          <w:tcPr>
            <w:tcW w:w="1843" w:type="dxa"/>
            <w:shd w:val="clear" w:color="auto" w:fill="D9D9D9" w:themeFill="background1" w:themeFillShade="D9"/>
            <w:vAlign w:val="center"/>
          </w:tcPr>
          <w:p w14:paraId="3DCC8F07" w14:textId="77777777" w:rsidR="000F499D" w:rsidRPr="00563526" w:rsidRDefault="000F499D"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6B97D0FD" w14:textId="15A60A8A" w:rsidR="000F499D" w:rsidRPr="00BE6040" w:rsidRDefault="000F499D" w:rsidP="00860D09">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a metric showing t</w:t>
            </w:r>
            <w:r w:rsidR="00CF51E4">
              <w:rPr>
                <w:rFonts w:eastAsiaTheme="minorEastAsia"/>
                <w:sz w:val="18"/>
                <w:szCs w:val="16"/>
                <w:lang w:val="en-GB" w:eastAsia="en-US"/>
              </w:rPr>
              <w:t xml:space="preserve">otal number of DS </w:t>
            </w:r>
            <w:r w:rsidR="00CF51E4">
              <w:rPr>
                <w:sz w:val="20"/>
                <w:szCs w:val="20"/>
                <w:lang w:val="en-GB"/>
              </w:rPr>
              <w:t>with date of current status in selected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sidR="00CF51E4">
              <w:rPr>
                <w:rFonts w:eastAsiaTheme="minorEastAsia"/>
                <w:sz w:val="18"/>
                <w:szCs w:val="16"/>
                <w:lang w:val="en-GB" w:eastAsia="en-US"/>
              </w:rPr>
              <w:t>designs</w:t>
            </w:r>
            <w:r w:rsidRPr="00BE6040">
              <w:rPr>
                <w:rFonts w:eastAsiaTheme="minorEastAsia"/>
                <w:sz w:val="18"/>
                <w:szCs w:val="16"/>
                <w:lang w:val="en-GB" w:eastAsia="en-US"/>
              </w:rPr>
              <w:t>).</w:t>
            </w:r>
          </w:p>
          <w:p w14:paraId="0901F4C0" w14:textId="77777777" w:rsidR="00B00B45" w:rsidRDefault="000F499D" w:rsidP="00B00B45">
            <w:pPr>
              <w:keepNext/>
              <w:widowControl/>
              <w:autoSpaceDE/>
              <w:autoSpaceDN/>
              <w:adjustRightInd/>
              <w:spacing w:after="120" w:line="240" w:lineRule="atLeast"/>
              <w:jc w:val="center"/>
            </w:pPr>
            <w:r w:rsidRPr="00BE6040">
              <w:rPr>
                <w:noProof/>
              </w:rPr>
              <w:t xml:space="preserve"> </w:t>
            </w:r>
            <w:r w:rsidR="005664C0" w:rsidRPr="00075E3F">
              <w:rPr>
                <w:noProof/>
                <w:sz w:val="24"/>
                <w:szCs w:val="24"/>
              </w:rPr>
              <w:object w:dxaOrig="3900" w:dyaOrig="2490" w14:anchorId="4F9988CD">
                <v:shape id="_x0000_i1027" type="#_x0000_t75" alt="" style="width:195.25pt;height:123.85pt;mso-width-percent:0;mso-height-percent:0;mso-width-percent:0;mso-height-percent:0" o:ole="">
                  <v:imagedata r:id="rId12" o:title=""/>
                </v:shape>
                <o:OLEObject Type="Embed" ProgID="PBrush" ShapeID="_x0000_i1027" DrawAspect="Content" ObjectID="_1703059454" r:id="rId13"/>
              </w:object>
            </w:r>
          </w:p>
          <w:p w14:paraId="46DB4137" w14:textId="5CEBED15" w:rsidR="000F499D" w:rsidRPr="00BE6040" w:rsidRDefault="00B00B45" w:rsidP="00B00B45">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3</w:t>
            </w:r>
            <w:r>
              <w:fldChar w:fldCharType="end"/>
            </w:r>
            <w:r>
              <w:t xml:space="preserve">: </w:t>
            </w:r>
            <w:r w:rsidR="000F499D" w:rsidRPr="00563526">
              <w:rPr>
                <w:b w:val="0"/>
              </w:rPr>
              <w:t>Example visual for the metric</w:t>
            </w:r>
            <w:r w:rsidR="000F499D" w:rsidRPr="00BE6040">
              <w:rPr>
                <w:b w:val="0"/>
              </w:rPr>
              <w:t xml:space="preserve"> </w:t>
            </w:r>
            <w:r w:rsidR="000F499D" w:rsidRPr="00BE6040">
              <w:rPr>
                <w:b w:val="0"/>
              </w:rPr>
              <w:br/>
              <w:t>“</w:t>
            </w:r>
            <w:r w:rsidR="000F499D">
              <w:rPr>
                <w:b w:val="0"/>
              </w:rPr>
              <w:t xml:space="preserve">Total number of DS </w:t>
            </w:r>
            <w:r w:rsidR="00CF51E4">
              <w:rPr>
                <w:b w:val="0"/>
              </w:rPr>
              <w:t>statuses</w:t>
            </w:r>
            <w:r w:rsidR="000F499D" w:rsidRPr="00BE6040" w:rsidDel="001567C2">
              <w:rPr>
                <w:b w:val="0"/>
              </w:rPr>
              <w:t xml:space="preserve"> </w:t>
            </w:r>
            <w:r w:rsidR="000F499D" w:rsidRPr="00BE6040">
              <w:rPr>
                <w:b w:val="0"/>
              </w:rPr>
              <w:t>”</w:t>
            </w:r>
          </w:p>
        </w:tc>
      </w:tr>
      <w:tr w:rsidR="000F499D" w:rsidRPr="00BE6040" w14:paraId="4A5E8041" w14:textId="77777777" w:rsidTr="00860D09">
        <w:trPr>
          <w:trHeight w:val="820"/>
        </w:trPr>
        <w:tc>
          <w:tcPr>
            <w:tcW w:w="1843" w:type="dxa"/>
            <w:shd w:val="clear" w:color="auto" w:fill="D9D9D9" w:themeFill="background1" w:themeFillShade="D9"/>
            <w:vAlign w:val="center"/>
          </w:tcPr>
          <w:p w14:paraId="1331D02A" w14:textId="77777777" w:rsidR="000F499D" w:rsidRPr="00563526" w:rsidRDefault="000F499D"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790B879D" w14:textId="337DEC7F" w:rsidR="000F499D" w:rsidRPr="00BE6040" w:rsidRDefault="000F499D" w:rsidP="00CF51E4">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 In this case the user can define a specific period by using the field “</w:t>
            </w:r>
            <w:r w:rsidR="00CF51E4">
              <w:rPr>
                <w:rFonts w:eastAsiaTheme="minorEastAsia"/>
                <w:sz w:val="18"/>
                <w:szCs w:val="16"/>
                <w:lang w:val="en-GB" w:eastAsia="en-US"/>
              </w:rPr>
              <w:t>Current status date</w:t>
            </w:r>
            <w:r w:rsidRPr="00BE6040">
              <w:rPr>
                <w:rFonts w:eastAsiaTheme="minorEastAsia"/>
                <w:sz w:val="18"/>
                <w:szCs w:val="16"/>
                <w:lang w:val="en-GB" w:eastAsia="en-US"/>
              </w:rPr>
              <w:t>”.</w:t>
            </w:r>
          </w:p>
        </w:tc>
      </w:tr>
      <w:tr w:rsidR="000F499D" w:rsidRPr="00BE6040" w14:paraId="2ECA67EE" w14:textId="77777777" w:rsidTr="00860D09">
        <w:trPr>
          <w:trHeight w:val="820"/>
        </w:trPr>
        <w:tc>
          <w:tcPr>
            <w:tcW w:w="1843" w:type="dxa"/>
            <w:shd w:val="clear" w:color="auto" w:fill="D9D9D9" w:themeFill="background1" w:themeFillShade="D9"/>
            <w:vAlign w:val="center"/>
          </w:tcPr>
          <w:p w14:paraId="266B1EF2" w14:textId="77777777" w:rsidR="000F499D" w:rsidRPr="00563526" w:rsidRDefault="000F499D"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768F01E0" w14:textId="77777777" w:rsidR="000F499D" w:rsidRPr="00BE6040" w:rsidRDefault="000F499D" w:rsidP="00860D09">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2D163237" w14:textId="26EFB182" w:rsidR="00D1315D" w:rsidRDefault="00D1315D"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 (default)</w:t>
            </w:r>
          </w:p>
          <w:p w14:paraId="6747F804" w14:textId="49787465" w:rsidR="000F499D" w:rsidRPr="00BE6040" w:rsidRDefault="000F499D"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type (paper, e-filling)</w:t>
            </w:r>
          </w:p>
          <w:p w14:paraId="3389212C" w14:textId="6C2E87D9" w:rsidR="000F499D" w:rsidRPr="00CF51E4" w:rsidRDefault="000F499D" w:rsidP="00CF51E4">
            <w:pPr>
              <w:pStyle w:val="ListParagraph"/>
              <w:keepNext/>
              <w:widowControl/>
              <w:numPr>
                <w:ilvl w:val="0"/>
                <w:numId w:val="1"/>
              </w:numPr>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Dossier Status (specific statuses)</w:t>
            </w:r>
          </w:p>
        </w:tc>
      </w:tr>
    </w:tbl>
    <w:p w14:paraId="2601F239" w14:textId="77777777" w:rsidR="000F499D" w:rsidRDefault="000F499D" w:rsidP="000F499D"/>
    <w:p w14:paraId="302A015B" w14:textId="77777777" w:rsidR="00FB4F07" w:rsidRDefault="00FB4F07">
      <w:pPr>
        <w:widowControl/>
        <w:autoSpaceDE/>
        <w:autoSpaceDN/>
        <w:adjustRightInd/>
        <w:rPr>
          <w:i/>
          <w:iCs/>
          <w:color w:val="44546A" w:themeColor="text2"/>
          <w:shd w:val="clear" w:color="auto" w:fill="FFFFFF"/>
        </w:rPr>
      </w:pPr>
      <w:r>
        <w:rPr>
          <w:color w:val="44546A" w:themeColor="text2"/>
        </w:rPr>
        <w:br w:type="page"/>
      </w:r>
    </w:p>
    <w:p w14:paraId="4BF37648" w14:textId="71EEA0C1" w:rsidR="00FB4F07" w:rsidRPr="00945229" w:rsidRDefault="00FB4F07" w:rsidP="00FB4F07">
      <w:pPr>
        <w:pStyle w:val="Heading3"/>
        <w:numPr>
          <w:ilvl w:val="2"/>
          <w:numId w:val="2"/>
        </w:numPr>
        <w:rPr>
          <w:rFonts w:eastAsia="Times New Roman"/>
          <w:color w:val="44546A" w:themeColor="text2"/>
          <w:shd w:val="clear" w:color="auto" w:fill="auto"/>
          <w:lang w:val="en-GB"/>
        </w:rPr>
      </w:pPr>
      <w:bookmarkStart w:id="14" w:name="_Toc90306732"/>
      <w:r>
        <w:rPr>
          <w:color w:val="44546A" w:themeColor="text2"/>
        </w:rPr>
        <w:lastRenderedPageBreak/>
        <w:t>Total number of TM fillings per year</w:t>
      </w:r>
      <w:bookmarkEnd w:id="14"/>
    </w:p>
    <w:p w14:paraId="560D9241" w14:textId="77777777" w:rsidR="00FB4F07" w:rsidRPr="009A68EC" w:rsidRDefault="00FB4F07" w:rsidP="00FB4F07">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61B0A93E" w14:textId="5836C6BF" w:rsidR="00FB4F07" w:rsidRPr="00563526" w:rsidRDefault="00FB4F07" w:rsidP="00FB4F07">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 xml:space="preserve">otal number of </w:t>
      </w:r>
      <w:r w:rsidR="00B00B45">
        <w:rPr>
          <w:sz w:val="20"/>
          <w:szCs w:val="20"/>
          <w:lang w:val="en-GB"/>
        </w:rPr>
        <w:t xml:space="preserve">trademark </w:t>
      </w:r>
      <w:r>
        <w:rPr>
          <w:sz w:val="20"/>
          <w:szCs w:val="20"/>
          <w:lang w:val="en-GB"/>
        </w:rPr>
        <w:t>fillings per year.</w:t>
      </w:r>
    </w:p>
    <w:p w14:paraId="5159A35D" w14:textId="77777777" w:rsidR="00FB4F07" w:rsidRPr="009A68EC" w:rsidRDefault="00FB4F07" w:rsidP="00FB4F07">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76DCF994" w14:textId="77777777" w:rsidR="00FB4F07" w:rsidRPr="00563526" w:rsidRDefault="00FB4F07" w:rsidP="00FB4F07">
      <w:pPr>
        <w:jc w:val="both"/>
        <w:rPr>
          <w:sz w:val="20"/>
          <w:szCs w:val="20"/>
          <w:lang w:val="en-GB"/>
        </w:rPr>
      </w:pPr>
      <w:r>
        <w:rPr>
          <w:sz w:val="20"/>
          <w:szCs w:val="20"/>
          <w:lang w:val="en-GB"/>
        </w:rPr>
        <w:t>Business report</w:t>
      </w:r>
    </w:p>
    <w:p w14:paraId="165F97F5" w14:textId="77777777" w:rsidR="00FB4F07" w:rsidRPr="009A68EC" w:rsidRDefault="00FB4F07" w:rsidP="00FB4F07">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6C5548C6" w14:textId="77777777" w:rsidR="00FB4F07" w:rsidRPr="00190336" w:rsidRDefault="00FB4F07" w:rsidP="00FB4F07">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FB4F07" w:rsidRPr="00BE6040" w14:paraId="2BA437AB" w14:textId="77777777" w:rsidTr="00860D09">
        <w:trPr>
          <w:trHeight w:val="285"/>
        </w:trPr>
        <w:tc>
          <w:tcPr>
            <w:tcW w:w="1843" w:type="dxa"/>
            <w:shd w:val="clear" w:color="auto" w:fill="A6A6A6" w:themeFill="background1" w:themeFillShade="A6"/>
          </w:tcPr>
          <w:p w14:paraId="1ED5CBAB" w14:textId="77777777" w:rsidR="00FB4F07" w:rsidRPr="00BE6040" w:rsidRDefault="00FB4F07" w:rsidP="00860D09">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0AF31CCA" w14:textId="77777777" w:rsidR="00FB4F07" w:rsidRPr="00BE6040" w:rsidRDefault="00FB4F07"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FB4F07" w:rsidRPr="00BE6040" w14:paraId="5A5476CA" w14:textId="77777777" w:rsidTr="00860D09">
        <w:trPr>
          <w:trHeight w:val="820"/>
        </w:trPr>
        <w:tc>
          <w:tcPr>
            <w:tcW w:w="1843" w:type="dxa"/>
            <w:shd w:val="clear" w:color="auto" w:fill="D9D9D9" w:themeFill="background1" w:themeFillShade="D9"/>
            <w:vAlign w:val="center"/>
          </w:tcPr>
          <w:p w14:paraId="55F85D22" w14:textId="77777777" w:rsidR="00FB4F07" w:rsidRPr="00563526" w:rsidRDefault="00FB4F07"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3419BC2A" w14:textId="141766E0" w:rsidR="00FB4F07" w:rsidRPr="00BE6040" w:rsidRDefault="00FB4F07"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otal number of TM fillings per year. Criteria for report is filling date.</w:t>
            </w:r>
          </w:p>
        </w:tc>
      </w:tr>
      <w:tr w:rsidR="00FB4F07" w:rsidRPr="00BE6040" w14:paraId="25374BEE" w14:textId="77777777" w:rsidTr="00860D09">
        <w:trPr>
          <w:trHeight w:val="820"/>
        </w:trPr>
        <w:tc>
          <w:tcPr>
            <w:tcW w:w="1843" w:type="dxa"/>
            <w:shd w:val="clear" w:color="auto" w:fill="D9D9D9" w:themeFill="background1" w:themeFillShade="D9"/>
            <w:vAlign w:val="center"/>
          </w:tcPr>
          <w:p w14:paraId="755E13EC" w14:textId="77777777" w:rsidR="00FB4F07" w:rsidRPr="00563526" w:rsidRDefault="00FB4F07"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352F3E32" w14:textId="2B8FCFAC" w:rsidR="00FB4F07" w:rsidRPr="00BE6040" w:rsidRDefault="00FB4F07" w:rsidP="00860D09">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a metric showing t</w:t>
            </w:r>
            <w:r w:rsidR="00B00B45">
              <w:rPr>
                <w:rFonts w:eastAsiaTheme="minorEastAsia"/>
                <w:sz w:val="18"/>
                <w:szCs w:val="16"/>
                <w:lang w:val="en-GB" w:eastAsia="en-US"/>
              </w:rPr>
              <w:t>otal number of TM</w:t>
            </w:r>
            <w:r>
              <w:rPr>
                <w:rFonts w:eastAsiaTheme="minorEastAsia"/>
                <w:sz w:val="18"/>
                <w:szCs w:val="16"/>
                <w:lang w:val="en-GB" w:eastAsia="en-US"/>
              </w:rPr>
              <w:t xml:space="preserve"> fillings per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Pr>
                <w:rFonts w:eastAsiaTheme="minorEastAsia"/>
                <w:sz w:val="18"/>
                <w:szCs w:val="16"/>
                <w:lang w:val="en-GB" w:eastAsia="en-US"/>
              </w:rPr>
              <w:t>fillings</w:t>
            </w:r>
            <w:r w:rsidRPr="00BE6040">
              <w:rPr>
                <w:rFonts w:eastAsiaTheme="minorEastAsia"/>
                <w:sz w:val="18"/>
                <w:szCs w:val="16"/>
                <w:lang w:val="en-GB" w:eastAsia="en-US"/>
              </w:rPr>
              <w:t>.).</w:t>
            </w:r>
          </w:p>
          <w:p w14:paraId="16849C60" w14:textId="77777777" w:rsidR="00B00B45" w:rsidRDefault="00FB4F07" w:rsidP="00B00B45">
            <w:pPr>
              <w:keepNext/>
              <w:widowControl/>
              <w:autoSpaceDE/>
              <w:autoSpaceDN/>
              <w:adjustRightInd/>
              <w:spacing w:after="120" w:line="240" w:lineRule="atLeast"/>
              <w:jc w:val="center"/>
            </w:pPr>
            <w:r w:rsidRPr="00BE6040">
              <w:rPr>
                <w:noProof/>
              </w:rPr>
              <w:t xml:space="preserve"> </w:t>
            </w:r>
            <w:r w:rsidR="005664C0" w:rsidRPr="00075E3F">
              <w:rPr>
                <w:noProof/>
                <w:sz w:val="24"/>
                <w:szCs w:val="24"/>
              </w:rPr>
              <w:object w:dxaOrig="3900" w:dyaOrig="2490" w14:anchorId="25A0C043">
                <v:shape id="_x0000_i1028" type="#_x0000_t75" alt="" style="width:195.25pt;height:123.85pt;mso-width-percent:0;mso-height-percent:0;mso-width-percent:0;mso-height-percent:0" o:ole="">
                  <v:imagedata r:id="rId14" o:title=""/>
                </v:shape>
                <o:OLEObject Type="Embed" ProgID="PBrush" ShapeID="_x0000_i1028" DrawAspect="Content" ObjectID="_1703059455" r:id="rId15"/>
              </w:object>
            </w:r>
          </w:p>
          <w:p w14:paraId="58288305" w14:textId="598413EF" w:rsidR="00FB4F07" w:rsidRPr="00BE6040" w:rsidRDefault="00B00B45" w:rsidP="00B00B45">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4</w:t>
            </w:r>
            <w:r>
              <w:fldChar w:fldCharType="end"/>
            </w:r>
            <w:r>
              <w:t xml:space="preserve">: </w:t>
            </w:r>
            <w:r w:rsidR="00FB4F07" w:rsidRPr="00563526">
              <w:rPr>
                <w:b w:val="0"/>
              </w:rPr>
              <w:t>Example visual for the metric</w:t>
            </w:r>
            <w:r w:rsidR="00FB4F07" w:rsidRPr="00BE6040">
              <w:rPr>
                <w:b w:val="0"/>
              </w:rPr>
              <w:t xml:space="preserve"> </w:t>
            </w:r>
            <w:r w:rsidR="00FB4F07" w:rsidRPr="00BE6040">
              <w:rPr>
                <w:b w:val="0"/>
              </w:rPr>
              <w:br/>
              <w:t>“</w:t>
            </w:r>
            <w:r>
              <w:rPr>
                <w:b w:val="0"/>
              </w:rPr>
              <w:t>Total number of TM</w:t>
            </w:r>
            <w:r w:rsidR="00FB4F07" w:rsidRPr="00053CA7">
              <w:rPr>
                <w:b w:val="0"/>
              </w:rPr>
              <w:t xml:space="preserve"> fillings per year</w:t>
            </w:r>
            <w:r w:rsidR="00FB4F07" w:rsidRPr="00BE6040" w:rsidDel="001567C2">
              <w:rPr>
                <w:b w:val="0"/>
              </w:rPr>
              <w:t xml:space="preserve"> </w:t>
            </w:r>
            <w:r w:rsidR="00FB4F07" w:rsidRPr="00BE6040">
              <w:rPr>
                <w:b w:val="0"/>
              </w:rPr>
              <w:t>”</w:t>
            </w:r>
          </w:p>
        </w:tc>
      </w:tr>
      <w:tr w:rsidR="00FB4F07" w:rsidRPr="00BE6040" w14:paraId="593E78B0" w14:textId="77777777" w:rsidTr="00860D09">
        <w:trPr>
          <w:trHeight w:val="820"/>
        </w:trPr>
        <w:tc>
          <w:tcPr>
            <w:tcW w:w="1843" w:type="dxa"/>
            <w:shd w:val="clear" w:color="auto" w:fill="D9D9D9" w:themeFill="background1" w:themeFillShade="D9"/>
            <w:vAlign w:val="center"/>
          </w:tcPr>
          <w:p w14:paraId="5568BFA1" w14:textId="77777777" w:rsidR="00FB4F07" w:rsidRPr="00563526" w:rsidRDefault="00FB4F07"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2E8C58FC" w14:textId="77777777" w:rsidR="00FB4F07" w:rsidRPr="00BE6040" w:rsidRDefault="00FB4F07"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 In this case the user can define a specific period by using the field “</w:t>
            </w:r>
            <w:r>
              <w:rPr>
                <w:rFonts w:eastAsiaTheme="minorEastAsia"/>
                <w:sz w:val="18"/>
                <w:szCs w:val="16"/>
                <w:lang w:val="en-GB" w:eastAsia="en-US"/>
              </w:rPr>
              <w:t>Filling</w:t>
            </w:r>
            <w:r w:rsidRPr="00BE6040">
              <w:rPr>
                <w:rFonts w:eastAsiaTheme="minorEastAsia"/>
                <w:sz w:val="18"/>
                <w:szCs w:val="16"/>
                <w:lang w:val="en-GB" w:eastAsia="en-US"/>
              </w:rPr>
              <w:t xml:space="preserve"> Date”.</w:t>
            </w:r>
          </w:p>
        </w:tc>
      </w:tr>
      <w:tr w:rsidR="00FB4F07" w:rsidRPr="00BE6040" w14:paraId="4D4CDC7D" w14:textId="77777777" w:rsidTr="00860D09">
        <w:trPr>
          <w:trHeight w:val="820"/>
        </w:trPr>
        <w:tc>
          <w:tcPr>
            <w:tcW w:w="1843" w:type="dxa"/>
            <w:shd w:val="clear" w:color="auto" w:fill="D9D9D9" w:themeFill="background1" w:themeFillShade="D9"/>
            <w:vAlign w:val="center"/>
          </w:tcPr>
          <w:p w14:paraId="4CA8DA2B" w14:textId="77777777" w:rsidR="00FB4F07" w:rsidRPr="00563526" w:rsidRDefault="00FB4F07"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04C6827C" w14:textId="77777777" w:rsidR="00FB4F07" w:rsidRPr="00BE6040" w:rsidRDefault="00FB4F07" w:rsidP="00860D09">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7736D353" w14:textId="7620884D" w:rsidR="00D1315D" w:rsidRDefault="00D1315D"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 (Default)</w:t>
            </w:r>
          </w:p>
          <w:p w14:paraId="4E8880E0" w14:textId="3D260912" w:rsidR="00FB4F07" w:rsidRPr="00BE6040" w:rsidRDefault="00FB4F07"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type (paper, e-filling)</w:t>
            </w:r>
          </w:p>
          <w:p w14:paraId="65C4E332" w14:textId="77777777" w:rsidR="00FB4F07" w:rsidRPr="00053CA7" w:rsidRDefault="00FB4F07"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Dossier Status (specific statuses)</w:t>
            </w:r>
          </w:p>
        </w:tc>
      </w:tr>
    </w:tbl>
    <w:p w14:paraId="18B393C2" w14:textId="77777777" w:rsidR="00FB4F07" w:rsidRDefault="00FB4F07" w:rsidP="00FB4F07">
      <w:pPr>
        <w:rPr>
          <w:color w:val="000000"/>
          <w:sz w:val="20"/>
          <w:szCs w:val="20"/>
          <w:lang w:val="en-GB"/>
        </w:rPr>
      </w:pPr>
    </w:p>
    <w:p w14:paraId="3C3845FB" w14:textId="77777777" w:rsidR="00FB4F07" w:rsidRDefault="00FB4F07" w:rsidP="00FB4F07">
      <w:pPr>
        <w:widowControl/>
        <w:autoSpaceDE/>
        <w:autoSpaceDN/>
        <w:adjustRightInd/>
        <w:rPr>
          <w:color w:val="000000"/>
          <w:sz w:val="20"/>
          <w:szCs w:val="20"/>
          <w:lang w:val="en-GB"/>
        </w:rPr>
      </w:pPr>
      <w:r>
        <w:rPr>
          <w:color w:val="000000"/>
          <w:sz w:val="20"/>
          <w:szCs w:val="20"/>
          <w:lang w:val="en-GB"/>
        </w:rPr>
        <w:br w:type="page"/>
      </w:r>
    </w:p>
    <w:p w14:paraId="55E1731E" w14:textId="68900136" w:rsidR="00FB4F07" w:rsidRPr="00945229" w:rsidRDefault="00FB4F07" w:rsidP="00FB4F07">
      <w:pPr>
        <w:pStyle w:val="Heading3"/>
        <w:numPr>
          <w:ilvl w:val="2"/>
          <w:numId w:val="2"/>
        </w:numPr>
        <w:rPr>
          <w:rFonts w:eastAsia="Times New Roman"/>
          <w:color w:val="44546A" w:themeColor="text2"/>
          <w:shd w:val="clear" w:color="auto" w:fill="auto"/>
          <w:lang w:val="en-GB"/>
        </w:rPr>
      </w:pPr>
      <w:bookmarkStart w:id="15" w:name="_Toc90306733"/>
      <w:r>
        <w:rPr>
          <w:color w:val="44546A" w:themeColor="text2"/>
        </w:rPr>
        <w:lastRenderedPageBreak/>
        <w:t xml:space="preserve">Total number of </w:t>
      </w:r>
      <w:r w:rsidR="00B00B45">
        <w:rPr>
          <w:color w:val="44546A" w:themeColor="text2"/>
        </w:rPr>
        <w:t>TM</w:t>
      </w:r>
      <w:r>
        <w:rPr>
          <w:color w:val="44546A" w:themeColor="text2"/>
        </w:rPr>
        <w:t xml:space="preserve"> registrations per year</w:t>
      </w:r>
      <w:bookmarkEnd w:id="15"/>
    </w:p>
    <w:p w14:paraId="450A23EF" w14:textId="77777777" w:rsidR="00FB4F07" w:rsidRPr="009A68EC" w:rsidRDefault="00FB4F07" w:rsidP="00FB4F07">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31116017" w14:textId="39A210CC" w:rsidR="00FB4F07" w:rsidRPr="00563526" w:rsidRDefault="00FB4F07" w:rsidP="00FB4F07">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sidR="00B00B45">
        <w:rPr>
          <w:sz w:val="20"/>
          <w:szCs w:val="20"/>
          <w:lang w:val="en-GB"/>
        </w:rPr>
        <w:t>otal number of trademark</w:t>
      </w:r>
      <w:r>
        <w:rPr>
          <w:sz w:val="20"/>
          <w:szCs w:val="20"/>
          <w:lang w:val="en-GB"/>
        </w:rPr>
        <w:t xml:space="preserve"> registrations per year.</w:t>
      </w:r>
    </w:p>
    <w:p w14:paraId="02A02B26" w14:textId="77777777" w:rsidR="00FB4F07" w:rsidRPr="009A68EC" w:rsidRDefault="00FB4F07" w:rsidP="00FB4F07">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55A40DA5" w14:textId="77777777" w:rsidR="00FB4F07" w:rsidRPr="00563526" w:rsidRDefault="00FB4F07" w:rsidP="00FB4F07">
      <w:pPr>
        <w:jc w:val="both"/>
        <w:rPr>
          <w:sz w:val="20"/>
          <w:szCs w:val="20"/>
          <w:lang w:val="en-GB"/>
        </w:rPr>
      </w:pPr>
      <w:r>
        <w:rPr>
          <w:sz w:val="20"/>
          <w:szCs w:val="20"/>
          <w:lang w:val="en-GB"/>
        </w:rPr>
        <w:t>Business report</w:t>
      </w:r>
    </w:p>
    <w:p w14:paraId="11AC5FAB" w14:textId="77777777" w:rsidR="00FB4F07" w:rsidRPr="009A68EC" w:rsidRDefault="00FB4F07" w:rsidP="00FB4F07">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1CDEDCBE" w14:textId="77777777" w:rsidR="00FB4F07" w:rsidRPr="00190336" w:rsidRDefault="00FB4F07" w:rsidP="00FB4F07">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FB4F07" w:rsidRPr="00BE6040" w14:paraId="18BBA538" w14:textId="77777777" w:rsidTr="00860D09">
        <w:trPr>
          <w:trHeight w:val="285"/>
        </w:trPr>
        <w:tc>
          <w:tcPr>
            <w:tcW w:w="1843" w:type="dxa"/>
            <w:shd w:val="clear" w:color="auto" w:fill="A6A6A6" w:themeFill="background1" w:themeFillShade="A6"/>
          </w:tcPr>
          <w:p w14:paraId="2CC732A7" w14:textId="77777777" w:rsidR="00FB4F07" w:rsidRPr="00BE6040" w:rsidRDefault="00FB4F07" w:rsidP="00860D09">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70EEEB09" w14:textId="77777777" w:rsidR="00FB4F07" w:rsidRPr="00BE6040" w:rsidRDefault="00FB4F07"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FB4F07" w:rsidRPr="00BE6040" w14:paraId="3EA1ADC9" w14:textId="77777777" w:rsidTr="00860D09">
        <w:trPr>
          <w:trHeight w:val="820"/>
        </w:trPr>
        <w:tc>
          <w:tcPr>
            <w:tcW w:w="1843" w:type="dxa"/>
            <w:shd w:val="clear" w:color="auto" w:fill="D9D9D9" w:themeFill="background1" w:themeFillShade="D9"/>
            <w:vAlign w:val="center"/>
          </w:tcPr>
          <w:p w14:paraId="71BE0D03" w14:textId="77777777" w:rsidR="00FB4F07" w:rsidRPr="00563526" w:rsidRDefault="00FB4F07"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23062AB9" w14:textId="641E9844" w:rsidR="00FB4F07" w:rsidRPr="00BE6040" w:rsidRDefault="00FB4F07"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This report shall capture t</w:t>
            </w:r>
            <w:r w:rsidR="00B00B45">
              <w:rPr>
                <w:rFonts w:eastAsiaTheme="minorEastAsia"/>
                <w:sz w:val="18"/>
                <w:szCs w:val="16"/>
                <w:lang w:val="en-GB" w:eastAsia="en-US"/>
              </w:rPr>
              <w:t>otal number of TM</w:t>
            </w:r>
            <w:r>
              <w:rPr>
                <w:rFonts w:eastAsiaTheme="minorEastAsia"/>
                <w:sz w:val="18"/>
                <w:szCs w:val="16"/>
                <w:lang w:val="en-GB" w:eastAsia="en-US"/>
              </w:rPr>
              <w:t xml:space="preserve"> registrations per year. Criteria for report is registration date.</w:t>
            </w:r>
          </w:p>
        </w:tc>
      </w:tr>
      <w:tr w:rsidR="00FB4F07" w:rsidRPr="00BE6040" w14:paraId="5A7A0E23" w14:textId="77777777" w:rsidTr="00860D09">
        <w:trPr>
          <w:trHeight w:val="820"/>
        </w:trPr>
        <w:tc>
          <w:tcPr>
            <w:tcW w:w="1843" w:type="dxa"/>
            <w:shd w:val="clear" w:color="auto" w:fill="D9D9D9" w:themeFill="background1" w:themeFillShade="D9"/>
            <w:vAlign w:val="center"/>
          </w:tcPr>
          <w:p w14:paraId="5B94C2CC" w14:textId="77777777" w:rsidR="00FB4F07" w:rsidRPr="00563526" w:rsidRDefault="00FB4F07"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7501F096" w14:textId="6331C490" w:rsidR="00FB4F07" w:rsidRPr="00BE6040" w:rsidRDefault="00FB4F07" w:rsidP="00860D09">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a metric showing t</w:t>
            </w:r>
            <w:r w:rsidR="00B00B45">
              <w:rPr>
                <w:rFonts w:eastAsiaTheme="minorEastAsia"/>
                <w:sz w:val="18"/>
                <w:szCs w:val="16"/>
                <w:lang w:val="en-GB" w:eastAsia="en-US"/>
              </w:rPr>
              <w:t>otal number of TM</w:t>
            </w:r>
            <w:r>
              <w:rPr>
                <w:rFonts w:eastAsiaTheme="minorEastAsia"/>
                <w:sz w:val="18"/>
                <w:szCs w:val="16"/>
                <w:lang w:val="en-GB" w:eastAsia="en-US"/>
              </w:rPr>
              <w:t xml:space="preserve"> registration per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Pr>
                <w:rFonts w:eastAsiaTheme="minorEastAsia"/>
                <w:sz w:val="18"/>
                <w:szCs w:val="16"/>
                <w:lang w:val="en-GB" w:eastAsia="en-US"/>
              </w:rPr>
              <w:t>registrations</w:t>
            </w:r>
            <w:r w:rsidRPr="00BE6040">
              <w:rPr>
                <w:rFonts w:eastAsiaTheme="minorEastAsia"/>
                <w:sz w:val="18"/>
                <w:szCs w:val="16"/>
                <w:lang w:val="en-GB" w:eastAsia="en-US"/>
              </w:rPr>
              <w:t>.).</w:t>
            </w:r>
          </w:p>
          <w:p w14:paraId="43EFDB2D" w14:textId="77777777" w:rsidR="00B00B45" w:rsidRDefault="00FB4F07" w:rsidP="00B00B45">
            <w:pPr>
              <w:keepNext/>
              <w:widowControl/>
              <w:autoSpaceDE/>
              <w:autoSpaceDN/>
              <w:adjustRightInd/>
              <w:spacing w:after="120" w:line="240" w:lineRule="atLeast"/>
              <w:jc w:val="center"/>
            </w:pPr>
            <w:r w:rsidRPr="00BE6040">
              <w:rPr>
                <w:noProof/>
              </w:rPr>
              <w:t xml:space="preserve"> </w:t>
            </w:r>
            <w:r w:rsidR="005664C0" w:rsidRPr="00075E3F">
              <w:rPr>
                <w:noProof/>
                <w:sz w:val="24"/>
                <w:szCs w:val="24"/>
              </w:rPr>
              <w:object w:dxaOrig="3900" w:dyaOrig="2490" w14:anchorId="13A75450">
                <v:shape id="_x0000_i1029" type="#_x0000_t75" alt="" style="width:195.25pt;height:123.85pt;mso-width-percent:0;mso-height-percent:0;mso-width-percent:0;mso-height-percent:0" o:ole="">
                  <v:imagedata r:id="rId16" o:title=""/>
                </v:shape>
                <o:OLEObject Type="Embed" ProgID="PBrush" ShapeID="_x0000_i1029" DrawAspect="Content" ObjectID="_1703059456" r:id="rId17"/>
              </w:object>
            </w:r>
          </w:p>
          <w:p w14:paraId="15723C25" w14:textId="16A7D2F2" w:rsidR="00FB4F07" w:rsidRPr="00BE6040" w:rsidRDefault="00B00B45" w:rsidP="00B00B45">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5</w:t>
            </w:r>
            <w:r>
              <w:fldChar w:fldCharType="end"/>
            </w:r>
            <w:r>
              <w:t xml:space="preserve">: </w:t>
            </w:r>
            <w:r w:rsidR="00FB4F07" w:rsidRPr="00BE6040">
              <w:t xml:space="preserve"> </w:t>
            </w:r>
            <w:r w:rsidR="00FB4F07" w:rsidRPr="00563526">
              <w:rPr>
                <w:b w:val="0"/>
              </w:rPr>
              <w:t>Example visual for the metric</w:t>
            </w:r>
            <w:r w:rsidR="00FB4F07" w:rsidRPr="00BE6040">
              <w:rPr>
                <w:b w:val="0"/>
              </w:rPr>
              <w:t xml:space="preserve"> </w:t>
            </w:r>
            <w:r w:rsidR="00FB4F07" w:rsidRPr="00BE6040">
              <w:rPr>
                <w:b w:val="0"/>
              </w:rPr>
              <w:br/>
              <w:t>“</w:t>
            </w:r>
            <w:r>
              <w:rPr>
                <w:b w:val="0"/>
              </w:rPr>
              <w:t>Total number of TM</w:t>
            </w:r>
            <w:r w:rsidR="00FB4F07">
              <w:rPr>
                <w:b w:val="0"/>
              </w:rPr>
              <w:t xml:space="preserve"> registrations</w:t>
            </w:r>
            <w:r w:rsidR="00FB4F07" w:rsidRPr="00053CA7">
              <w:rPr>
                <w:b w:val="0"/>
              </w:rPr>
              <w:t xml:space="preserve"> per year</w:t>
            </w:r>
            <w:r w:rsidR="00FB4F07" w:rsidRPr="00BE6040" w:rsidDel="001567C2">
              <w:rPr>
                <w:b w:val="0"/>
              </w:rPr>
              <w:t xml:space="preserve"> </w:t>
            </w:r>
            <w:r w:rsidR="00FB4F07" w:rsidRPr="00BE6040">
              <w:rPr>
                <w:b w:val="0"/>
              </w:rPr>
              <w:t>”</w:t>
            </w:r>
          </w:p>
        </w:tc>
      </w:tr>
      <w:tr w:rsidR="00FB4F07" w:rsidRPr="00BE6040" w14:paraId="049982EA" w14:textId="77777777" w:rsidTr="00860D09">
        <w:trPr>
          <w:trHeight w:val="820"/>
        </w:trPr>
        <w:tc>
          <w:tcPr>
            <w:tcW w:w="1843" w:type="dxa"/>
            <w:shd w:val="clear" w:color="auto" w:fill="D9D9D9" w:themeFill="background1" w:themeFillShade="D9"/>
            <w:vAlign w:val="center"/>
          </w:tcPr>
          <w:p w14:paraId="177D457C" w14:textId="77777777" w:rsidR="00FB4F07" w:rsidRPr="00563526" w:rsidRDefault="00FB4F07"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3BDF67AF" w14:textId="77777777" w:rsidR="00FB4F07" w:rsidRPr="00BE6040" w:rsidRDefault="00FB4F07"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 In this case the user can define a specific period by using the field “</w:t>
            </w:r>
            <w:r>
              <w:rPr>
                <w:rFonts w:eastAsiaTheme="minorEastAsia"/>
                <w:sz w:val="18"/>
                <w:szCs w:val="16"/>
                <w:lang w:val="en-GB" w:eastAsia="en-US"/>
              </w:rPr>
              <w:t>Registration date</w:t>
            </w:r>
            <w:r w:rsidRPr="00BE6040">
              <w:rPr>
                <w:rFonts w:eastAsiaTheme="minorEastAsia"/>
                <w:sz w:val="18"/>
                <w:szCs w:val="16"/>
                <w:lang w:val="en-GB" w:eastAsia="en-US"/>
              </w:rPr>
              <w:t>”.</w:t>
            </w:r>
          </w:p>
        </w:tc>
      </w:tr>
      <w:tr w:rsidR="00FB4F07" w:rsidRPr="00BE6040" w14:paraId="559D7108" w14:textId="77777777" w:rsidTr="00860D09">
        <w:trPr>
          <w:trHeight w:val="820"/>
        </w:trPr>
        <w:tc>
          <w:tcPr>
            <w:tcW w:w="1843" w:type="dxa"/>
            <w:shd w:val="clear" w:color="auto" w:fill="D9D9D9" w:themeFill="background1" w:themeFillShade="D9"/>
            <w:vAlign w:val="center"/>
          </w:tcPr>
          <w:p w14:paraId="103FF26C" w14:textId="77777777" w:rsidR="00FB4F07" w:rsidRPr="00563526" w:rsidRDefault="00FB4F07"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0043E18B" w14:textId="77777777" w:rsidR="00FB4F07" w:rsidRPr="00BE6040" w:rsidRDefault="00FB4F07" w:rsidP="00860D09">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54AB8BD0" w14:textId="3766CAF7" w:rsidR="00D1315D" w:rsidRDefault="00D1315D"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Registration date (default)</w:t>
            </w:r>
          </w:p>
          <w:p w14:paraId="47304FD6" w14:textId="5919FA7E" w:rsidR="00FB4F07" w:rsidRPr="00BE6040" w:rsidRDefault="00FB4F07"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type (paper, e-filling)</w:t>
            </w:r>
          </w:p>
          <w:p w14:paraId="2373A361" w14:textId="77777777" w:rsidR="00FB4F07" w:rsidRDefault="00FB4F07"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Dossier Status (specific statuses)</w:t>
            </w:r>
          </w:p>
          <w:p w14:paraId="264F91E9" w14:textId="77777777" w:rsidR="00FB4F07" w:rsidRPr="00053CA7" w:rsidRDefault="00FB4F07"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 (year component of filling date)</w:t>
            </w:r>
          </w:p>
        </w:tc>
      </w:tr>
    </w:tbl>
    <w:p w14:paraId="1406347F" w14:textId="77777777" w:rsidR="00FB4F07" w:rsidRDefault="00FB4F07" w:rsidP="00FB4F07"/>
    <w:p w14:paraId="4D18B7E4" w14:textId="77777777" w:rsidR="00FB4F07" w:rsidRDefault="00FB4F07" w:rsidP="00FB4F07">
      <w:pPr>
        <w:widowControl/>
        <w:autoSpaceDE/>
        <w:autoSpaceDN/>
        <w:adjustRightInd/>
        <w:rPr>
          <w:i/>
          <w:iCs/>
          <w:color w:val="44546A" w:themeColor="text2"/>
          <w:shd w:val="clear" w:color="auto" w:fill="FFFFFF"/>
        </w:rPr>
      </w:pPr>
      <w:r>
        <w:rPr>
          <w:color w:val="44546A" w:themeColor="text2"/>
        </w:rPr>
        <w:br w:type="page"/>
      </w:r>
    </w:p>
    <w:p w14:paraId="485371CE" w14:textId="36011901" w:rsidR="00FB4F07" w:rsidRPr="00945229" w:rsidRDefault="00FB4F07" w:rsidP="00FB4F07">
      <w:pPr>
        <w:pStyle w:val="Heading3"/>
        <w:numPr>
          <w:ilvl w:val="2"/>
          <w:numId w:val="2"/>
        </w:numPr>
        <w:rPr>
          <w:rFonts w:eastAsia="Times New Roman"/>
          <w:color w:val="44546A" w:themeColor="text2"/>
          <w:shd w:val="clear" w:color="auto" w:fill="auto"/>
          <w:lang w:val="en-GB"/>
        </w:rPr>
      </w:pPr>
      <w:bookmarkStart w:id="16" w:name="_Toc90306734"/>
      <w:r>
        <w:rPr>
          <w:color w:val="44546A" w:themeColor="text2"/>
        </w:rPr>
        <w:lastRenderedPageBreak/>
        <w:t xml:space="preserve">Total number of </w:t>
      </w:r>
      <w:r w:rsidR="00B00B45">
        <w:rPr>
          <w:color w:val="44546A" w:themeColor="text2"/>
        </w:rPr>
        <w:t>TM</w:t>
      </w:r>
      <w:r>
        <w:rPr>
          <w:color w:val="44546A" w:themeColor="text2"/>
        </w:rPr>
        <w:t xml:space="preserve"> with current status date in selected year</w:t>
      </w:r>
      <w:bookmarkEnd w:id="16"/>
    </w:p>
    <w:p w14:paraId="4441CCB8" w14:textId="77777777" w:rsidR="00FB4F07" w:rsidRPr="009A68EC" w:rsidRDefault="00FB4F07" w:rsidP="00FB4F07">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2B57835D" w14:textId="4272AA8D" w:rsidR="00FB4F07" w:rsidRPr="00563526" w:rsidRDefault="00FB4F07" w:rsidP="00FB4F07">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sidR="00B00B45">
        <w:rPr>
          <w:sz w:val="20"/>
          <w:szCs w:val="20"/>
          <w:lang w:val="en-GB"/>
        </w:rPr>
        <w:t>otal number of trademarks</w:t>
      </w:r>
      <w:r>
        <w:rPr>
          <w:sz w:val="20"/>
          <w:szCs w:val="20"/>
          <w:lang w:val="en-GB"/>
        </w:rPr>
        <w:t>, with date of current status in selected year.</w:t>
      </w:r>
    </w:p>
    <w:p w14:paraId="57575C6D" w14:textId="77777777" w:rsidR="00FB4F07" w:rsidRPr="009A68EC" w:rsidRDefault="00FB4F07" w:rsidP="00FB4F07">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4D81B30A" w14:textId="77777777" w:rsidR="00FB4F07" w:rsidRPr="00563526" w:rsidRDefault="00FB4F07" w:rsidP="00FB4F07">
      <w:pPr>
        <w:jc w:val="both"/>
        <w:rPr>
          <w:sz w:val="20"/>
          <w:szCs w:val="20"/>
          <w:lang w:val="en-GB"/>
        </w:rPr>
      </w:pPr>
      <w:r>
        <w:rPr>
          <w:sz w:val="20"/>
          <w:szCs w:val="20"/>
          <w:lang w:val="en-GB"/>
        </w:rPr>
        <w:t>Business report</w:t>
      </w:r>
    </w:p>
    <w:p w14:paraId="03BE60A0" w14:textId="77777777" w:rsidR="00FB4F07" w:rsidRPr="009A68EC" w:rsidRDefault="00FB4F07" w:rsidP="00FB4F07">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398D935F" w14:textId="77777777" w:rsidR="00FB4F07" w:rsidRPr="00190336" w:rsidRDefault="00FB4F07" w:rsidP="00FB4F07">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FB4F07" w:rsidRPr="00BE6040" w14:paraId="78736F38" w14:textId="77777777" w:rsidTr="00860D09">
        <w:trPr>
          <w:trHeight w:val="285"/>
        </w:trPr>
        <w:tc>
          <w:tcPr>
            <w:tcW w:w="1843" w:type="dxa"/>
            <w:shd w:val="clear" w:color="auto" w:fill="A6A6A6" w:themeFill="background1" w:themeFillShade="A6"/>
          </w:tcPr>
          <w:p w14:paraId="075B74AA" w14:textId="77777777" w:rsidR="00FB4F07" w:rsidRPr="00BE6040" w:rsidRDefault="00FB4F07" w:rsidP="00860D09">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5A97465E" w14:textId="77777777" w:rsidR="00FB4F07" w:rsidRPr="00BE6040" w:rsidRDefault="00FB4F07"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FB4F07" w:rsidRPr="00BE6040" w14:paraId="1BF2C841" w14:textId="77777777" w:rsidTr="00860D09">
        <w:trPr>
          <w:trHeight w:val="820"/>
        </w:trPr>
        <w:tc>
          <w:tcPr>
            <w:tcW w:w="1843" w:type="dxa"/>
            <w:shd w:val="clear" w:color="auto" w:fill="D9D9D9" w:themeFill="background1" w:themeFillShade="D9"/>
            <w:vAlign w:val="center"/>
          </w:tcPr>
          <w:p w14:paraId="7F7EA6D5" w14:textId="77777777" w:rsidR="00FB4F07" w:rsidRPr="00563526" w:rsidRDefault="00FB4F07"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38D3445F" w14:textId="3E416CB0" w:rsidR="00FB4F07" w:rsidRPr="00BE6040" w:rsidRDefault="00FB4F07"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This report shall capture t</w:t>
            </w:r>
            <w:r w:rsidR="00B00B45">
              <w:rPr>
                <w:rFonts w:eastAsiaTheme="minorEastAsia"/>
                <w:sz w:val="18"/>
                <w:szCs w:val="16"/>
                <w:lang w:val="en-GB" w:eastAsia="en-US"/>
              </w:rPr>
              <w:t>otal number of TM</w:t>
            </w:r>
            <w:r>
              <w:rPr>
                <w:rFonts w:eastAsiaTheme="minorEastAsia"/>
                <w:sz w:val="18"/>
                <w:szCs w:val="16"/>
                <w:lang w:val="en-GB" w:eastAsia="en-US"/>
              </w:rPr>
              <w:t xml:space="preserve"> </w:t>
            </w:r>
            <w:r>
              <w:rPr>
                <w:sz w:val="20"/>
                <w:szCs w:val="20"/>
                <w:lang w:val="en-GB"/>
              </w:rPr>
              <w:t>with date of current status in selected year</w:t>
            </w:r>
            <w:r>
              <w:rPr>
                <w:rFonts w:eastAsiaTheme="minorEastAsia"/>
                <w:sz w:val="18"/>
                <w:szCs w:val="16"/>
                <w:lang w:val="en-GB" w:eastAsia="en-US"/>
              </w:rPr>
              <w:t>. Criteria for report is current status date.</w:t>
            </w:r>
          </w:p>
        </w:tc>
      </w:tr>
      <w:tr w:rsidR="00FB4F07" w:rsidRPr="00BE6040" w14:paraId="01B810F3" w14:textId="77777777" w:rsidTr="00860D09">
        <w:trPr>
          <w:trHeight w:val="820"/>
        </w:trPr>
        <w:tc>
          <w:tcPr>
            <w:tcW w:w="1843" w:type="dxa"/>
            <w:shd w:val="clear" w:color="auto" w:fill="D9D9D9" w:themeFill="background1" w:themeFillShade="D9"/>
            <w:vAlign w:val="center"/>
          </w:tcPr>
          <w:p w14:paraId="4BF933FD" w14:textId="77777777" w:rsidR="00FB4F07" w:rsidRPr="00563526" w:rsidRDefault="00FB4F07"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324C4A9A" w14:textId="24C7EB66" w:rsidR="00FB4F07" w:rsidRPr="00BE6040" w:rsidRDefault="00FB4F07" w:rsidP="00860D09">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a metric showing t</w:t>
            </w:r>
            <w:r w:rsidR="00B00B45">
              <w:rPr>
                <w:rFonts w:eastAsiaTheme="minorEastAsia"/>
                <w:sz w:val="18"/>
                <w:szCs w:val="16"/>
                <w:lang w:val="en-GB" w:eastAsia="en-US"/>
              </w:rPr>
              <w:t>otal number of TM</w:t>
            </w:r>
            <w:r>
              <w:rPr>
                <w:rFonts w:eastAsiaTheme="minorEastAsia"/>
                <w:sz w:val="18"/>
                <w:szCs w:val="16"/>
                <w:lang w:val="en-GB" w:eastAsia="en-US"/>
              </w:rPr>
              <w:t xml:space="preserve"> </w:t>
            </w:r>
            <w:r>
              <w:rPr>
                <w:sz w:val="20"/>
                <w:szCs w:val="20"/>
                <w:lang w:val="en-GB"/>
              </w:rPr>
              <w:t>with date of current status in selected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Pr>
                <w:rFonts w:eastAsiaTheme="minorEastAsia"/>
                <w:sz w:val="18"/>
                <w:szCs w:val="16"/>
                <w:lang w:val="en-GB" w:eastAsia="en-US"/>
              </w:rPr>
              <w:t>designs</w:t>
            </w:r>
            <w:r w:rsidRPr="00BE6040">
              <w:rPr>
                <w:rFonts w:eastAsiaTheme="minorEastAsia"/>
                <w:sz w:val="18"/>
                <w:szCs w:val="16"/>
                <w:lang w:val="en-GB" w:eastAsia="en-US"/>
              </w:rPr>
              <w:t>).</w:t>
            </w:r>
          </w:p>
          <w:p w14:paraId="31864625" w14:textId="77777777" w:rsidR="00B00B45" w:rsidRDefault="00FB4F07" w:rsidP="00B00B45">
            <w:pPr>
              <w:keepNext/>
              <w:widowControl/>
              <w:autoSpaceDE/>
              <w:autoSpaceDN/>
              <w:adjustRightInd/>
              <w:spacing w:after="120" w:line="240" w:lineRule="atLeast"/>
              <w:jc w:val="center"/>
            </w:pPr>
            <w:r w:rsidRPr="00BE6040">
              <w:rPr>
                <w:noProof/>
              </w:rPr>
              <w:t xml:space="preserve"> </w:t>
            </w:r>
            <w:r w:rsidR="005664C0" w:rsidRPr="00075E3F">
              <w:rPr>
                <w:noProof/>
                <w:sz w:val="24"/>
                <w:szCs w:val="24"/>
              </w:rPr>
              <w:object w:dxaOrig="3900" w:dyaOrig="2490" w14:anchorId="7D173AC5">
                <v:shape id="_x0000_i1030" type="#_x0000_t75" alt="" style="width:195.25pt;height:123.85pt;mso-width-percent:0;mso-height-percent:0;mso-width-percent:0;mso-height-percent:0" o:ole="">
                  <v:imagedata r:id="rId18" o:title=""/>
                </v:shape>
                <o:OLEObject Type="Embed" ProgID="PBrush" ShapeID="_x0000_i1030" DrawAspect="Content" ObjectID="_1703059457" r:id="rId19"/>
              </w:object>
            </w:r>
          </w:p>
          <w:p w14:paraId="4F9E29D8" w14:textId="5C0EEF96" w:rsidR="00FB4F07" w:rsidRPr="00BE6040" w:rsidRDefault="00B00B45" w:rsidP="00B00B45">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6</w:t>
            </w:r>
            <w:r>
              <w:fldChar w:fldCharType="end"/>
            </w:r>
            <w:r>
              <w:t xml:space="preserve">: </w:t>
            </w:r>
            <w:r w:rsidR="00FB4F07" w:rsidRPr="00BE6040">
              <w:t xml:space="preserve"> </w:t>
            </w:r>
            <w:r w:rsidR="00FB4F07" w:rsidRPr="00563526">
              <w:rPr>
                <w:b w:val="0"/>
              </w:rPr>
              <w:t>Example visual for the metric</w:t>
            </w:r>
            <w:r w:rsidR="00FB4F07" w:rsidRPr="00BE6040">
              <w:rPr>
                <w:b w:val="0"/>
              </w:rPr>
              <w:t xml:space="preserve"> </w:t>
            </w:r>
            <w:r w:rsidR="00FB4F07" w:rsidRPr="00BE6040">
              <w:rPr>
                <w:b w:val="0"/>
              </w:rPr>
              <w:br/>
              <w:t>“</w:t>
            </w:r>
            <w:r>
              <w:rPr>
                <w:b w:val="0"/>
              </w:rPr>
              <w:t>Total number of TM</w:t>
            </w:r>
            <w:r w:rsidR="00FB4F07">
              <w:rPr>
                <w:b w:val="0"/>
              </w:rPr>
              <w:t xml:space="preserve"> statuses</w:t>
            </w:r>
            <w:r w:rsidR="00FB4F07" w:rsidRPr="00BE6040" w:rsidDel="001567C2">
              <w:rPr>
                <w:b w:val="0"/>
              </w:rPr>
              <w:t xml:space="preserve"> </w:t>
            </w:r>
            <w:r w:rsidR="00FB4F07" w:rsidRPr="00BE6040">
              <w:rPr>
                <w:b w:val="0"/>
              </w:rPr>
              <w:t>”</w:t>
            </w:r>
          </w:p>
        </w:tc>
      </w:tr>
      <w:tr w:rsidR="00FB4F07" w:rsidRPr="00BE6040" w14:paraId="7198EBB0" w14:textId="77777777" w:rsidTr="00860D09">
        <w:trPr>
          <w:trHeight w:val="820"/>
        </w:trPr>
        <w:tc>
          <w:tcPr>
            <w:tcW w:w="1843" w:type="dxa"/>
            <w:shd w:val="clear" w:color="auto" w:fill="D9D9D9" w:themeFill="background1" w:themeFillShade="D9"/>
            <w:vAlign w:val="center"/>
          </w:tcPr>
          <w:p w14:paraId="0D6EE6B7" w14:textId="77777777" w:rsidR="00FB4F07" w:rsidRPr="00563526" w:rsidRDefault="00FB4F07"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7295A2F1" w14:textId="77777777" w:rsidR="00FB4F07" w:rsidRPr="00BE6040" w:rsidRDefault="00FB4F07"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 In this case the user can define a specific period by using the field “</w:t>
            </w:r>
            <w:r>
              <w:rPr>
                <w:rFonts w:eastAsiaTheme="minorEastAsia"/>
                <w:sz w:val="18"/>
                <w:szCs w:val="16"/>
                <w:lang w:val="en-GB" w:eastAsia="en-US"/>
              </w:rPr>
              <w:t>Current status date</w:t>
            </w:r>
            <w:r w:rsidRPr="00BE6040">
              <w:rPr>
                <w:rFonts w:eastAsiaTheme="minorEastAsia"/>
                <w:sz w:val="18"/>
                <w:szCs w:val="16"/>
                <w:lang w:val="en-GB" w:eastAsia="en-US"/>
              </w:rPr>
              <w:t>”.</w:t>
            </w:r>
          </w:p>
        </w:tc>
      </w:tr>
      <w:tr w:rsidR="00FB4F07" w:rsidRPr="00BE6040" w14:paraId="4C56F9AF" w14:textId="77777777" w:rsidTr="00860D09">
        <w:trPr>
          <w:trHeight w:val="820"/>
        </w:trPr>
        <w:tc>
          <w:tcPr>
            <w:tcW w:w="1843" w:type="dxa"/>
            <w:shd w:val="clear" w:color="auto" w:fill="D9D9D9" w:themeFill="background1" w:themeFillShade="D9"/>
            <w:vAlign w:val="center"/>
          </w:tcPr>
          <w:p w14:paraId="1296ADC2" w14:textId="77777777" w:rsidR="00FB4F07" w:rsidRPr="00563526" w:rsidRDefault="00FB4F07"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3994B7D4" w14:textId="77777777" w:rsidR="00FB4F07" w:rsidRPr="00BE6040" w:rsidRDefault="00FB4F07" w:rsidP="00860D09">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7AA58410" w14:textId="3C1BE89F" w:rsidR="00D1315D" w:rsidRDefault="00D1315D"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 (default)</w:t>
            </w:r>
          </w:p>
          <w:p w14:paraId="195D1D61" w14:textId="7D853740" w:rsidR="00FB4F07" w:rsidRPr="00BE6040" w:rsidRDefault="00FB4F07"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type (paper, e-filling)</w:t>
            </w:r>
          </w:p>
          <w:p w14:paraId="243CD227" w14:textId="77777777" w:rsidR="00FB4F07" w:rsidRPr="00CF51E4" w:rsidRDefault="00FB4F07"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Dossier Status (specific statuses)</w:t>
            </w:r>
          </w:p>
        </w:tc>
      </w:tr>
    </w:tbl>
    <w:p w14:paraId="3FB58E68" w14:textId="77777777" w:rsidR="00FB4F07" w:rsidRDefault="00FB4F07" w:rsidP="00FB4F07"/>
    <w:p w14:paraId="768D9F27" w14:textId="77777777" w:rsidR="00D6772C" w:rsidRDefault="00D6772C">
      <w:pPr>
        <w:widowControl/>
        <w:autoSpaceDE/>
        <w:autoSpaceDN/>
        <w:adjustRightInd/>
        <w:rPr>
          <w:i/>
          <w:iCs/>
          <w:color w:val="44546A" w:themeColor="text2"/>
          <w:shd w:val="clear" w:color="auto" w:fill="FFFFFF"/>
        </w:rPr>
      </w:pPr>
      <w:r>
        <w:rPr>
          <w:color w:val="44546A" w:themeColor="text2"/>
        </w:rPr>
        <w:br w:type="page"/>
      </w:r>
    </w:p>
    <w:p w14:paraId="75C44FA4" w14:textId="1A3B7895" w:rsidR="00D6772C" w:rsidRPr="00945229" w:rsidRDefault="00D6772C" w:rsidP="00D6772C">
      <w:pPr>
        <w:pStyle w:val="Heading3"/>
        <w:numPr>
          <w:ilvl w:val="2"/>
          <w:numId w:val="2"/>
        </w:numPr>
        <w:rPr>
          <w:rFonts w:eastAsia="Times New Roman"/>
          <w:color w:val="44546A" w:themeColor="text2"/>
          <w:shd w:val="clear" w:color="auto" w:fill="auto"/>
          <w:lang w:val="en-GB"/>
        </w:rPr>
      </w:pPr>
      <w:bookmarkStart w:id="17" w:name="_Toc90306735"/>
      <w:r>
        <w:rPr>
          <w:color w:val="44546A" w:themeColor="text2"/>
        </w:rPr>
        <w:lastRenderedPageBreak/>
        <w:t>Total number of IA fillings per year</w:t>
      </w:r>
      <w:bookmarkEnd w:id="17"/>
    </w:p>
    <w:p w14:paraId="07304E0D" w14:textId="77777777" w:rsidR="00D6772C" w:rsidRPr="009A68EC" w:rsidRDefault="00D6772C" w:rsidP="00D6772C">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632F0BC8" w14:textId="6C543E92" w:rsidR="00D6772C" w:rsidRPr="00563526" w:rsidRDefault="00D6772C" w:rsidP="00D6772C">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otal number of IA fillings per year.</w:t>
      </w:r>
    </w:p>
    <w:p w14:paraId="1EE3E74D" w14:textId="77777777" w:rsidR="00D6772C" w:rsidRPr="009A68EC" w:rsidRDefault="00D6772C" w:rsidP="00D6772C">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282D412D" w14:textId="77777777" w:rsidR="00D6772C" w:rsidRPr="00563526" w:rsidRDefault="00D6772C" w:rsidP="00D6772C">
      <w:pPr>
        <w:jc w:val="both"/>
        <w:rPr>
          <w:sz w:val="20"/>
          <w:szCs w:val="20"/>
          <w:lang w:val="en-GB"/>
        </w:rPr>
      </w:pPr>
      <w:r>
        <w:rPr>
          <w:sz w:val="20"/>
          <w:szCs w:val="20"/>
          <w:lang w:val="en-GB"/>
        </w:rPr>
        <w:t>Business report</w:t>
      </w:r>
    </w:p>
    <w:p w14:paraId="6B2A2AC5" w14:textId="77777777" w:rsidR="00D6772C" w:rsidRPr="009A68EC" w:rsidRDefault="00D6772C" w:rsidP="00D6772C">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4BB7B616" w14:textId="77777777" w:rsidR="00D6772C" w:rsidRPr="00190336" w:rsidRDefault="00D6772C" w:rsidP="00D6772C">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D6772C" w:rsidRPr="00BE6040" w14:paraId="2C21847D" w14:textId="77777777" w:rsidTr="00860D09">
        <w:trPr>
          <w:trHeight w:val="285"/>
        </w:trPr>
        <w:tc>
          <w:tcPr>
            <w:tcW w:w="1843" w:type="dxa"/>
            <w:shd w:val="clear" w:color="auto" w:fill="A6A6A6" w:themeFill="background1" w:themeFillShade="A6"/>
          </w:tcPr>
          <w:p w14:paraId="61D140D5" w14:textId="77777777" w:rsidR="00D6772C" w:rsidRPr="00BE6040" w:rsidRDefault="00D6772C" w:rsidP="00860D09">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33B1193A" w14:textId="77777777" w:rsidR="00D6772C" w:rsidRPr="00BE6040" w:rsidRDefault="00D6772C"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D6772C" w:rsidRPr="00BE6040" w14:paraId="79B3B8EF" w14:textId="77777777" w:rsidTr="00860D09">
        <w:trPr>
          <w:trHeight w:val="820"/>
        </w:trPr>
        <w:tc>
          <w:tcPr>
            <w:tcW w:w="1843" w:type="dxa"/>
            <w:shd w:val="clear" w:color="auto" w:fill="D9D9D9" w:themeFill="background1" w:themeFillShade="D9"/>
            <w:vAlign w:val="center"/>
          </w:tcPr>
          <w:p w14:paraId="1CE46EA7" w14:textId="77777777" w:rsidR="00D6772C" w:rsidRPr="00563526" w:rsidRDefault="00D6772C"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0275BBD6" w14:textId="0D456528" w:rsidR="00D6772C" w:rsidRPr="00BE6040" w:rsidRDefault="00D6772C" w:rsidP="00D6772C">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otal number of IA fillings per year. Criteria for report is filling date.</w:t>
            </w:r>
          </w:p>
        </w:tc>
      </w:tr>
      <w:tr w:rsidR="00D6772C" w:rsidRPr="00BE6040" w14:paraId="6B17FC18" w14:textId="77777777" w:rsidTr="00860D09">
        <w:trPr>
          <w:trHeight w:val="820"/>
        </w:trPr>
        <w:tc>
          <w:tcPr>
            <w:tcW w:w="1843" w:type="dxa"/>
            <w:shd w:val="clear" w:color="auto" w:fill="D9D9D9" w:themeFill="background1" w:themeFillShade="D9"/>
            <w:vAlign w:val="center"/>
          </w:tcPr>
          <w:p w14:paraId="7ECAB1DE" w14:textId="77777777" w:rsidR="00D6772C" w:rsidRPr="00563526" w:rsidRDefault="00D6772C"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41168AF5" w14:textId="4DD0715E" w:rsidR="00D6772C" w:rsidRPr="00BE6040" w:rsidRDefault="00D6772C" w:rsidP="00860D09">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a metric showing t</w:t>
            </w:r>
            <w:r>
              <w:rPr>
                <w:rFonts w:eastAsiaTheme="minorEastAsia"/>
                <w:sz w:val="18"/>
                <w:szCs w:val="16"/>
                <w:lang w:val="en-GB" w:eastAsia="en-US"/>
              </w:rPr>
              <w:t xml:space="preserve">otal number of IA </w:t>
            </w:r>
            <w:r>
              <w:rPr>
                <w:sz w:val="20"/>
                <w:szCs w:val="20"/>
                <w:lang w:val="en-GB"/>
              </w:rPr>
              <w:t>with filling date in selected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Pr>
                <w:rFonts w:eastAsiaTheme="minorEastAsia"/>
                <w:sz w:val="18"/>
                <w:szCs w:val="16"/>
                <w:lang w:val="en-GB" w:eastAsia="en-US"/>
              </w:rPr>
              <w:t>IAs</w:t>
            </w:r>
            <w:r w:rsidRPr="00BE6040">
              <w:rPr>
                <w:rFonts w:eastAsiaTheme="minorEastAsia"/>
                <w:sz w:val="18"/>
                <w:szCs w:val="16"/>
                <w:lang w:val="en-GB" w:eastAsia="en-US"/>
              </w:rPr>
              <w:t>).</w:t>
            </w:r>
          </w:p>
          <w:p w14:paraId="16A30239" w14:textId="591B1DC0" w:rsidR="00D6772C" w:rsidRDefault="00D6772C" w:rsidP="00D6772C">
            <w:pPr>
              <w:keepNext/>
              <w:widowControl/>
              <w:autoSpaceDE/>
              <w:autoSpaceDN/>
              <w:adjustRightInd/>
              <w:spacing w:after="120" w:line="240" w:lineRule="atLeast"/>
              <w:jc w:val="center"/>
            </w:pPr>
            <w:r w:rsidRPr="00BE6040">
              <w:rPr>
                <w:noProof/>
              </w:rPr>
              <w:t xml:space="preserve"> </w:t>
            </w:r>
            <w:r w:rsidR="005664C0" w:rsidRPr="00075E3F">
              <w:rPr>
                <w:noProof/>
                <w:sz w:val="24"/>
                <w:szCs w:val="24"/>
              </w:rPr>
              <w:object w:dxaOrig="3900" w:dyaOrig="2490" w14:anchorId="67D7C1F8">
                <v:shape id="_x0000_i1031" type="#_x0000_t75" alt="" style="width:195.25pt;height:123.85pt;mso-width-percent:0;mso-height-percent:0;mso-width-percent:0;mso-height-percent:0" o:ole="">
                  <v:imagedata r:id="rId20" o:title=""/>
                </v:shape>
                <o:OLEObject Type="Embed" ProgID="PBrush" ShapeID="_x0000_i1031" DrawAspect="Content" ObjectID="_1703059458" r:id="rId21"/>
              </w:object>
            </w:r>
          </w:p>
          <w:p w14:paraId="0C95D4F9" w14:textId="0375B878" w:rsidR="00D6772C" w:rsidRPr="00BE6040" w:rsidRDefault="00D6772C" w:rsidP="00D6772C">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7</w:t>
            </w:r>
            <w:r>
              <w:fldChar w:fldCharType="end"/>
            </w:r>
            <w:r>
              <w:t xml:space="preserve">:  </w:t>
            </w:r>
            <w:r w:rsidRPr="00BE6040">
              <w:t xml:space="preserve"> </w:t>
            </w:r>
            <w:r w:rsidRPr="00563526">
              <w:rPr>
                <w:b w:val="0"/>
              </w:rPr>
              <w:t>Example visual for the metric</w:t>
            </w:r>
            <w:r w:rsidRPr="00BE6040">
              <w:rPr>
                <w:b w:val="0"/>
              </w:rPr>
              <w:t xml:space="preserve"> </w:t>
            </w:r>
            <w:r w:rsidRPr="00BE6040">
              <w:rPr>
                <w:b w:val="0"/>
              </w:rPr>
              <w:br/>
              <w:t>“</w:t>
            </w:r>
            <w:r>
              <w:rPr>
                <w:b w:val="0"/>
              </w:rPr>
              <w:t>Total number of IA fillings</w:t>
            </w:r>
            <w:r w:rsidRPr="00BE6040" w:rsidDel="001567C2">
              <w:rPr>
                <w:b w:val="0"/>
              </w:rPr>
              <w:t xml:space="preserve"> </w:t>
            </w:r>
            <w:r w:rsidRPr="00BE6040">
              <w:rPr>
                <w:b w:val="0"/>
              </w:rPr>
              <w:t>”</w:t>
            </w:r>
          </w:p>
        </w:tc>
      </w:tr>
      <w:tr w:rsidR="00D6772C" w:rsidRPr="00BE6040" w14:paraId="68BB9B3B" w14:textId="77777777" w:rsidTr="00860D09">
        <w:trPr>
          <w:trHeight w:val="820"/>
        </w:trPr>
        <w:tc>
          <w:tcPr>
            <w:tcW w:w="1843" w:type="dxa"/>
            <w:shd w:val="clear" w:color="auto" w:fill="D9D9D9" w:themeFill="background1" w:themeFillShade="D9"/>
            <w:vAlign w:val="center"/>
          </w:tcPr>
          <w:p w14:paraId="122F01EF" w14:textId="77777777" w:rsidR="00D6772C" w:rsidRPr="00563526" w:rsidRDefault="00D6772C"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3069DFCD" w14:textId="50E91090" w:rsidR="00D6772C" w:rsidRPr="00BE6040" w:rsidRDefault="00D6772C"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 In this case the user can define a specific period by using the field “</w:t>
            </w:r>
            <w:r>
              <w:rPr>
                <w:rFonts w:eastAsiaTheme="minorEastAsia"/>
                <w:sz w:val="18"/>
                <w:szCs w:val="16"/>
                <w:lang w:val="en-GB" w:eastAsia="en-US"/>
              </w:rPr>
              <w:t>Filling</w:t>
            </w:r>
            <w:r w:rsidRPr="00BE6040">
              <w:rPr>
                <w:rFonts w:eastAsiaTheme="minorEastAsia"/>
                <w:sz w:val="18"/>
                <w:szCs w:val="16"/>
                <w:lang w:val="en-GB" w:eastAsia="en-US"/>
              </w:rPr>
              <w:t xml:space="preserve"> Date”.</w:t>
            </w:r>
          </w:p>
        </w:tc>
      </w:tr>
      <w:tr w:rsidR="00D6772C" w:rsidRPr="00BE6040" w14:paraId="3AC220D6" w14:textId="77777777" w:rsidTr="00860D09">
        <w:trPr>
          <w:trHeight w:val="820"/>
        </w:trPr>
        <w:tc>
          <w:tcPr>
            <w:tcW w:w="1843" w:type="dxa"/>
            <w:shd w:val="clear" w:color="auto" w:fill="D9D9D9" w:themeFill="background1" w:themeFillShade="D9"/>
            <w:vAlign w:val="center"/>
          </w:tcPr>
          <w:p w14:paraId="003F0586" w14:textId="77777777" w:rsidR="00D6772C" w:rsidRPr="00563526" w:rsidRDefault="00D6772C"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0CC3860D" w14:textId="77777777" w:rsidR="00D6772C" w:rsidRPr="00BE6040" w:rsidRDefault="00D6772C" w:rsidP="00860D09">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4E7279D0" w14:textId="50C25AC7" w:rsidR="00D1315D" w:rsidRDefault="00D1315D"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 (default)</w:t>
            </w:r>
          </w:p>
          <w:p w14:paraId="782EE989" w14:textId="15B7FD06" w:rsidR="00D6772C" w:rsidRPr="00CF51E4" w:rsidRDefault="00D6772C"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Dossier Status (specific statuses)</w:t>
            </w:r>
          </w:p>
        </w:tc>
      </w:tr>
    </w:tbl>
    <w:p w14:paraId="62B56E1A" w14:textId="77777777" w:rsidR="000F499D" w:rsidRDefault="000F499D"/>
    <w:p w14:paraId="0A8680AB" w14:textId="77777777" w:rsidR="00D6772C" w:rsidRDefault="00D6772C">
      <w:pPr>
        <w:widowControl/>
        <w:autoSpaceDE/>
        <w:autoSpaceDN/>
        <w:adjustRightInd/>
        <w:rPr>
          <w:i/>
          <w:iCs/>
          <w:color w:val="44546A" w:themeColor="text2"/>
          <w:shd w:val="clear" w:color="auto" w:fill="FFFFFF"/>
        </w:rPr>
      </w:pPr>
      <w:r>
        <w:rPr>
          <w:color w:val="44546A" w:themeColor="text2"/>
        </w:rPr>
        <w:br w:type="page"/>
      </w:r>
    </w:p>
    <w:p w14:paraId="0899906A" w14:textId="388505DE" w:rsidR="00D6772C" w:rsidRPr="00945229" w:rsidRDefault="00D6772C" w:rsidP="00D6772C">
      <w:pPr>
        <w:pStyle w:val="Heading3"/>
        <w:numPr>
          <w:ilvl w:val="2"/>
          <w:numId w:val="2"/>
        </w:numPr>
        <w:rPr>
          <w:rFonts w:eastAsia="Times New Roman"/>
          <w:color w:val="44546A" w:themeColor="text2"/>
          <w:shd w:val="clear" w:color="auto" w:fill="auto"/>
          <w:lang w:val="en-GB"/>
        </w:rPr>
      </w:pPr>
      <w:bookmarkStart w:id="18" w:name="_Toc90306736"/>
      <w:r>
        <w:rPr>
          <w:color w:val="44546A" w:themeColor="text2"/>
        </w:rPr>
        <w:lastRenderedPageBreak/>
        <w:t>Total number of IA with current status date in selected year</w:t>
      </w:r>
      <w:bookmarkEnd w:id="18"/>
    </w:p>
    <w:p w14:paraId="0645ED2E" w14:textId="77777777" w:rsidR="00D6772C" w:rsidRPr="009A68EC" w:rsidRDefault="00D6772C" w:rsidP="00D6772C">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43A8B9CE" w14:textId="43B2B822" w:rsidR="00D6772C" w:rsidRPr="00563526" w:rsidRDefault="00D6772C" w:rsidP="00D6772C">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otal number of IA, with date of current status in selected year.</w:t>
      </w:r>
    </w:p>
    <w:p w14:paraId="3AECE13D" w14:textId="77777777" w:rsidR="00D6772C" w:rsidRPr="009A68EC" w:rsidRDefault="00D6772C" w:rsidP="00D6772C">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2C89ACFD" w14:textId="77777777" w:rsidR="00D6772C" w:rsidRPr="00563526" w:rsidRDefault="00D6772C" w:rsidP="00D6772C">
      <w:pPr>
        <w:jc w:val="both"/>
        <w:rPr>
          <w:sz w:val="20"/>
          <w:szCs w:val="20"/>
          <w:lang w:val="en-GB"/>
        </w:rPr>
      </w:pPr>
      <w:r>
        <w:rPr>
          <w:sz w:val="20"/>
          <w:szCs w:val="20"/>
          <w:lang w:val="en-GB"/>
        </w:rPr>
        <w:t>Business report</w:t>
      </w:r>
    </w:p>
    <w:p w14:paraId="38BE38DB" w14:textId="77777777" w:rsidR="00D6772C" w:rsidRPr="009A68EC" w:rsidRDefault="00D6772C" w:rsidP="00D6772C">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74980651" w14:textId="77777777" w:rsidR="00D6772C" w:rsidRPr="00190336" w:rsidRDefault="00D6772C" w:rsidP="00D6772C">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D6772C" w:rsidRPr="00BE6040" w14:paraId="7582145E" w14:textId="77777777" w:rsidTr="00860D09">
        <w:trPr>
          <w:trHeight w:val="285"/>
        </w:trPr>
        <w:tc>
          <w:tcPr>
            <w:tcW w:w="1843" w:type="dxa"/>
            <w:shd w:val="clear" w:color="auto" w:fill="A6A6A6" w:themeFill="background1" w:themeFillShade="A6"/>
          </w:tcPr>
          <w:p w14:paraId="07374CB0" w14:textId="77777777" w:rsidR="00D6772C" w:rsidRPr="00BE6040" w:rsidRDefault="00D6772C" w:rsidP="00860D09">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6F85A7C5" w14:textId="77777777" w:rsidR="00D6772C" w:rsidRPr="00BE6040" w:rsidRDefault="00D6772C"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D6772C" w:rsidRPr="00BE6040" w14:paraId="64393A78" w14:textId="77777777" w:rsidTr="00860D09">
        <w:trPr>
          <w:trHeight w:val="820"/>
        </w:trPr>
        <w:tc>
          <w:tcPr>
            <w:tcW w:w="1843" w:type="dxa"/>
            <w:shd w:val="clear" w:color="auto" w:fill="D9D9D9" w:themeFill="background1" w:themeFillShade="D9"/>
            <w:vAlign w:val="center"/>
          </w:tcPr>
          <w:p w14:paraId="1A545841" w14:textId="77777777" w:rsidR="00D6772C" w:rsidRPr="00563526" w:rsidRDefault="00D6772C"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30CA8411" w14:textId="388935C2" w:rsidR="00D6772C" w:rsidRPr="00BE6040" w:rsidRDefault="00D6772C"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of IA </w:t>
            </w:r>
            <w:r>
              <w:rPr>
                <w:sz w:val="20"/>
                <w:szCs w:val="20"/>
                <w:lang w:val="en-GB"/>
              </w:rPr>
              <w:t>with date of current status in selected year</w:t>
            </w:r>
            <w:r>
              <w:rPr>
                <w:rFonts w:eastAsiaTheme="minorEastAsia"/>
                <w:sz w:val="18"/>
                <w:szCs w:val="16"/>
                <w:lang w:val="en-GB" w:eastAsia="en-US"/>
              </w:rPr>
              <w:t>. Criteria for report is current status date.</w:t>
            </w:r>
          </w:p>
        </w:tc>
      </w:tr>
      <w:tr w:rsidR="00D6772C" w:rsidRPr="00BE6040" w14:paraId="6A8DAB64" w14:textId="77777777" w:rsidTr="00860D09">
        <w:trPr>
          <w:trHeight w:val="820"/>
        </w:trPr>
        <w:tc>
          <w:tcPr>
            <w:tcW w:w="1843" w:type="dxa"/>
            <w:shd w:val="clear" w:color="auto" w:fill="D9D9D9" w:themeFill="background1" w:themeFillShade="D9"/>
            <w:vAlign w:val="center"/>
          </w:tcPr>
          <w:p w14:paraId="0284F393" w14:textId="77777777" w:rsidR="00D6772C" w:rsidRPr="00563526" w:rsidRDefault="00D6772C"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41810A0C" w14:textId="77777777" w:rsidR="00D6772C" w:rsidRPr="00BE6040" w:rsidRDefault="00D6772C" w:rsidP="00860D09">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a metric showing t</w:t>
            </w:r>
            <w:r>
              <w:rPr>
                <w:rFonts w:eastAsiaTheme="minorEastAsia"/>
                <w:sz w:val="18"/>
                <w:szCs w:val="16"/>
                <w:lang w:val="en-GB" w:eastAsia="en-US"/>
              </w:rPr>
              <w:t xml:space="preserve">otal number of TM </w:t>
            </w:r>
            <w:r>
              <w:rPr>
                <w:sz w:val="20"/>
                <w:szCs w:val="20"/>
                <w:lang w:val="en-GB"/>
              </w:rPr>
              <w:t>with date of current status in selected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Pr>
                <w:rFonts w:eastAsiaTheme="minorEastAsia"/>
                <w:sz w:val="18"/>
                <w:szCs w:val="16"/>
                <w:lang w:val="en-GB" w:eastAsia="en-US"/>
              </w:rPr>
              <w:t>designs</w:t>
            </w:r>
            <w:r w:rsidRPr="00BE6040">
              <w:rPr>
                <w:rFonts w:eastAsiaTheme="minorEastAsia"/>
                <w:sz w:val="18"/>
                <w:szCs w:val="16"/>
                <w:lang w:val="en-GB" w:eastAsia="en-US"/>
              </w:rPr>
              <w:t>).</w:t>
            </w:r>
          </w:p>
          <w:p w14:paraId="7A21BC7D" w14:textId="77777777" w:rsidR="00D6772C" w:rsidRDefault="00D6772C" w:rsidP="00D6772C">
            <w:pPr>
              <w:keepNext/>
              <w:widowControl/>
              <w:autoSpaceDE/>
              <w:autoSpaceDN/>
              <w:adjustRightInd/>
              <w:spacing w:after="120" w:line="240" w:lineRule="atLeast"/>
              <w:jc w:val="center"/>
            </w:pPr>
            <w:r w:rsidRPr="00BE6040">
              <w:rPr>
                <w:noProof/>
              </w:rPr>
              <w:t xml:space="preserve"> </w:t>
            </w:r>
            <w:r w:rsidR="005664C0" w:rsidRPr="00075E3F">
              <w:rPr>
                <w:noProof/>
                <w:sz w:val="24"/>
                <w:szCs w:val="24"/>
              </w:rPr>
              <w:object w:dxaOrig="3900" w:dyaOrig="2490" w14:anchorId="50D19B59">
                <v:shape id="_x0000_i1032" type="#_x0000_t75" alt="" style="width:195.25pt;height:123.85pt;mso-width-percent:0;mso-height-percent:0;mso-width-percent:0;mso-height-percent:0" o:ole="">
                  <v:imagedata r:id="rId22" o:title=""/>
                </v:shape>
                <o:OLEObject Type="Embed" ProgID="PBrush" ShapeID="_x0000_i1032" DrawAspect="Content" ObjectID="_1703059459" r:id="rId23"/>
              </w:object>
            </w:r>
          </w:p>
          <w:p w14:paraId="425C509F" w14:textId="23784F4E" w:rsidR="00D6772C" w:rsidRPr="00BE6040" w:rsidRDefault="00D6772C" w:rsidP="00D6772C">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8</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Total number of IA statuses</w:t>
            </w:r>
            <w:r w:rsidRPr="00BE6040" w:rsidDel="001567C2">
              <w:rPr>
                <w:b w:val="0"/>
              </w:rPr>
              <w:t xml:space="preserve"> </w:t>
            </w:r>
            <w:r w:rsidRPr="00BE6040">
              <w:rPr>
                <w:b w:val="0"/>
              </w:rPr>
              <w:t>”</w:t>
            </w:r>
          </w:p>
        </w:tc>
      </w:tr>
      <w:tr w:rsidR="00D6772C" w:rsidRPr="00BE6040" w14:paraId="03901E57" w14:textId="77777777" w:rsidTr="00860D09">
        <w:trPr>
          <w:trHeight w:val="820"/>
        </w:trPr>
        <w:tc>
          <w:tcPr>
            <w:tcW w:w="1843" w:type="dxa"/>
            <w:shd w:val="clear" w:color="auto" w:fill="D9D9D9" w:themeFill="background1" w:themeFillShade="D9"/>
            <w:vAlign w:val="center"/>
          </w:tcPr>
          <w:p w14:paraId="57F50E0B" w14:textId="77777777" w:rsidR="00D6772C" w:rsidRPr="00563526" w:rsidRDefault="00D6772C"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6F28995B" w14:textId="77777777" w:rsidR="00D6772C" w:rsidRPr="00BE6040" w:rsidRDefault="00D6772C"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 In this case the user can define a specific period by using the field “</w:t>
            </w:r>
            <w:r>
              <w:rPr>
                <w:rFonts w:eastAsiaTheme="minorEastAsia"/>
                <w:sz w:val="18"/>
                <w:szCs w:val="16"/>
                <w:lang w:val="en-GB" w:eastAsia="en-US"/>
              </w:rPr>
              <w:t>Current status date</w:t>
            </w:r>
            <w:r w:rsidRPr="00BE6040">
              <w:rPr>
                <w:rFonts w:eastAsiaTheme="minorEastAsia"/>
                <w:sz w:val="18"/>
                <w:szCs w:val="16"/>
                <w:lang w:val="en-GB" w:eastAsia="en-US"/>
              </w:rPr>
              <w:t>”.</w:t>
            </w:r>
          </w:p>
        </w:tc>
      </w:tr>
      <w:tr w:rsidR="00D6772C" w:rsidRPr="00BE6040" w14:paraId="0025A8C7" w14:textId="77777777" w:rsidTr="00860D09">
        <w:trPr>
          <w:trHeight w:val="820"/>
        </w:trPr>
        <w:tc>
          <w:tcPr>
            <w:tcW w:w="1843" w:type="dxa"/>
            <w:shd w:val="clear" w:color="auto" w:fill="D9D9D9" w:themeFill="background1" w:themeFillShade="D9"/>
            <w:vAlign w:val="center"/>
          </w:tcPr>
          <w:p w14:paraId="4AE8A0D5" w14:textId="77777777" w:rsidR="00D6772C" w:rsidRPr="00563526" w:rsidRDefault="00D6772C"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596EF22E" w14:textId="77777777" w:rsidR="00D6772C" w:rsidRPr="00BE6040" w:rsidRDefault="00D6772C" w:rsidP="00860D09">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5BF3DB33" w14:textId="65F7D6CE" w:rsidR="00D1315D" w:rsidRDefault="00D1315D"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 (default)</w:t>
            </w:r>
          </w:p>
          <w:p w14:paraId="0F7E6CEE" w14:textId="4B216A32" w:rsidR="00D6772C" w:rsidRPr="00CF51E4" w:rsidRDefault="00D6772C"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Dossier Status (specific statuses)</w:t>
            </w:r>
          </w:p>
        </w:tc>
      </w:tr>
    </w:tbl>
    <w:p w14:paraId="321F8FC2" w14:textId="77777777" w:rsidR="00D6772C" w:rsidRDefault="00D6772C"/>
    <w:p w14:paraId="38245616" w14:textId="77777777" w:rsidR="009107F3" w:rsidRDefault="009107F3">
      <w:pPr>
        <w:widowControl/>
        <w:autoSpaceDE/>
        <w:autoSpaceDN/>
        <w:adjustRightInd/>
        <w:rPr>
          <w:i/>
          <w:iCs/>
          <w:color w:val="44546A" w:themeColor="text2"/>
          <w:shd w:val="clear" w:color="auto" w:fill="FFFFFF"/>
        </w:rPr>
      </w:pPr>
      <w:r>
        <w:rPr>
          <w:color w:val="44546A" w:themeColor="text2"/>
        </w:rPr>
        <w:br w:type="page"/>
      </w:r>
    </w:p>
    <w:p w14:paraId="3EEA6179" w14:textId="55F30EA6" w:rsidR="009107F3" w:rsidRPr="00945229" w:rsidRDefault="009107F3" w:rsidP="009107F3">
      <w:pPr>
        <w:pStyle w:val="Heading3"/>
        <w:numPr>
          <w:ilvl w:val="2"/>
          <w:numId w:val="2"/>
        </w:numPr>
        <w:rPr>
          <w:rFonts w:eastAsia="Times New Roman"/>
          <w:color w:val="44546A" w:themeColor="text2"/>
          <w:shd w:val="clear" w:color="auto" w:fill="auto"/>
          <w:lang w:val="en-GB"/>
        </w:rPr>
      </w:pPr>
      <w:bookmarkStart w:id="19" w:name="_Toc90306737"/>
      <w:r>
        <w:rPr>
          <w:color w:val="44546A" w:themeColor="text2"/>
        </w:rPr>
        <w:lastRenderedPageBreak/>
        <w:t>Total number of Opposition fillings per year</w:t>
      </w:r>
      <w:bookmarkEnd w:id="19"/>
    </w:p>
    <w:p w14:paraId="40AA477B" w14:textId="77777777" w:rsidR="009107F3" w:rsidRPr="009A68EC" w:rsidRDefault="009107F3" w:rsidP="009107F3">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5F85226F" w14:textId="3D2CD428" w:rsidR="009107F3" w:rsidRPr="00563526" w:rsidRDefault="009107F3" w:rsidP="009107F3">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otal number of oppositions</w:t>
      </w:r>
      <w:r w:rsidRPr="009107F3">
        <w:rPr>
          <w:sz w:val="20"/>
          <w:szCs w:val="20"/>
          <w:lang w:val="en-GB"/>
        </w:rPr>
        <w:t xml:space="preserve"> </w:t>
      </w:r>
      <w:r>
        <w:rPr>
          <w:sz w:val="20"/>
          <w:szCs w:val="20"/>
          <w:lang w:val="en-GB"/>
        </w:rPr>
        <w:t>per year.</w:t>
      </w:r>
    </w:p>
    <w:p w14:paraId="1186D39E" w14:textId="77777777" w:rsidR="009107F3" w:rsidRPr="009A68EC" w:rsidRDefault="009107F3" w:rsidP="009107F3">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7C711F53" w14:textId="77777777" w:rsidR="009107F3" w:rsidRPr="00563526" w:rsidRDefault="009107F3" w:rsidP="009107F3">
      <w:pPr>
        <w:jc w:val="both"/>
        <w:rPr>
          <w:sz w:val="20"/>
          <w:szCs w:val="20"/>
          <w:lang w:val="en-GB"/>
        </w:rPr>
      </w:pPr>
      <w:r>
        <w:rPr>
          <w:sz w:val="20"/>
          <w:szCs w:val="20"/>
          <w:lang w:val="en-GB"/>
        </w:rPr>
        <w:t>Business report</w:t>
      </w:r>
    </w:p>
    <w:p w14:paraId="1ACBA592" w14:textId="77777777" w:rsidR="009107F3" w:rsidRPr="009A68EC" w:rsidRDefault="009107F3" w:rsidP="009107F3">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119B939B" w14:textId="77777777" w:rsidR="009107F3" w:rsidRPr="00190336" w:rsidRDefault="009107F3" w:rsidP="009107F3">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9107F3" w:rsidRPr="00BE6040" w14:paraId="565CDD4C" w14:textId="77777777" w:rsidTr="00860D09">
        <w:trPr>
          <w:trHeight w:val="285"/>
        </w:trPr>
        <w:tc>
          <w:tcPr>
            <w:tcW w:w="1843" w:type="dxa"/>
            <w:shd w:val="clear" w:color="auto" w:fill="A6A6A6" w:themeFill="background1" w:themeFillShade="A6"/>
          </w:tcPr>
          <w:p w14:paraId="187A5250" w14:textId="77777777" w:rsidR="009107F3" w:rsidRPr="00BE6040" w:rsidRDefault="009107F3" w:rsidP="00860D09">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27B498F6" w14:textId="77777777" w:rsidR="009107F3" w:rsidRPr="00BE6040" w:rsidRDefault="009107F3"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9107F3" w:rsidRPr="00BE6040" w14:paraId="314F6F2D" w14:textId="77777777" w:rsidTr="00860D09">
        <w:trPr>
          <w:trHeight w:val="820"/>
        </w:trPr>
        <w:tc>
          <w:tcPr>
            <w:tcW w:w="1843" w:type="dxa"/>
            <w:shd w:val="clear" w:color="auto" w:fill="D9D9D9" w:themeFill="background1" w:themeFillShade="D9"/>
            <w:vAlign w:val="center"/>
          </w:tcPr>
          <w:p w14:paraId="43A294D6" w14:textId="77777777" w:rsidR="009107F3" w:rsidRPr="00563526" w:rsidRDefault="009107F3"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4F34A29E" w14:textId="504136FB" w:rsidR="009107F3" w:rsidRPr="00BE6040" w:rsidRDefault="009107F3"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otal number of opposition fillings per year. Criteria for report is filling date.</w:t>
            </w:r>
          </w:p>
        </w:tc>
      </w:tr>
      <w:tr w:rsidR="009107F3" w:rsidRPr="00BE6040" w14:paraId="7E046312" w14:textId="77777777" w:rsidTr="00860D09">
        <w:trPr>
          <w:trHeight w:val="820"/>
        </w:trPr>
        <w:tc>
          <w:tcPr>
            <w:tcW w:w="1843" w:type="dxa"/>
            <w:shd w:val="clear" w:color="auto" w:fill="D9D9D9" w:themeFill="background1" w:themeFillShade="D9"/>
            <w:vAlign w:val="center"/>
          </w:tcPr>
          <w:p w14:paraId="4F68DAC7" w14:textId="77777777" w:rsidR="009107F3" w:rsidRPr="00563526" w:rsidRDefault="009107F3"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46776B3A" w14:textId="773281F6" w:rsidR="000D13D2" w:rsidRPr="00BE6040" w:rsidRDefault="009107F3" w:rsidP="000D13D2">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a metric showing t</w:t>
            </w:r>
            <w:r>
              <w:rPr>
                <w:rFonts w:eastAsiaTheme="minorEastAsia"/>
                <w:sz w:val="18"/>
                <w:szCs w:val="16"/>
                <w:lang w:val="en-GB" w:eastAsia="en-US"/>
              </w:rPr>
              <w:t xml:space="preserve">otal number of </w:t>
            </w:r>
            <w:r w:rsidR="000D13D2">
              <w:rPr>
                <w:rFonts w:eastAsiaTheme="minorEastAsia"/>
                <w:sz w:val="18"/>
                <w:szCs w:val="16"/>
                <w:lang w:val="en-GB" w:eastAsia="en-US"/>
              </w:rPr>
              <w:t>oppositions fillings per year</w:t>
            </w:r>
            <w:r w:rsidR="000D13D2" w:rsidRPr="00BE6040">
              <w:rPr>
                <w:rFonts w:eastAsiaTheme="minorEastAsia"/>
                <w:sz w:val="18"/>
                <w:szCs w:val="16"/>
                <w:lang w:val="en-GB" w:eastAsia="en-US"/>
              </w:rPr>
              <w:t xml:space="preserve"> (For example, </w:t>
            </w:r>
            <w:r w:rsidR="000D13D2">
              <w:rPr>
                <w:rFonts w:eastAsiaTheme="minorEastAsia"/>
                <w:sz w:val="18"/>
                <w:szCs w:val="16"/>
                <w:lang w:val="en-GB" w:eastAsia="en-US"/>
              </w:rPr>
              <w:t>2</w:t>
            </w:r>
            <w:r w:rsidR="000D13D2" w:rsidRPr="00BE6040">
              <w:rPr>
                <w:rFonts w:eastAsiaTheme="minorEastAsia"/>
                <w:sz w:val="18"/>
                <w:szCs w:val="16"/>
                <w:lang w:val="en-GB" w:eastAsia="en-US"/>
              </w:rPr>
              <w:t xml:space="preserve">5 </w:t>
            </w:r>
            <w:r w:rsidR="000D13D2">
              <w:rPr>
                <w:rFonts w:eastAsiaTheme="minorEastAsia"/>
                <w:sz w:val="18"/>
                <w:szCs w:val="16"/>
                <w:lang w:val="en-GB" w:eastAsia="en-US"/>
              </w:rPr>
              <w:t>fillings</w:t>
            </w:r>
            <w:r w:rsidR="000D13D2" w:rsidRPr="00BE6040">
              <w:rPr>
                <w:rFonts w:eastAsiaTheme="minorEastAsia"/>
                <w:sz w:val="18"/>
                <w:szCs w:val="16"/>
                <w:lang w:val="en-GB" w:eastAsia="en-US"/>
              </w:rPr>
              <w:t>.).</w:t>
            </w:r>
          </w:p>
          <w:p w14:paraId="3E1D18FE" w14:textId="77777777" w:rsidR="000D13D2" w:rsidRDefault="009107F3" w:rsidP="000D13D2">
            <w:pPr>
              <w:keepNext/>
              <w:widowControl/>
              <w:autoSpaceDE/>
              <w:autoSpaceDN/>
              <w:adjustRightInd/>
              <w:spacing w:after="120" w:line="240" w:lineRule="atLeast"/>
              <w:jc w:val="center"/>
            </w:pPr>
            <w:r w:rsidRPr="00BE6040">
              <w:rPr>
                <w:noProof/>
              </w:rPr>
              <w:t xml:space="preserve"> </w:t>
            </w:r>
            <w:r w:rsidR="005664C0" w:rsidRPr="00075E3F">
              <w:rPr>
                <w:noProof/>
                <w:sz w:val="24"/>
                <w:szCs w:val="24"/>
              </w:rPr>
              <w:object w:dxaOrig="3900" w:dyaOrig="2490" w14:anchorId="7F7F5CAB">
                <v:shape id="_x0000_i1033" type="#_x0000_t75" alt="" style="width:195.25pt;height:123.85pt;mso-width-percent:0;mso-height-percent:0;mso-width-percent:0;mso-height-percent:0" o:ole="">
                  <v:imagedata r:id="rId24" o:title=""/>
                </v:shape>
                <o:OLEObject Type="Embed" ProgID="PBrush" ShapeID="_x0000_i1033" DrawAspect="Content" ObjectID="_1703059460" r:id="rId25"/>
              </w:object>
            </w:r>
          </w:p>
          <w:p w14:paraId="213EB722" w14:textId="076012F5" w:rsidR="009107F3" w:rsidRPr="00BE6040" w:rsidRDefault="000D13D2" w:rsidP="000D13D2">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9</w:t>
            </w:r>
            <w:r>
              <w:fldChar w:fldCharType="end"/>
            </w:r>
            <w:r>
              <w:t xml:space="preserve">: </w:t>
            </w:r>
            <w:r w:rsidR="009107F3" w:rsidRPr="00563526">
              <w:rPr>
                <w:b w:val="0"/>
              </w:rPr>
              <w:t>Example visual for the metric</w:t>
            </w:r>
            <w:r w:rsidR="009107F3" w:rsidRPr="00BE6040">
              <w:rPr>
                <w:b w:val="0"/>
              </w:rPr>
              <w:t xml:space="preserve"> </w:t>
            </w:r>
            <w:r w:rsidR="009107F3" w:rsidRPr="00BE6040">
              <w:rPr>
                <w:b w:val="0"/>
              </w:rPr>
              <w:br/>
              <w:t>“</w:t>
            </w:r>
            <w:r>
              <w:rPr>
                <w:b w:val="0"/>
              </w:rPr>
              <w:t>Total number of opposition fillings</w:t>
            </w:r>
            <w:r w:rsidR="009107F3" w:rsidRPr="00BE6040">
              <w:rPr>
                <w:b w:val="0"/>
              </w:rPr>
              <w:t>”</w:t>
            </w:r>
          </w:p>
        </w:tc>
      </w:tr>
      <w:tr w:rsidR="009107F3" w:rsidRPr="00BE6040" w14:paraId="4FB93A0E" w14:textId="77777777" w:rsidTr="00860D09">
        <w:trPr>
          <w:trHeight w:val="820"/>
        </w:trPr>
        <w:tc>
          <w:tcPr>
            <w:tcW w:w="1843" w:type="dxa"/>
            <w:shd w:val="clear" w:color="auto" w:fill="D9D9D9" w:themeFill="background1" w:themeFillShade="D9"/>
            <w:vAlign w:val="center"/>
          </w:tcPr>
          <w:p w14:paraId="0959B3EF" w14:textId="77777777" w:rsidR="009107F3" w:rsidRPr="00563526" w:rsidRDefault="009107F3"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51589E2E" w14:textId="62F5D49E" w:rsidR="009107F3" w:rsidRPr="00BE6040" w:rsidRDefault="000D13D2"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 In this case the user can define a specific period by using the field “</w:t>
            </w:r>
            <w:r>
              <w:rPr>
                <w:rFonts w:eastAsiaTheme="minorEastAsia"/>
                <w:sz w:val="18"/>
                <w:szCs w:val="16"/>
                <w:lang w:val="en-GB" w:eastAsia="en-US"/>
              </w:rPr>
              <w:t>Filling</w:t>
            </w:r>
            <w:r w:rsidRPr="00BE6040">
              <w:rPr>
                <w:rFonts w:eastAsiaTheme="minorEastAsia"/>
                <w:sz w:val="18"/>
                <w:szCs w:val="16"/>
                <w:lang w:val="en-GB" w:eastAsia="en-US"/>
              </w:rPr>
              <w:t xml:space="preserve"> Date”.</w:t>
            </w:r>
          </w:p>
        </w:tc>
      </w:tr>
      <w:tr w:rsidR="009107F3" w:rsidRPr="00BE6040" w14:paraId="32A153B7" w14:textId="77777777" w:rsidTr="00860D09">
        <w:trPr>
          <w:trHeight w:val="820"/>
        </w:trPr>
        <w:tc>
          <w:tcPr>
            <w:tcW w:w="1843" w:type="dxa"/>
            <w:shd w:val="clear" w:color="auto" w:fill="D9D9D9" w:themeFill="background1" w:themeFillShade="D9"/>
            <w:vAlign w:val="center"/>
          </w:tcPr>
          <w:p w14:paraId="0FF501C8" w14:textId="77777777" w:rsidR="009107F3" w:rsidRPr="00563526" w:rsidRDefault="009107F3"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45520F34" w14:textId="77777777" w:rsidR="009107F3" w:rsidRPr="00BE6040" w:rsidRDefault="009107F3" w:rsidP="00860D09">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2C21032C" w14:textId="71FA267D" w:rsidR="00D1315D" w:rsidRDefault="00D1315D" w:rsidP="000D13D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 (default)</w:t>
            </w:r>
          </w:p>
          <w:p w14:paraId="1A4DB45B" w14:textId="6FF8855C" w:rsidR="000D13D2" w:rsidRPr="00BE6040" w:rsidRDefault="000D13D2" w:rsidP="000D13D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type (paper, e-filling)</w:t>
            </w:r>
          </w:p>
          <w:p w14:paraId="781E048B" w14:textId="320CCD58" w:rsidR="009107F3" w:rsidRPr="00CF51E4" w:rsidRDefault="000D13D2" w:rsidP="000D13D2">
            <w:pPr>
              <w:pStyle w:val="ListParagraph"/>
              <w:keepNext/>
              <w:widowControl/>
              <w:numPr>
                <w:ilvl w:val="0"/>
                <w:numId w:val="1"/>
              </w:numPr>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Dossier Status (specific statuses)</w:t>
            </w:r>
          </w:p>
        </w:tc>
      </w:tr>
    </w:tbl>
    <w:p w14:paraId="42577D6E" w14:textId="77777777" w:rsidR="009107F3" w:rsidRDefault="009107F3"/>
    <w:p w14:paraId="540A8C29" w14:textId="65635362" w:rsidR="003A713A" w:rsidRPr="00945229" w:rsidRDefault="000D13D2" w:rsidP="003A713A">
      <w:pPr>
        <w:pStyle w:val="Heading3"/>
        <w:numPr>
          <w:ilvl w:val="2"/>
          <w:numId w:val="2"/>
        </w:numPr>
        <w:rPr>
          <w:rFonts w:eastAsia="Times New Roman"/>
          <w:color w:val="44546A" w:themeColor="text2"/>
          <w:shd w:val="clear" w:color="auto" w:fill="auto"/>
          <w:lang w:val="en-GB"/>
        </w:rPr>
      </w:pPr>
      <w:r>
        <w:rPr>
          <w:color w:val="44546A" w:themeColor="text2"/>
        </w:rPr>
        <w:br w:type="page"/>
      </w:r>
      <w:bookmarkStart w:id="20" w:name="_Toc90306738"/>
      <w:r w:rsidR="003A713A">
        <w:rPr>
          <w:color w:val="44546A" w:themeColor="text2"/>
        </w:rPr>
        <w:lastRenderedPageBreak/>
        <w:t>Total number of Opposition  with current status date in</w:t>
      </w:r>
      <w:r w:rsidR="00D1315D">
        <w:rPr>
          <w:color w:val="44546A" w:themeColor="text2"/>
        </w:rPr>
        <w:t xml:space="preserve"> selected year</w:t>
      </w:r>
      <w:bookmarkEnd w:id="20"/>
    </w:p>
    <w:p w14:paraId="33AFEF57" w14:textId="77777777" w:rsidR="003A713A" w:rsidRPr="009A68EC" w:rsidRDefault="003A713A" w:rsidP="003A713A">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7F7DAC67" w14:textId="1E20CDAE" w:rsidR="003A713A" w:rsidRPr="00563526" w:rsidRDefault="003A713A" w:rsidP="003A713A">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otal number of oppositions</w:t>
      </w:r>
      <w:r w:rsidRPr="009107F3">
        <w:rPr>
          <w:sz w:val="20"/>
          <w:szCs w:val="20"/>
          <w:lang w:val="en-GB"/>
        </w:rPr>
        <w:t xml:space="preserve"> </w:t>
      </w:r>
      <w:r w:rsidR="00D1315D">
        <w:rPr>
          <w:sz w:val="20"/>
          <w:szCs w:val="20"/>
          <w:lang w:val="en-GB"/>
        </w:rPr>
        <w:t>with current status date in selected year.</w:t>
      </w:r>
    </w:p>
    <w:p w14:paraId="134BD66B" w14:textId="77777777" w:rsidR="003A713A" w:rsidRPr="009A68EC" w:rsidRDefault="003A713A" w:rsidP="003A713A">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5F6D8908" w14:textId="77777777" w:rsidR="003A713A" w:rsidRPr="00563526" w:rsidRDefault="003A713A" w:rsidP="003A713A">
      <w:pPr>
        <w:jc w:val="both"/>
        <w:rPr>
          <w:sz w:val="20"/>
          <w:szCs w:val="20"/>
          <w:lang w:val="en-GB"/>
        </w:rPr>
      </w:pPr>
      <w:r>
        <w:rPr>
          <w:sz w:val="20"/>
          <w:szCs w:val="20"/>
          <w:lang w:val="en-GB"/>
        </w:rPr>
        <w:t>Business report</w:t>
      </w:r>
    </w:p>
    <w:p w14:paraId="082EE0A9" w14:textId="77777777" w:rsidR="003A713A" w:rsidRPr="009A68EC" w:rsidRDefault="003A713A" w:rsidP="003A713A">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096D6454" w14:textId="77777777" w:rsidR="003A713A" w:rsidRPr="00190336" w:rsidRDefault="003A713A" w:rsidP="003A713A">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3A713A" w:rsidRPr="00BE6040" w14:paraId="4B58CF10" w14:textId="77777777" w:rsidTr="003A713A">
        <w:trPr>
          <w:trHeight w:val="285"/>
        </w:trPr>
        <w:tc>
          <w:tcPr>
            <w:tcW w:w="1843" w:type="dxa"/>
            <w:shd w:val="clear" w:color="auto" w:fill="A6A6A6" w:themeFill="background1" w:themeFillShade="A6"/>
          </w:tcPr>
          <w:p w14:paraId="44AE8F15" w14:textId="77777777" w:rsidR="003A713A" w:rsidRPr="00BE6040" w:rsidRDefault="003A713A" w:rsidP="003A713A">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77B3E4AE" w14:textId="77777777" w:rsidR="003A713A" w:rsidRPr="00BE6040" w:rsidRDefault="003A713A" w:rsidP="003A713A">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3A713A" w:rsidRPr="00BE6040" w14:paraId="24BD928E" w14:textId="77777777" w:rsidTr="003A713A">
        <w:trPr>
          <w:trHeight w:val="820"/>
        </w:trPr>
        <w:tc>
          <w:tcPr>
            <w:tcW w:w="1843" w:type="dxa"/>
            <w:shd w:val="clear" w:color="auto" w:fill="D9D9D9" w:themeFill="background1" w:themeFillShade="D9"/>
            <w:vAlign w:val="center"/>
          </w:tcPr>
          <w:p w14:paraId="290C695D" w14:textId="77777777" w:rsidR="003A713A" w:rsidRPr="00563526" w:rsidRDefault="003A713A" w:rsidP="003A713A">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5C32D260" w14:textId="3B5506D9" w:rsidR="003A713A" w:rsidRPr="00BE6040" w:rsidRDefault="003A713A" w:rsidP="003A713A">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of </w:t>
            </w:r>
            <w:r w:rsidR="00D1315D">
              <w:rPr>
                <w:rFonts w:eastAsiaTheme="minorEastAsia"/>
                <w:sz w:val="18"/>
                <w:szCs w:val="16"/>
                <w:lang w:val="en-GB" w:eastAsia="en-US"/>
              </w:rPr>
              <w:t>oppositions</w:t>
            </w:r>
            <w:r>
              <w:rPr>
                <w:rFonts w:eastAsiaTheme="minorEastAsia"/>
                <w:sz w:val="18"/>
                <w:szCs w:val="16"/>
                <w:lang w:val="en-GB" w:eastAsia="en-US"/>
              </w:rPr>
              <w:t xml:space="preserve"> </w:t>
            </w:r>
            <w:r w:rsidR="00D1315D">
              <w:rPr>
                <w:rFonts w:eastAsiaTheme="minorEastAsia"/>
                <w:sz w:val="18"/>
                <w:szCs w:val="16"/>
                <w:lang w:val="en-GB" w:eastAsia="en-US"/>
              </w:rPr>
              <w:t>with current status in selected year.</w:t>
            </w:r>
            <w:r>
              <w:rPr>
                <w:rFonts w:eastAsiaTheme="minorEastAsia"/>
                <w:sz w:val="18"/>
                <w:szCs w:val="16"/>
                <w:lang w:val="en-GB" w:eastAsia="en-US"/>
              </w:rPr>
              <w:t xml:space="preserve"> Criteria for report is </w:t>
            </w:r>
            <w:r w:rsidR="00D1315D">
              <w:rPr>
                <w:rFonts w:eastAsiaTheme="minorEastAsia"/>
                <w:sz w:val="18"/>
                <w:szCs w:val="16"/>
                <w:lang w:val="en-GB" w:eastAsia="en-US"/>
              </w:rPr>
              <w:t>status date.</w:t>
            </w:r>
          </w:p>
        </w:tc>
      </w:tr>
      <w:tr w:rsidR="003A713A" w:rsidRPr="00BE6040" w14:paraId="463F5BA4" w14:textId="77777777" w:rsidTr="003A713A">
        <w:trPr>
          <w:trHeight w:val="820"/>
        </w:trPr>
        <w:tc>
          <w:tcPr>
            <w:tcW w:w="1843" w:type="dxa"/>
            <w:shd w:val="clear" w:color="auto" w:fill="D9D9D9" w:themeFill="background1" w:themeFillShade="D9"/>
            <w:vAlign w:val="center"/>
          </w:tcPr>
          <w:p w14:paraId="17AC17B9" w14:textId="77777777" w:rsidR="003A713A" w:rsidRPr="00563526" w:rsidRDefault="003A713A" w:rsidP="003A713A">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4016C848" w14:textId="1827FCE0" w:rsidR="003A713A" w:rsidRPr="00BE6040" w:rsidRDefault="003A713A" w:rsidP="003A713A">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a metric showing t</w:t>
            </w:r>
            <w:r>
              <w:rPr>
                <w:rFonts w:eastAsiaTheme="minorEastAsia"/>
                <w:sz w:val="18"/>
                <w:szCs w:val="16"/>
                <w:lang w:val="en-GB" w:eastAsia="en-US"/>
              </w:rPr>
              <w:t xml:space="preserve">otal number of oppositions </w:t>
            </w:r>
            <w:r w:rsidR="00D1315D">
              <w:rPr>
                <w:rFonts w:eastAsiaTheme="minorEastAsia"/>
                <w:sz w:val="18"/>
                <w:szCs w:val="16"/>
                <w:lang w:val="en-GB" w:eastAsia="en-US"/>
              </w:rPr>
              <w:t>with current status date in selected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Pr>
                <w:rFonts w:eastAsiaTheme="minorEastAsia"/>
                <w:sz w:val="18"/>
                <w:szCs w:val="16"/>
                <w:lang w:val="en-GB" w:eastAsia="en-US"/>
              </w:rPr>
              <w:t>f</w:t>
            </w:r>
            <w:r w:rsidR="00D1315D">
              <w:rPr>
                <w:rFonts w:eastAsiaTheme="minorEastAsia"/>
                <w:sz w:val="18"/>
                <w:szCs w:val="16"/>
                <w:lang w:val="en-GB" w:eastAsia="en-US"/>
              </w:rPr>
              <w:t>oppositions</w:t>
            </w:r>
            <w:r w:rsidRPr="00BE6040">
              <w:rPr>
                <w:rFonts w:eastAsiaTheme="minorEastAsia"/>
                <w:sz w:val="18"/>
                <w:szCs w:val="16"/>
                <w:lang w:val="en-GB" w:eastAsia="en-US"/>
              </w:rPr>
              <w:t>.).</w:t>
            </w:r>
          </w:p>
          <w:p w14:paraId="450E5536" w14:textId="70136F95" w:rsidR="003A713A" w:rsidRDefault="003A713A" w:rsidP="003A713A">
            <w:pPr>
              <w:keepNext/>
              <w:widowControl/>
              <w:autoSpaceDE/>
              <w:autoSpaceDN/>
              <w:adjustRightInd/>
              <w:spacing w:after="120" w:line="240" w:lineRule="atLeast"/>
              <w:jc w:val="center"/>
            </w:pPr>
            <w:r w:rsidRPr="00BE6040">
              <w:rPr>
                <w:noProof/>
              </w:rPr>
              <w:t xml:space="preserve"> </w:t>
            </w:r>
            <w:r w:rsidR="00D1315D" w:rsidRPr="00D1315D">
              <w:rPr>
                <w:noProof/>
                <w:lang w:val="sl-SI" w:eastAsia="sl-SI"/>
              </w:rPr>
              <w:drawing>
                <wp:inline distT="0" distB="0" distL="0" distR="0" wp14:anchorId="34AC9A25" wp14:editId="5C5BAD23">
                  <wp:extent cx="2590800" cy="165412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598004" cy="1658726"/>
                          </a:xfrm>
                          <a:prstGeom prst="rect">
                            <a:avLst/>
                          </a:prstGeom>
                        </pic:spPr>
                      </pic:pic>
                    </a:graphicData>
                  </a:graphic>
                </wp:inline>
              </w:drawing>
            </w:r>
          </w:p>
          <w:p w14:paraId="51E7D767" w14:textId="637D298B" w:rsidR="003A713A" w:rsidRPr="00BE6040" w:rsidRDefault="003A713A" w:rsidP="003A713A">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10</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 xml:space="preserve">Total number of opposition </w:t>
            </w:r>
            <w:r w:rsidR="00D1315D">
              <w:rPr>
                <w:b w:val="0"/>
              </w:rPr>
              <w:t>statuses</w:t>
            </w:r>
            <w:r w:rsidRPr="00BE6040">
              <w:rPr>
                <w:b w:val="0"/>
              </w:rPr>
              <w:t>”</w:t>
            </w:r>
          </w:p>
        </w:tc>
      </w:tr>
      <w:tr w:rsidR="003A713A" w:rsidRPr="00BE6040" w14:paraId="7ADBB991" w14:textId="77777777" w:rsidTr="003A713A">
        <w:trPr>
          <w:trHeight w:val="820"/>
        </w:trPr>
        <w:tc>
          <w:tcPr>
            <w:tcW w:w="1843" w:type="dxa"/>
            <w:shd w:val="clear" w:color="auto" w:fill="D9D9D9" w:themeFill="background1" w:themeFillShade="D9"/>
            <w:vAlign w:val="center"/>
          </w:tcPr>
          <w:p w14:paraId="07AB7886" w14:textId="77777777" w:rsidR="003A713A" w:rsidRPr="00563526" w:rsidRDefault="003A713A" w:rsidP="003A713A">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583B6D44" w14:textId="42109035" w:rsidR="003A713A" w:rsidRPr="00BE6040" w:rsidRDefault="003A713A" w:rsidP="003A713A">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 In this case the user can define a specific period by using the field “</w:t>
            </w:r>
            <w:r w:rsidR="00D1315D">
              <w:rPr>
                <w:rFonts w:eastAsiaTheme="minorEastAsia"/>
                <w:sz w:val="18"/>
                <w:szCs w:val="16"/>
                <w:lang w:val="en-GB" w:eastAsia="en-US"/>
              </w:rPr>
              <w:t>Current status date</w:t>
            </w:r>
            <w:r w:rsidRPr="00BE6040">
              <w:rPr>
                <w:rFonts w:eastAsiaTheme="minorEastAsia"/>
                <w:sz w:val="18"/>
                <w:szCs w:val="16"/>
                <w:lang w:val="en-GB" w:eastAsia="en-US"/>
              </w:rPr>
              <w:t>”.</w:t>
            </w:r>
          </w:p>
        </w:tc>
      </w:tr>
      <w:tr w:rsidR="003A713A" w:rsidRPr="00BE6040" w14:paraId="7FB74741" w14:textId="77777777" w:rsidTr="003A713A">
        <w:trPr>
          <w:trHeight w:val="820"/>
        </w:trPr>
        <w:tc>
          <w:tcPr>
            <w:tcW w:w="1843" w:type="dxa"/>
            <w:shd w:val="clear" w:color="auto" w:fill="D9D9D9" w:themeFill="background1" w:themeFillShade="D9"/>
            <w:vAlign w:val="center"/>
          </w:tcPr>
          <w:p w14:paraId="5A6AF725" w14:textId="77777777" w:rsidR="003A713A" w:rsidRPr="00563526" w:rsidRDefault="003A713A" w:rsidP="003A713A">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54982FDD" w14:textId="77777777" w:rsidR="003A713A" w:rsidRPr="00BE6040" w:rsidRDefault="003A713A" w:rsidP="003A713A">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4631C389" w14:textId="0C03128F" w:rsidR="00D1315D" w:rsidRDefault="00D1315D" w:rsidP="003A713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 (Default)</w:t>
            </w:r>
          </w:p>
          <w:p w14:paraId="6D7120ED" w14:textId="2186A9EE" w:rsidR="003A713A" w:rsidRPr="00BE6040" w:rsidRDefault="003A713A" w:rsidP="003A713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type (paper, e-filling)</w:t>
            </w:r>
          </w:p>
          <w:p w14:paraId="280916AA" w14:textId="77777777" w:rsidR="003A713A" w:rsidRPr="00CF51E4" w:rsidRDefault="003A713A" w:rsidP="003A713A">
            <w:pPr>
              <w:pStyle w:val="ListParagraph"/>
              <w:keepNext/>
              <w:widowControl/>
              <w:numPr>
                <w:ilvl w:val="0"/>
                <w:numId w:val="1"/>
              </w:numPr>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Dossier Status (specific statuses)</w:t>
            </w:r>
          </w:p>
        </w:tc>
      </w:tr>
    </w:tbl>
    <w:p w14:paraId="2A9150C2" w14:textId="77777777" w:rsidR="000D13D2" w:rsidRDefault="000D13D2">
      <w:pPr>
        <w:widowControl/>
        <w:autoSpaceDE/>
        <w:autoSpaceDN/>
        <w:adjustRightInd/>
        <w:rPr>
          <w:i/>
          <w:iCs/>
          <w:color w:val="44546A" w:themeColor="text2"/>
          <w:shd w:val="clear" w:color="auto" w:fill="FFFFFF"/>
        </w:rPr>
      </w:pPr>
    </w:p>
    <w:p w14:paraId="0E53BAE0" w14:textId="77777777" w:rsidR="003A713A" w:rsidRDefault="003A713A">
      <w:pPr>
        <w:widowControl/>
        <w:autoSpaceDE/>
        <w:autoSpaceDN/>
        <w:adjustRightInd/>
        <w:rPr>
          <w:i/>
          <w:iCs/>
          <w:color w:val="44546A" w:themeColor="text2"/>
          <w:shd w:val="clear" w:color="auto" w:fill="FFFFFF"/>
        </w:rPr>
      </w:pPr>
      <w:r>
        <w:rPr>
          <w:color w:val="44546A" w:themeColor="text2"/>
        </w:rPr>
        <w:br w:type="page"/>
      </w:r>
    </w:p>
    <w:p w14:paraId="3DD18FD0" w14:textId="01DCCA91" w:rsidR="000D13D2" w:rsidRPr="00945229" w:rsidRDefault="000D13D2" w:rsidP="000D13D2">
      <w:pPr>
        <w:pStyle w:val="Heading3"/>
        <w:numPr>
          <w:ilvl w:val="2"/>
          <w:numId w:val="2"/>
        </w:numPr>
        <w:rPr>
          <w:rFonts w:eastAsia="Times New Roman"/>
          <w:color w:val="44546A" w:themeColor="text2"/>
          <w:shd w:val="clear" w:color="auto" w:fill="auto"/>
          <w:lang w:val="en-GB"/>
        </w:rPr>
      </w:pPr>
      <w:bookmarkStart w:id="21" w:name="_Toc90306739"/>
      <w:r>
        <w:rPr>
          <w:color w:val="44546A" w:themeColor="text2"/>
        </w:rPr>
        <w:lastRenderedPageBreak/>
        <w:t xml:space="preserve">Total number of </w:t>
      </w:r>
      <w:r w:rsidR="00D90941">
        <w:rPr>
          <w:color w:val="44546A" w:themeColor="text2"/>
        </w:rPr>
        <w:t>Decisions and Orders for TM Recordals</w:t>
      </w:r>
      <w:bookmarkEnd w:id="21"/>
    </w:p>
    <w:p w14:paraId="2B86E36C" w14:textId="77777777" w:rsidR="000D13D2" w:rsidRPr="009A68EC" w:rsidRDefault="000D13D2" w:rsidP="000D13D2">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70CF7D4C" w14:textId="2205A4DE" w:rsidR="000D13D2" w:rsidRPr="00563526" w:rsidRDefault="000D13D2" w:rsidP="000D13D2">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 xml:space="preserve">otal number of </w:t>
      </w:r>
      <w:r w:rsidR="00D90941">
        <w:rPr>
          <w:sz w:val="20"/>
          <w:szCs w:val="20"/>
          <w:lang w:val="en-GB"/>
        </w:rPr>
        <w:t>letters of categories decision and order for TM Recordals per year</w:t>
      </w:r>
    </w:p>
    <w:p w14:paraId="6306CF5C" w14:textId="77777777" w:rsidR="000D13D2" w:rsidRPr="009A68EC" w:rsidRDefault="000D13D2" w:rsidP="000D13D2">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174DD4EA" w14:textId="77777777" w:rsidR="000D13D2" w:rsidRPr="00563526" w:rsidRDefault="000D13D2" w:rsidP="000D13D2">
      <w:pPr>
        <w:jc w:val="both"/>
        <w:rPr>
          <w:sz w:val="20"/>
          <w:szCs w:val="20"/>
          <w:lang w:val="en-GB"/>
        </w:rPr>
      </w:pPr>
      <w:r>
        <w:rPr>
          <w:sz w:val="20"/>
          <w:szCs w:val="20"/>
          <w:lang w:val="en-GB"/>
        </w:rPr>
        <w:t>Business report</w:t>
      </w:r>
    </w:p>
    <w:p w14:paraId="1FEDDC58" w14:textId="77777777" w:rsidR="000D13D2" w:rsidRPr="009A68EC" w:rsidRDefault="000D13D2" w:rsidP="000D13D2">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032ACC74" w14:textId="77777777" w:rsidR="000D13D2" w:rsidRPr="00190336" w:rsidRDefault="000D13D2" w:rsidP="000D13D2">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0D13D2" w:rsidRPr="00BE6040" w14:paraId="271DE7B9" w14:textId="77777777" w:rsidTr="00860D09">
        <w:trPr>
          <w:trHeight w:val="285"/>
        </w:trPr>
        <w:tc>
          <w:tcPr>
            <w:tcW w:w="1843" w:type="dxa"/>
            <w:shd w:val="clear" w:color="auto" w:fill="A6A6A6" w:themeFill="background1" w:themeFillShade="A6"/>
          </w:tcPr>
          <w:p w14:paraId="1BF21F43" w14:textId="77777777" w:rsidR="000D13D2" w:rsidRPr="00BE6040" w:rsidRDefault="000D13D2" w:rsidP="00860D09">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32A60BC2" w14:textId="77777777" w:rsidR="000D13D2" w:rsidRPr="00BE6040" w:rsidRDefault="000D13D2"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0D13D2" w:rsidRPr="00BE6040" w14:paraId="1B0E1274" w14:textId="77777777" w:rsidTr="00860D09">
        <w:trPr>
          <w:trHeight w:val="820"/>
        </w:trPr>
        <w:tc>
          <w:tcPr>
            <w:tcW w:w="1843" w:type="dxa"/>
            <w:shd w:val="clear" w:color="auto" w:fill="D9D9D9" w:themeFill="background1" w:themeFillShade="D9"/>
            <w:vAlign w:val="center"/>
          </w:tcPr>
          <w:p w14:paraId="414F5A4E" w14:textId="77777777" w:rsidR="000D13D2" w:rsidRPr="00563526" w:rsidRDefault="000D13D2"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1C4841B9" w14:textId="34601071" w:rsidR="000D13D2" w:rsidRPr="00BE6040" w:rsidRDefault="000D13D2" w:rsidP="00860D09">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sidR="00583BE9">
              <w:rPr>
                <w:rFonts w:eastAsiaTheme="minorEastAsia"/>
                <w:sz w:val="18"/>
                <w:szCs w:val="16"/>
                <w:lang w:val="en-GB" w:eastAsia="en-US"/>
              </w:rPr>
              <w:t xml:space="preserve">otal number </w:t>
            </w:r>
            <w:r w:rsidR="00D90941">
              <w:rPr>
                <w:sz w:val="20"/>
                <w:szCs w:val="20"/>
                <w:lang w:val="en-GB"/>
              </w:rPr>
              <w:t xml:space="preserve">of decisions and orders for TM Recordals </w:t>
            </w:r>
            <w:r>
              <w:rPr>
                <w:sz w:val="20"/>
                <w:szCs w:val="20"/>
                <w:lang w:val="en-GB"/>
              </w:rPr>
              <w:t>in selected year</w:t>
            </w:r>
            <w:r w:rsidR="00D90941">
              <w:rPr>
                <w:rFonts w:eastAsiaTheme="minorEastAsia"/>
                <w:sz w:val="18"/>
                <w:szCs w:val="16"/>
                <w:lang w:val="en-GB" w:eastAsia="en-US"/>
              </w:rPr>
              <w:t>. Metric is defined by number of letters in categories “orders” or “decisions” on TM Recordals.</w:t>
            </w:r>
            <w:r w:rsidR="00860D09">
              <w:rPr>
                <w:rFonts w:eastAsiaTheme="minorEastAsia"/>
                <w:sz w:val="18"/>
                <w:szCs w:val="16"/>
                <w:lang w:val="en-GB" w:eastAsia="en-US"/>
              </w:rPr>
              <w:t xml:space="preserve"> </w:t>
            </w:r>
          </w:p>
        </w:tc>
      </w:tr>
      <w:tr w:rsidR="000D13D2" w:rsidRPr="00BE6040" w14:paraId="5328E3F1" w14:textId="77777777" w:rsidTr="00860D09">
        <w:trPr>
          <w:trHeight w:val="820"/>
        </w:trPr>
        <w:tc>
          <w:tcPr>
            <w:tcW w:w="1843" w:type="dxa"/>
            <w:shd w:val="clear" w:color="auto" w:fill="D9D9D9" w:themeFill="background1" w:themeFillShade="D9"/>
            <w:vAlign w:val="center"/>
          </w:tcPr>
          <w:p w14:paraId="05E6A11E" w14:textId="77777777" w:rsidR="000D13D2" w:rsidRPr="00563526" w:rsidRDefault="000D13D2"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7BBFBF7B" w14:textId="17F0E355" w:rsidR="000D13D2" w:rsidRPr="00BE6040" w:rsidRDefault="000D13D2" w:rsidP="00860D09">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a metric showing t</w:t>
            </w:r>
            <w:r w:rsidR="00583BE9">
              <w:rPr>
                <w:rFonts w:eastAsiaTheme="minorEastAsia"/>
                <w:sz w:val="18"/>
                <w:szCs w:val="16"/>
                <w:lang w:val="en-GB" w:eastAsia="en-US"/>
              </w:rPr>
              <w:t xml:space="preserve">otal number </w:t>
            </w:r>
            <w:r w:rsidR="00D90941">
              <w:rPr>
                <w:rFonts w:eastAsiaTheme="minorEastAsia"/>
                <w:sz w:val="18"/>
                <w:szCs w:val="16"/>
                <w:lang w:val="en-GB" w:eastAsia="en-US"/>
              </w:rPr>
              <w:t xml:space="preserve">letters of certain category sent for TM Recordals </w:t>
            </w:r>
            <w:r>
              <w:rPr>
                <w:sz w:val="20"/>
                <w:szCs w:val="20"/>
                <w:lang w:val="en-GB"/>
              </w:rPr>
              <w:t xml:space="preserve"> in selected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sidR="00D90941">
              <w:rPr>
                <w:rFonts w:eastAsiaTheme="minorEastAsia"/>
                <w:sz w:val="18"/>
                <w:szCs w:val="16"/>
                <w:lang w:val="en-GB" w:eastAsia="en-US"/>
              </w:rPr>
              <w:t>decisions and orders</w:t>
            </w:r>
            <w:r w:rsidRPr="00BE6040">
              <w:rPr>
                <w:rFonts w:eastAsiaTheme="minorEastAsia"/>
                <w:sz w:val="18"/>
                <w:szCs w:val="16"/>
                <w:lang w:val="en-GB" w:eastAsia="en-US"/>
              </w:rPr>
              <w:t>).</w:t>
            </w:r>
          </w:p>
          <w:p w14:paraId="60F27364" w14:textId="77777777" w:rsidR="00860D09" w:rsidRDefault="000D13D2" w:rsidP="00860D09">
            <w:pPr>
              <w:keepNext/>
              <w:widowControl/>
              <w:autoSpaceDE/>
              <w:autoSpaceDN/>
              <w:adjustRightInd/>
              <w:spacing w:after="120" w:line="240" w:lineRule="atLeast"/>
              <w:jc w:val="center"/>
            </w:pPr>
            <w:r w:rsidRPr="00BE6040">
              <w:rPr>
                <w:noProof/>
              </w:rPr>
              <w:t xml:space="preserve"> </w:t>
            </w:r>
            <w:r w:rsidR="005664C0" w:rsidRPr="00075E3F">
              <w:rPr>
                <w:noProof/>
                <w:sz w:val="24"/>
                <w:szCs w:val="24"/>
              </w:rPr>
              <w:object w:dxaOrig="3900" w:dyaOrig="2490" w14:anchorId="1E3FBC1C">
                <v:shape id="_x0000_i1034" type="#_x0000_t75" alt="" style="width:195.25pt;height:123.85pt;mso-width-percent:0;mso-height-percent:0;mso-width-percent:0;mso-height-percent:0" o:ole="">
                  <v:imagedata r:id="rId27" o:title=""/>
                </v:shape>
                <o:OLEObject Type="Embed" ProgID="PBrush" ShapeID="_x0000_i1034" DrawAspect="Content" ObjectID="_1703059461" r:id="rId28"/>
              </w:object>
            </w:r>
          </w:p>
          <w:p w14:paraId="59920DD1" w14:textId="6607D876" w:rsidR="000D13D2" w:rsidRPr="00BE6040" w:rsidRDefault="00860D09" w:rsidP="00860D09">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11</w:t>
            </w:r>
            <w:r>
              <w:fldChar w:fldCharType="end"/>
            </w:r>
            <w:r>
              <w:t xml:space="preserve">: </w:t>
            </w:r>
            <w:r w:rsidR="000D13D2">
              <w:t xml:space="preserve"> </w:t>
            </w:r>
            <w:r w:rsidR="000D13D2" w:rsidRPr="00BE6040">
              <w:t xml:space="preserve"> </w:t>
            </w:r>
            <w:r w:rsidR="000D13D2" w:rsidRPr="00563526">
              <w:rPr>
                <w:b w:val="0"/>
              </w:rPr>
              <w:t>Example visual for the metric</w:t>
            </w:r>
            <w:r w:rsidR="000D13D2" w:rsidRPr="00BE6040">
              <w:rPr>
                <w:b w:val="0"/>
              </w:rPr>
              <w:t xml:space="preserve"> </w:t>
            </w:r>
            <w:r w:rsidR="000D13D2" w:rsidRPr="00BE6040">
              <w:rPr>
                <w:b w:val="0"/>
              </w:rPr>
              <w:br/>
              <w:t>“</w:t>
            </w:r>
            <w:r w:rsidR="00583BE9">
              <w:rPr>
                <w:b w:val="0"/>
              </w:rPr>
              <w:t xml:space="preserve">Total number of </w:t>
            </w:r>
            <w:r>
              <w:rPr>
                <w:b w:val="0"/>
              </w:rPr>
              <w:t>decisions and orders for TM recordals</w:t>
            </w:r>
            <w:r w:rsidR="000D13D2" w:rsidRPr="00BE6040" w:rsidDel="001567C2">
              <w:rPr>
                <w:b w:val="0"/>
              </w:rPr>
              <w:t xml:space="preserve"> </w:t>
            </w:r>
            <w:r w:rsidR="000D13D2" w:rsidRPr="00BE6040">
              <w:rPr>
                <w:b w:val="0"/>
              </w:rPr>
              <w:t>”</w:t>
            </w:r>
          </w:p>
        </w:tc>
      </w:tr>
      <w:tr w:rsidR="000D13D2" w:rsidRPr="00BE6040" w14:paraId="01F76134" w14:textId="77777777" w:rsidTr="00860D09">
        <w:trPr>
          <w:trHeight w:val="820"/>
        </w:trPr>
        <w:tc>
          <w:tcPr>
            <w:tcW w:w="1843" w:type="dxa"/>
            <w:shd w:val="clear" w:color="auto" w:fill="D9D9D9" w:themeFill="background1" w:themeFillShade="D9"/>
            <w:vAlign w:val="center"/>
          </w:tcPr>
          <w:p w14:paraId="62BD664C" w14:textId="77777777" w:rsidR="000D13D2" w:rsidRPr="00563526" w:rsidRDefault="000D13D2"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170A51F8" w14:textId="00A0C354" w:rsidR="000D13D2" w:rsidRPr="00BE6040" w:rsidRDefault="000D13D2"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 In this case the user can define a specific period by using the field “</w:t>
            </w:r>
            <w:r w:rsidR="00860D09">
              <w:rPr>
                <w:rFonts w:eastAsiaTheme="minorEastAsia"/>
                <w:sz w:val="18"/>
                <w:szCs w:val="16"/>
                <w:lang w:val="en-GB" w:eastAsia="en-US"/>
              </w:rPr>
              <w:t>Letter date</w:t>
            </w:r>
            <w:r w:rsidRPr="00BE6040">
              <w:rPr>
                <w:rFonts w:eastAsiaTheme="minorEastAsia"/>
                <w:sz w:val="18"/>
                <w:szCs w:val="16"/>
                <w:lang w:val="en-GB" w:eastAsia="en-US"/>
              </w:rPr>
              <w:t>”.</w:t>
            </w:r>
          </w:p>
        </w:tc>
      </w:tr>
      <w:tr w:rsidR="000D13D2" w:rsidRPr="00BE6040" w14:paraId="2496531F" w14:textId="77777777" w:rsidTr="00860D09">
        <w:trPr>
          <w:trHeight w:val="820"/>
        </w:trPr>
        <w:tc>
          <w:tcPr>
            <w:tcW w:w="1843" w:type="dxa"/>
            <w:shd w:val="clear" w:color="auto" w:fill="D9D9D9" w:themeFill="background1" w:themeFillShade="D9"/>
            <w:vAlign w:val="center"/>
          </w:tcPr>
          <w:p w14:paraId="0A58ADA8" w14:textId="77777777" w:rsidR="000D13D2" w:rsidRPr="00563526" w:rsidRDefault="000D13D2"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070ACE7E" w14:textId="77777777" w:rsidR="000D13D2" w:rsidRPr="00BE6040" w:rsidRDefault="000D13D2" w:rsidP="00860D09">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44A074AE" w14:textId="56130273" w:rsidR="000D13D2" w:rsidRDefault="0045597F"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w:t>
            </w:r>
            <w:r w:rsidR="00860D09">
              <w:rPr>
                <w:rFonts w:eastAsiaTheme="minorEastAsia"/>
                <w:sz w:val="18"/>
                <w:szCs w:val="16"/>
                <w:lang w:val="en-GB" w:eastAsia="en-US"/>
              </w:rPr>
              <w:t xml:space="preserve"> type (TM Recordal  by default)</w:t>
            </w:r>
          </w:p>
          <w:p w14:paraId="646395D1" w14:textId="77777777" w:rsidR="000D13D2" w:rsidRDefault="00860D09"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subtype</w:t>
            </w:r>
          </w:p>
          <w:p w14:paraId="0CBCF660" w14:textId="77777777" w:rsidR="00860D09" w:rsidRDefault="00860D09"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Status of letter</w:t>
            </w:r>
          </w:p>
          <w:p w14:paraId="7A5E0096" w14:textId="77777777" w:rsidR="00860D09" w:rsidRDefault="00860D09"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Validity of letter</w:t>
            </w:r>
          </w:p>
          <w:p w14:paraId="1F0D49D8" w14:textId="77777777" w:rsidR="00E71F2A" w:rsidRDefault="00E71F2A"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Letter category</w:t>
            </w:r>
          </w:p>
          <w:p w14:paraId="5AA91BA4" w14:textId="5BD6A6D4" w:rsidR="00E71F2A" w:rsidRPr="00860D09" w:rsidRDefault="00E71F2A"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Letter type</w:t>
            </w:r>
          </w:p>
        </w:tc>
      </w:tr>
    </w:tbl>
    <w:p w14:paraId="284875C8" w14:textId="48447FBD" w:rsidR="000D13D2" w:rsidRDefault="000D13D2"/>
    <w:p w14:paraId="13E8E0FB" w14:textId="77777777" w:rsidR="00860D09" w:rsidRDefault="00860D09">
      <w:pPr>
        <w:widowControl/>
        <w:autoSpaceDE/>
        <w:autoSpaceDN/>
        <w:adjustRightInd/>
        <w:rPr>
          <w:i/>
          <w:iCs/>
          <w:color w:val="44546A" w:themeColor="text2"/>
          <w:shd w:val="clear" w:color="auto" w:fill="FFFFFF"/>
        </w:rPr>
      </w:pPr>
      <w:r>
        <w:rPr>
          <w:color w:val="44546A" w:themeColor="text2"/>
        </w:rPr>
        <w:br w:type="page"/>
      </w:r>
    </w:p>
    <w:p w14:paraId="501DA582" w14:textId="62AA24E0" w:rsidR="00860D09" w:rsidRPr="00945229" w:rsidRDefault="00860D09" w:rsidP="00860D09">
      <w:pPr>
        <w:pStyle w:val="Heading3"/>
        <w:numPr>
          <w:ilvl w:val="2"/>
          <w:numId w:val="2"/>
        </w:numPr>
        <w:rPr>
          <w:rFonts w:eastAsia="Times New Roman"/>
          <w:color w:val="44546A" w:themeColor="text2"/>
          <w:shd w:val="clear" w:color="auto" w:fill="auto"/>
          <w:lang w:val="en-GB"/>
        </w:rPr>
      </w:pPr>
      <w:bookmarkStart w:id="22" w:name="_Toc90306740"/>
      <w:r>
        <w:rPr>
          <w:color w:val="44546A" w:themeColor="text2"/>
        </w:rPr>
        <w:lastRenderedPageBreak/>
        <w:t>Total number of Renewals of TM</w:t>
      </w:r>
      <w:bookmarkEnd w:id="22"/>
    </w:p>
    <w:p w14:paraId="1C633DE7" w14:textId="77777777" w:rsidR="00860D09" w:rsidRPr="009A68EC" w:rsidRDefault="00860D09" w:rsidP="00860D09">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264A79F2" w14:textId="511A3178" w:rsidR="00860D09" w:rsidRPr="00563526" w:rsidRDefault="00860D09" w:rsidP="00860D09">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otal number of decisions for TM renewals (partial or full).</w:t>
      </w:r>
    </w:p>
    <w:p w14:paraId="12350724" w14:textId="77777777" w:rsidR="00860D09" w:rsidRPr="009A68EC" w:rsidRDefault="00860D09" w:rsidP="00860D09">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175FBBD5" w14:textId="77777777" w:rsidR="00860D09" w:rsidRPr="00563526" w:rsidRDefault="00860D09" w:rsidP="00860D09">
      <w:pPr>
        <w:jc w:val="both"/>
        <w:rPr>
          <w:sz w:val="20"/>
          <w:szCs w:val="20"/>
          <w:lang w:val="en-GB"/>
        </w:rPr>
      </w:pPr>
      <w:r>
        <w:rPr>
          <w:sz w:val="20"/>
          <w:szCs w:val="20"/>
          <w:lang w:val="en-GB"/>
        </w:rPr>
        <w:t>Business report</w:t>
      </w:r>
    </w:p>
    <w:p w14:paraId="4EB5A65B" w14:textId="77777777" w:rsidR="00860D09" w:rsidRPr="009A68EC" w:rsidRDefault="00860D09" w:rsidP="00860D09">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29BBD1F1" w14:textId="77777777" w:rsidR="00860D09" w:rsidRPr="00190336" w:rsidRDefault="00860D09" w:rsidP="00860D09">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860D09" w:rsidRPr="00BE6040" w14:paraId="16F35528" w14:textId="77777777" w:rsidTr="00860D09">
        <w:trPr>
          <w:trHeight w:val="285"/>
        </w:trPr>
        <w:tc>
          <w:tcPr>
            <w:tcW w:w="1843" w:type="dxa"/>
            <w:shd w:val="clear" w:color="auto" w:fill="A6A6A6" w:themeFill="background1" w:themeFillShade="A6"/>
          </w:tcPr>
          <w:p w14:paraId="2571DF12" w14:textId="77777777" w:rsidR="00860D09" w:rsidRPr="00BE6040" w:rsidRDefault="00860D09" w:rsidP="00860D09">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1C878B2F" w14:textId="77777777" w:rsidR="00860D09" w:rsidRPr="00BE6040" w:rsidRDefault="00860D09"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860D09" w:rsidRPr="00BE6040" w14:paraId="3721473A" w14:textId="77777777" w:rsidTr="00860D09">
        <w:trPr>
          <w:trHeight w:val="820"/>
        </w:trPr>
        <w:tc>
          <w:tcPr>
            <w:tcW w:w="1843" w:type="dxa"/>
            <w:shd w:val="clear" w:color="auto" w:fill="D9D9D9" w:themeFill="background1" w:themeFillShade="D9"/>
            <w:vAlign w:val="center"/>
          </w:tcPr>
          <w:p w14:paraId="10169329" w14:textId="77777777" w:rsidR="00860D09" w:rsidRPr="00563526" w:rsidRDefault="00860D09"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4D184524" w14:textId="22F96D95" w:rsidR="00860D09" w:rsidRPr="00BE6040" w:rsidRDefault="00860D09" w:rsidP="00E71F2A">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 xml:space="preserve">of decisions </w:t>
            </w:r>
            <w:r w:rsidR="00E71F2A">
              <w:rPr>
                <w:sz w:val="20"/>
                <w:szCs w:val="20"/>
                <w:lang w:val="en-GB"/>
              </w:rPr>
              <w:t>for TM renewals (letters of certain type – templateid). Metric is defined by number of such letters.</w:t>
            </w:r>
            <w:r>
              <w:rPr>
                <w:rFonts w:eastAsiaTheme="minorEastAsia"/>
                <w:sz w:val="18"/>
                <w:szCs w:val="16"/>
                <w:lang w:val="en-GB" w:eastAsia="en-US"/>
              </w:rPr>
              <w:t xml:space="preserve"> </w:t>
            </w:r>
          </w:p>
        </w:tc>
      </w:tr>
      <w:tr w:rsidR="00860D09" w:rsidRPr="00BE6040" w14:paraId="0C47346B" w14:textId="77777777" w:rsidTr="00860D09">
        <w:trPr>
          <w:trHeight w:val="820"/>
        </w:trPr>
        <w:tc>
          <w:tcPr>
            <w:tcW w:w="1843" w:type="dxa"/>
            <w:shd w:val="clear" w:color="auto" w:fill="D9D9D9" w:themeFill="background1" w:themeFillShade="D9"/>
            <w:vAlign w:val="center"/>
          </w:tcPr>
          <w:p w14:paraId="12B64B0C" w14:textId="77777777" w:rsidR="00860D09" w:rsidRPr="00563526" w:rsidRDefault="00860D09"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7669D011" w14:textId="46465A5A" w:rsidR="00860D09" w:rsidRPr="00BE6040" w:rsidRDefault="00860D09" w:rsidP="00860D09">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a metric showing t</w:t>
            </w:r>
            <w:r>
              <w:rPr>
                <w:rFonts w:eastAsiaTheme="minorEastAsia"/>
                <w:sz w:val="18"/>
                <w:szCs w:val="16"/>
                <w:lang w:val="en-GB" w:eastAsia="en-US"/>
              </w:rPr>
              <w:t xml:space="preserve">otal number </w:t>
            </w:r>
            <w:r w:rsidR="00E71F2A">
              <w:rPr>
                <w:rFonts w:eastAsiaTheme="minorEastAsia"/>
                <w:sz w:val="18"/>
                <w:szCs w:val="16"/>
                <w:lang w:val="en-GB" w:eastAsia="en-US"/>
              </w:rPr>
              <w:t xml:space="preserve">of </w:t>
            </w:r>
            <w:r>
              <w:rPr>
                <w:rFonts w:eastAsiaTheme="minorEastAsia"/>
                <w:sz w:val="18"/>
                <w:szCs w:val="16"/>
                <w:lang w:val="en-GB" w:eastAsia="en-US"/>
              </w:rPr>
              <w:t>letters</w:t>
            </w:r>
            <w:r w:rsidR="00E71F2A">
              <w:rPr>
                <w:rFonts w:eastAsiaTheme="minorEastAsia"/>
                <w:sz w:val="18"/>
                <w:szCs w:val="16"/>
                <w:lang w:val="en-GB" w:eastAsia="en-US"/>
              </w:rPr>
              <w:t xml:space="preserve"> with predefined templateid</w:t>
            </w:r>
            <w:r>
              <w:rPr>
                <w:rFonts w:eastAsiaTheme="minorEastAsia"/>
                <w:sz w:val="18"/>
                <w:szCs w:val="16"/>
                <w:lang w:val="en-GB" w:eastAsia="en-US"/>
              </w:rPr>
              <w:t xml:space="preserve"> sent for TM R</w:t>
            </w:r>
            <w:r w:rsidR="00E71F2A">
              <w:rPr>
                <w:rFonts w:eastAsiaTheme="minorEastAsia"/>
                <w:sz w:val="18"/>
                <w:szCs w:val="16"/>
                <w:lang w:val="en-GB" w:eastAsia="en-US"/>
              </w:rPr>
              <w:t>enewals</w:t>
            </w:r>
            <w:r>
              <w:rPr>
                <w:rFonts w:eastAsiaTheme="minorEastAsia"/>
                <w:sz w:val="18"/>
                <w:szCs w:val="16"/>
                <w:lang w:val="en-GB" w:eastAsia="en-US"/>
              </w:rPr>
              <w:t xml:space="preserve"> </w:t>
            </w:r>
            <w:r>
              <w:rPr>
                <w:sz w:val="20"/>
                <w:szCs w:val="20"/>
                <w:lang w:val="en-GB"/>
              </w:rPr>
              <w:t xml:space="preserve"> in selected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Pr>
                <w:rFonts w:eastAsiaTheme="minorEastAsia"/>
                <w:sz w:val="18"/>
                <w:szCs w:val="16"/>
                <w:lang w:val="en-GB" w:eastAsia="en-US"/>
              </w:rPr>
              <w:t>decisions</w:t>
            </w:r>
            <w:r w:rsidRPr="00BE6040">
              <w:rPr>
                <w:rFonts w:eastAsiaTheme="minorEastAsia"/>
                <w:sz w:val="18"/>
                <w:szCs w:val="16"/>
                <w:lang w:val="en-GB" w:eastAsia="en-US"/>
              </w:rPr>
              <w:t>).</w:t>
            </w:r>
          </w:p>
          <w:p w14:paraId="456A4706" w14:textId="3ED38BCA" w:rsidR="00E71F2A" w:rsidRDefault="00860D09" w:rsidP="00E71F2A">
            <w:pPr>
              <w:keepNext/>
              <w:widowControl/>
              <w:autoSpaceDE/>
              <w:autoSpaceDN/>
              <w:adjustRightInd/>
              <w:spacing w:after="120" w:line="240" w:lineRule="atLeast"/>
              <w:jc w:val="center"/>
            </w:pPr>
            <w:r w:rsidRPr="00BE6040">
              <w:rPr>
                <w:noProof/>
              </w:rPr>
              <w:t xml:space="preserve"> </w:t>
            </w:r>
            <w:r w:rsidR="008747A7" w:rsidRPr="008747A7">
              <w:rPr>
                <w:noProof/>
                <w:lang w:val="sl-SI" w:eastAsia="sl-SI"/>
              </w:rPr>
              <w:drawing>
                <wp:inline distT="0" distB="0" distL="0" distR="0" wp14:anchorId="54A6917C" wp14:editId="6582DEBA">
                  <wp:extent cx="1968500" cy="1256812"/>
                  <wp:effectExtent l="0" t="0" r="0" b="6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970453" cy="1258059"/>
                          </a:xfrm>
                          <a:prstGeom prst="rect">
                            <a:avLst/>
                          </a:prstGeom>
                        </pic:spPr>
                      </pic:pic>
                    </a:graphicData>
                  </a:graphic>
                </wp:inline>
              </w:drawing>
            </w:r>
          </w:p>
          <w:p w14:paraId="03AC83C1" w14:textId="1851B1C6" w:rsidR="00860D09" w:rsidRPr="00BE6040" w:rsidRDefault="00E71F2A" w:rsidP="00E71F2A">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12</w:t>
            </w:r>
            <w:r>
              <w:fldChar w:fldCharType="end"/>
            </w:r>
            <w:r>
              <w:t xml:space="preserve">: </w:t>
            </w:r>
            <w:r w:rsidR="00860D09">
              <w:t xml:space="preserve"> </w:t>
            </w:r>
            <w:r w:rsidR="00860D09" w:rsidRPr="00BE6040">
              <w:t xml:space="preserve"> </w:t>
            </w:r>
            <w:r w:rsidR="00860D09" w:rsidRPr="00563526">
              <w:rPr>
                <w:b w:val="0"/>
              </w:rPr>
              <w:t>Example visual for the metric</w:t>
            </w:r>
            <w:r w:rsidR="00860D09" w:rsidRPr="00BE6040">
              <w:rPr>
                <w:b w:val="0"/>
              </w:rPr>
              <w:t xml:space="preserve"> </w:t>
            </w:r>
            <w:r w:rsidR="00860D09" w:rsidRPr="00BE6040">
              <w:rPr>
                <w:b w:val="0"/>
              </w:rPr>
              <w:br/>
              <w:t>“</w:t>
            </w:r>
            <w:r w:rsidR="00860D09">
              <w:rPr>
                <w:b w:val="0"/>
              </w:rPr>
              <w:t xml:space="preserve">Total number of </w:t>
            </w:r>
            <w:r>
              <w:rPr>
                <w:b w:val="0"/>
              </w:rPr>
              <w:t>TM renewals</w:t>
            </w:r>
            <w:r w:rsidR="00860D09" w:rsidRPr="00BE6040" w:rsidDel="001567C2">
              <w:rPr>
                <w:b w:val="0"/>
              </w:rPr>
              <w:t xml:space="preserve"> </w:t>
            </w:r>
            <w:r w:rsidR="00860D09" w:rsidRPr="00BE6040">
              <w:rPr>
                <w:b w:val="0"/>
              </w:rPr>
              <w:t>”</w:t>
            </w:r>
          </w:p>
        </w:tc>
      </w:tr>
      <w:tr w:rsidR="00860D09" w:rsidRPr="00BE6040" w14:paraId="69072EAB" w14:textId="77777777" w:rsidTr="00860D09">
        <w:trPr>
          <w:trHeight w:val="820"/>
        </w:trPr>
        <w:tc>
          <w:tcPr>
            <w:tcW w:w="1843" w:type="dxa"/>
            <w:shd w:val="clear" w:color="auto" w:fill="D9D9D9" w:themeFill="background1" w:themeFillShade="D9"/>
            <w:vAlign w:val="center"/>
          </w:tcPr>
          <w:p w14:paraId="22B2B448" w14:textId="77777777" w:rsidR="00860D09" w:rsidRPr="00563526" w:rsidRDefault="00860D09"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3CBAE59B" w14:textId="77777777" w:rsidR="00860D09" w:rsidRPr="00BE6040" w:rsidRDefault="00860D09" w:rsidP="00860D09">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 In this case the user can define a specific period by using the field “</w:t>
            </w:r>
            <w:r>
              <w:rPr>
                <w:rFonts w:eastAsiaTheme="minorEastAsia"/>
                <w:sz w:val="18"/>
                <w:szCs w:val="16"/>
                <w:lang w:val="en-GB" w:eastAsia="en-US"/>
              </w:rPr>
              <w:t>Letter date</w:t>
            </w:r>
            <w:r w:rsidRPr="00BE6040">
              <w:rPr>
                <w:rFonts w:eastAsiaTheme="minorEastAsia"/>
                <w:sz w:val="18"/>
                <w:szCs w:val="16"/>
                <w:lang w:val="en-GB" w:eastAsia="en-US"/>
              </w:rPr>
              <w:t>”.</w:t>
            </w:r>
          </w:p>
        </w:tc>
      </w:tr>
      <w:tr w:rsidR="00860D09" w:rsidRPr="00BE6040" w14:paraId="56C7587B" w14:textId="77777777" w:rsidTr="00860D09">
        <w:trPr>
          <w:trHeight w:val="820"/>
        </w:trPr>
        <w:tc>
          <w:tcPr>
            <w:tcW w:w="1843" w:type="dxa"/>
            <w:shd w:val="clear" w:color="auto" w:fill="D9D9D9" w:themeFill="background1" w:themeFillShade="D9"/>
            <w:vAlign w:val="center"/>
          </w:tcPr>
          <w:p w14:paraId="53963B46" w14:textId="77777777" w:rsidR="00860D09" w:rsidRPr="00563526" w:rsidRDefault="00860D09" w:rsidP="00860D09">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456CCE83" w14:textId="77777777" w:rsidR="00860D09" w:rsidRPr="00BE6040" w:rsidRDefault="00860D09" w:rsidP="00860D09">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7A3B4882" w14:textId="0B70A5B7" w:rsidR="00860D09" w:rsidRDefault="0045597F"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w:t>
            </w:r>
            <w:r w:rsidR="00860D09">
              <w:rPr>
                <w:rFonts w:eastAsiaTheme="minorEastAsia"/>
                <w:sz w:val="18"/>
                <w:szCs w:val="16"/>
                <w:lang w:val="en-GB" w:eastAsia="en-US"/>
              </w:rPr>
              <w:t xml:space="preserve"> type (TM Recordal</w:t>
            </w:r>
            <w:r w:rsidR="00E71F2A">
              <w:rPr>
                <w:rFonts w:eastAsiaTheme="minorEastAsia"/>
                <w:sz w:val="18"/>
                <w:szCs w:val="16"/>
                <w:lang w:val="en-GB" w:eastAsia="en-US"/>
              </w:rPr>
              <w:t xml:space="preserve"> - Renewals</w:t>
            </w:r>
            <w:r w:rsidR="00860D09">
              <w:rPr>
                <w:rFonts w:eastAsiaTheme="minorEastAsia"/>
                <w:sz w:val="18"/>
                <w:szCs w:val="16"/>
                <w:lang w:val="en-GB" w:eastAsia="en-US"/>
              </w:rPr>
              <w:t xml:space="preserve">  by default)</w:t>
            </w:r>
          </w:p>
          <w:p w14:paraId="3DDC7954" w14:textId="77777777" w:rsidR="00860D09" w:rsidRDefault="00860D09"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Status of letter</w:t>
            </w:r>
          </w:p>
          <w:p w14:paraId="2CF611F5" w14:textId="77777777" w:rsidR="00860D09" w:rsidRDefault="00860D09"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Validity of letter</w:t>
            </w:r>
          </w:p>
          <w:p w14:paraId="47B31122" w14:textId="77777777" w:rsidR="00E71F2A" w:rsidRDefault="00E71F2A" w:rsidP="00860D09">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Lettertype (414, 415)</w:t>
            </w:r>
          </w:p>
          <w:p w14:paraId="4E275A7D" w14:textId="765E69C9" w:rsidR="00E71F2A" w:rsidRPr="00E71F2A" w:rsidRDefault="00E71F2A" w:rsidP="00E71F2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Type of renewal (full, partial)</w:t>
            </w:r>
          </w:p>
        </w:tc>
      </w:tr>
    </w:tbl>
    <w:p w14:paraId="7F9967D0" w14:textId="77777777" w:rsidR="00860D09" w:rsidRDefault="00860D09"/>
    <w:p w14:paraId="4C969117" w14:textId="533F74FD" w:rsidR="008747A7" w:rsidRPr="00945229" w:rsidRDefault="00E71F2A" w:rsidP="008747A7">
      <w:pPr>
        <w:pStyle w:val="Heading3"/>
        <w:numPr>
          <w:ilvl w:val="2"/>
          <w:numId w:val="2"/>
        </w:numPr>
        <w:rPr>
          <w:rFonts w:eastAsia="Times New Roman"/>
          <w:color w:val="44546A" w:themeColor="text2"/>
          <w:shd w:val="clear" w:color="auto" w:fill="auto"/>
          <w:lang w:val="en-GB"/>
        </w:rPr>
      </w:pPr>
      <w:r>
        <w:rPr>
          <w:color w:val="44546A" w:themeColor="text2"/>
        </w:rPr>
        <w:br w:type="page"/>
      </w:r>
      <w:bookmarkStart w:id="23" w:name="_Toc90306741"/>
      <w:r w:rsidR="008747A7">
        <w:rPr>
          <w:color w:val="44546A" w:themeColor="text2"/>
        </w:rPr>
        <w:lastRenderedPageBreak/>
        <w:t>Total number of Renewals of DS</w:t>
      </w:r>
      <w:bookmarkEnd w:id="23"/>
    </w:p>
    <w:p w14:paraId="47490F4C" w14:textId="77777777" w:rsidR="008747A7" w:rsidRPr="009A68EC" w:rsidRDefault="008747A7" w:rsidP="008747A7">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58DCBEAF" w14:textId="7B21CC14" w:rsidR="008747A7" w:rsidRPr="00563526" w:rsidRDefault="008747A7" w:rsidP="008747A7">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otal number of decisions for DS renewals (partial or full).</w:t>
      </w:r>
    </w:p>
    <w:p w14:paraId="278C24E1" w14:textId="77777777" w:rsidR="008747A7" w:rsidRPr="009A68EC" w:rsidRDefault="008747A7" w:rsidP="008747A7">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466F9565" w14:textId="77777777" w:rsidR="008747A7" w:rsidRPr="00563526" w:rsidRDefault="008747A7" w:rsidP="008747A7">
      <w:pPr>
        <w:jc w:val="both"/>
        <w:rPr>
          <w:sz w:val="20"/>
          <w:szCs w:val="20"/>
          <w:lang w:val="en-GB"/>
        </w:rPr>
      </w:pPr>
      <w:r>
        <w:rPr>
          <w:sz w:val="20"/>
          <w:szCs w:val="20"/>
          <w:lang w:val="en-GB"/>
        </w:rPr>
        <w:t>Business report</w:t>
      </w:r>
    </w:p>
    <w:p w14:paraId="41C30C5F" w14:textId="77777777" w:rsidR="008747A7" w:rsidRPr="009A68EC" w:rsidRDefault="008747A7" w:rsidP="008747A7">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72BE79B1" w14:textId="77777777" w:rsidR="008747A7" w:rsidRPr="00190336" w:rsidRDefault="008747A7" w:rsidP="008747A7">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8747A7" w:rsidRPr="00BE6040" w14:paraId="18A07B3B" w14:textId="77777777" w:rsidTr="00BA128A">
        <w:trPr>
          <w:trHeight w:val="285"/>
        </w:trPr>
        <w:tc>
          <w:tcPr>
            <w:tcW w:w="1843" w:type="dxa"/>
            <w:shd w:val="clear" w:color="auto" w:fill="A6A6A6" w:themeFill="background1" w:themeFillShade="A6"/>
          </w:tcPr>
          <w:p w14:paraId="104F6BB2" w14:textId="77777777" w:rsidR="008747A7" w:rsidRPr="00BE6040" w:rsidRDefault="008747A7" w:rsidP="00BA128A">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51E350D2" w14:textId="77777777" w:rsidR="008747A7" w:rsidRPr="00BE6040" w:rsidRDefault="008747A7" w:rsidP="00BA128A">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8747A7" w:rsidRPr="00BE6040" w14:paraId="5C08E22C" w14:textId="77777777" w:rsidTr="00BA128A">
        <w:trPr>
          <w:trHeight w:val="820"/>
        </w:trPr>
        <w:tc>
          <w:tcPr>
            <w:tcW w:w="1843" w:type="dxa"/>
            <w:shd w:val="clear" w:color="auto" w:fill="D9D9D9" w:themeFill="background1" w:themeFillShade="D9"/>
            <w:vAlign w:val="center"/>
          </w:tcPr>
          <w:p w14:paraId="5FA45256" w14:textId="77777777" w:rsidR="008747A7" w:rsidRPr="00563526" w:rsidRDefault="008747A7" w:rsidP="00BA128A">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3DF78728" w14:textId="2A7CD7D7" w:rsidR="008747A7" w:rsidRPr="00BE6040" w:rsidRDefault="008747A7" w:rsidP="00BA128A">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of decisions for DS renewals (letters of certain type – templateid). Metric is defined by number of such letters.</w:t>
            </w:r>
            <w:r>
              <w:rPr>
                <w:rFonts w:eastAsiaTheme="minorEastAsia"/>
                <w:sz w:val="18"/>
                <w:szCs w:val="16"/>
                <w:lang w:val="en-GB" w:eastAsia="en-US"/>
              </w:rPr>
              <w:t xml:space="preserve"> </w:t>
            </w:r>
          </w:p>
        </w:tc>
      </w:tr>
      <w:tr w:rsidR="008747A7" w:rsidRPr="00BE6040" w14:paraId="3BBE0974" w14:textId="77777777" w:rsidTr="00BA128A">
        <w:trPr>
          <w:trHeight w:val="820"/>
        </w:trPr>
        <w:tc>
          <w:tcPr>
            <w:tcW w:w="1843" w:type="dxa"/>
            <w:shd w:val="clear" w:color="auto" w:fill="D9D9D9" w:themeFill="background1" w:themeFillShade="D9"/>
            <w:vAlign w:val="center"/>
          </w:tcPr>
          <w:p w14:paraId="5BD98740" w14:textId="77777777" w:rsidR="008747A7" w:rsidRPr="00563526" w:rsidRDefault="008747A7" w:rsidP="00BA128A">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43269737" w14:textId="2D6D201B" w:rsidR="008747A7" w:rsidRPr="00BE6040" w:rsidRDefault="008747A7" w:rsidP="00BA128A">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a metric showing t</w:t>
            </w:r>
            <w:r>
              <w:rPr>
                <w:rFonts w:eastAsiaTheme="minorEastAsia"/>
                <w:sz w:val="18"/>
                <w:szCs w:val="16"/>
                <w:lang w:val="en-GB" w:eastAsia="en-US"/>
              </w:rPr>
              <w:t xml:space="preserve">otal number of letters with predefined templateid sent for DS Renewals </w:t>
            </w:r>
            <w:r>
              <w:rPr>
                <w:sz w:val="20"/>
                <w:szCs w:val="20"/>
                <w:lang w:val="en-GB"/>
              </w:rPr>
              <w:t xml:space="preserve"> in selected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Pr>
                <w:rFonts w:eastAsiaTheme="minorEastAsia"/>
                <w:sz w:val="18"/>
                <w:szCs w:val="16"/>
                <w:lang w:val="en-GB" w:eastAsia="en-US"/>
              </w:rPr>
              <w:t>decisions</w:t>
            </w:r>
            <w:r w:rsidRPr="00BE6040">
              <w:rPr>
                <w:rFonts w:eastAsiaTheme="minorEastAsia"/>
                <w:sz w:val="18"/>
                <w:szCs w:val="16"/>
                <w:lang w:val="en-GB" w:eastAsia="en-US"/>
              </w:rPr>
              <w:t>).</w:t>
            </w:r>
          </w:p>
          <w:p w14:paraId="3A83E136" w14:textId="54F373F5" w:rsidR="008747A7" w:rsidRDefault="008747A7" w:rsidP="00BA128A">
            <w:pPr>
              <w:keepNext/>
              <w:widowControl/>
              <w:autoSpaceDE/>
              <w:autoSpaceDN/>
              <w:adjustRightInd/>
              <w:spacing w:after="120" w:line="240" w:lineRule="atLeast"/>
              <w:jc w:val="center"/>
            </w:pPr>
            <w:r w:rsidRPr="00BE6040">
              <w:rPr>
                <w:noProof/>
              </w:rPr>
              <w:t xml:space="preserve"> </w:t>
            </w:r>
            <w:r w:rsidRPr="008747A7">
              <w:rPr>
                <w:noProof/>
                <w:lang w:val="sl-SI" w:eastAsia="sl-SI"/>
              </w:rPr>
              <w:drawing>
                <wp:inline distT="0" distB="0" distL="0" distR="0" wp14:anchorId="1AB44F87" wp14:editId="6D53B76D">
                  <wp:extent cx="1849916" cy="1181100"/>
                  <wp:effectExtent l="0" t="0" r="444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851100" cy="1181856"/>
                          </a:xfrm>
                          <a:prstGeom prst="rect">
                            <a:avLst/>
                          </a:prstGeom>
                        </pic:spPr>
                      </pic:pic>
                    </a:graphicData>
                  </a:graphic>
                </wp:inline>
              </w:drawing>
            </w:r>
          </w:p>
          <w:p w14:paraId="7063B25A" w14:textId="48AF07E1" w:rsidR="008747A7" w:rsidRPr="00BE6040" w:rsidRDefault="008747A7" w:rsidP="00BA128A">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13</w:t>
            </w:r>
            <w:r>
              <w:fldChar w:fldCharType="end"/>
            </w:r>
            <w:r>
              <w:t xml:space="preserve">:  </w:t>
            </w:r>
            <w:r w:rsidRPr="00BE6040">
              <w:t xml:space="preserve"> </w:t>
            </w:r>
            <w:r w:rsidRPr="00563526">
              <w:rPr>
                <w:b w:val="0"/>
              </w:rPr>
              <w:t>Example visual for the metric</w:t>
            </w:r>
            <w:r w:rsidRPr="00BE6040">
              <w:rPr>
                <w:b w:val="0"/>
              </w:rPr>
              <w:t xml:space="preserve"> </w:t>
            </w:r>
            <w:r w:rsidRPr="00BE6040">
              <w:rPr>
                <w:b w:val="0"/>
              </w:rPr>
              <w:br/>
              <w:t>“</w:t>
            </w:r>
            <w:r>
              <w:rPr>
                <w:b w:val="0"/>
              </w:rPr>
              <w:t>Total number of DS renewals</w:t>
            </w:r>
            <w:r w:rsidRPr="00BE6040" w:rsidDel="001567C2">
              <w:rPr>
                <w:b w:val="0"/>
              </w:rPr>
              <w:t xml:space="preserve"> </w:t>
            </w:r>
            <w:r w:rsidRPr="00BE6040">
              <w:rPr>
                <w:b w:val="0"/>
              </w:rPr>
              <w:t>”</w:t>
            </w:r>
          </w:p>
        </w:tc>
      </w:tr>
      <w:tr w:rsidR="008747A7" w:rsidRPr="00BE6040" w14:paraId="333F6230" w14:textId="77777777" w:rsidTr="00BA128A">
        <w:trPr>
          <w:trHeight w:val="820"/>
        </w:trPr>
        <w:tc>
          <w:tcPr>
            <w:tcW w:w="1843" w:type="dxa"/>
            <w:shd w:val="clear" w:color="auto" w:fill="D9D9D9" w:themeFill="background1" w:themeFillShade="D9"/>
            <w:vAlign w:val="center"/>
          </w:tcPr>
          <w:p w14:paraId="047D6A35" w14:textId="77777777" w:rsidR="008747A7" w:rsidRPr="00563526" w:rsidRDefault="008747A7" w:rsidP="00BA128A">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5A60162B" w14:textId="77777777" w:rsidR="008747A7" w:rsidRPr="00BE6040" w:rsidRDefault="008747A7" w:rsidP="00BA128A">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 In this case the user can define a specific period by using the field “</w:t>
            </w:r>
            <w:r>
              <w:rPr>
                <w:rFonts w:eastAsiaTheme="minorEastAsia"/>
                <w:sz w:val="18"/>
                <w:szCs w:val="16"/>
                <w:lang w:val="en-GB" w:eastAsia="en-US"/>
              </w:rPr>
              <w:t>Letter date</w:t>
            </w:r>
            <w:r w:rsidRPr="00BE6040">
              <w:rPr>
                <w:rFonts w:eastAsiaTheme="minorEastAsia"/>
                <w:sz w:val="18"/>
                <w:szCs w:val="16"/>
                <w:lang w:val="en-GB" w:eastAsia="en-US"/>
              </w:rPr>
              <w:t>”.</w:t>
            </w:r>
          </w:p>
        </w:tc>
      </w:tr>
      <w:tr w:rsidR="008747A7" w:rsidRPr="00BE6040" w14:paraId="4A99CC75" w14:textId="77777777" w:rsidTr="00BA128A">
        <w:trPr>
          <w:trHeight w:val="820"/>
        </w:trPr>
        <w:tc>
          <w:tcPr>
            <w:tcW w:w="1843" w:type="dxa"/>
            <w:shd w:val="clear" w:color="auto" w:fill="D9D9D9" w:themeFill="background1" w:themeFillShade="D9"/>
            <w:vAlign w:val="center"/>
          </w:tcPr>
          <w:p w14:paraId="21A69ADD" w14:textId="77777777" w:rsidR="008747A7" w:rsidRPr="00563526" w:rsidRDefault="008747A7" w:rsidP="00BA128A">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0F8FD872" w14:textId="77777777" w:rsidR="008747A7" w:rsidRPr="00BE6040" w:rsidRDefault="008747A7" w:rsidP="00BA128A">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1C6F3DD2" w14:textId="6FE7ED18" w:rsidR="008747A7" w:rsidRDefault="008747A7" w:rsidP="00BA128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type (DS Recordal - Renewals  by default)</w:t>
            </w:r>
          </w:p>
          <w:p w14:paraId="72A361CD" w14:textId="77777777" w:rsidR="008747A7" w:rsidRDefault="008747A7" w:rsidP="00BA128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Status of letter</w:t>
            </w:r>
          </w:p>
          <w:p w14:paraId="00EBDE60" w14:textId="77777777" w:rsidR="008747A7" w:rsidRDefault="008747A7" w:rsidP="00BA128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Validity of letter</w:t>
            </w:r>
          </w:p>
          <w:p w14:paraId="73BEC7BD" w14:textId="77777777" w:rsidR="008747A7" w:rsidRDefault="008747A7" w:rsidP="00BA128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Lettertype (414, 415)</w:t>
            </w:r>
          </w:p>
          <w:p w14:paraId="790186B5" w14:textId="77777777" w:rsidR="008747A7" w:rsidRPr="00E71F2A" w:rsidRDefault="008747A7" w:rsidP="00BA128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Type of renewal (full, partial)</w:t>
            </w:r>
          </w:p>
        </w:tc>
      </w:tr>
    </w:tbl>
    <w:p w14:paraId="264EDF20" w14:textId="77777777" w:rsidR="00E71F2A" w:rsidRDefault="00E71F2A">
      <w:pPr>
        <w:widowControl/>
        <w:autoSpaceDE/>
        <w:autoSpaceDN/>
        <w:adjustRightInd/>
        <w:rPr>
          <w:i/>
          <w:iCs/>
          <w:color w:val="44546A" w:themeColor="text2"/>
          <w:shd w:val="clear" w:color="auto" w:fill="FFFFFF"/>
        </w:rPr>
      </w:pPr>
    </w:p>
    <w:p w14:paraId="26E6747E" w14:textId="2FA9F5FE" w:rsidR="00E71F2A" w:rsidRPr="00945229" w:rsidRDefault="00E71F2A" w:rsidP="00E71F2A">
      <w:pPr>
        <w:pStyle w:val="Heading3"/>
        <w:numPr>
          <w:ilvl w:val="2"/>
          <w:numId w:val="2"/>
        </w:numPr>
        <w:rPr>
          <w:rFonts w:eastAsia="Times New Roman"/>
          <w:color w:val="44546A" w:themeColor="text2"/>
          <w:shd w:val="clear" w:color="auto" w:fill="auto"/>
          <w:lang w:val="en-GB"/>
        </w:rPr>
      </w:pPr>
      <w:bookmarkStart w:id="24" w:name="_Toc90306742"/>
      <w:r>
        <w:rPr>
          <w:color w:val="44546A" w:themeColor="text2"/>
        </w:rPr>
        <w:t>Total number of Decisions and Orders for DS Recordals</w:t>
      </w:r>
      <w:bookmarkEnd w:id="24"/>
    </w:p>
    <w:p w14:paraId="720FDABD" w14:textId="77777777" w:rsidR="00E71F2A" w:rsidRPr="009A68EC" w:rsidRDefault="00E71F2A" w:rsidP="00E71F2A">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6547841C" w14:textId="7741BAD8" w:rsidR="00E71F2A" w:rsidRPr="00563526" w:rsidRDefault="00E71F2A" w:rsidP="00E71F2A">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otal number of letters of categories decision and order for DS Recordals per year</w:t>
      </w:r>
    </w:p>
    <w:p w14:paraId="03A42554" w14:textId="77777777" w:rsidR="00E71F2A" w:rsidRPr="009A68EC" w:rsidRDefault="00E71F2A" w:rsidP="00E71F2A">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4B38C45B" w14:textId="77777777" w:rsidR="00E71F2A" w:rsidRPr="00563526" w:rsidRDefault="00E71F2A" w:rsidP="00E71F2A">
      <w:pPr>
        <w:jc w:val="both"/>
        <w:rPr>
          <w:sz w:val="20"/>
          <w:szCs w:val="20"/>
          <w:lang w:val="en-GB"/>
        </w:rPr>
      </w:pPr>
      <w:r>
        <w:rPr>
          <w:sz w:val="20"/>
          <w:szCs w:val="20"/>
          <w:lang w:val="en-GB"/>
        </w:rPr>
        <w:t>Business report</w:t>
      </w:r>
    </w:p>
    <w:p w14:paraId="5BD1C3C7" w14:textId="77777777" w:rsidR="00E71F2A" w:rsidRPr="009A68EC" w:rsidRDefault="00E71F2A" w:rsidP="00E71F2A">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195098A4" w14:textId="77777777" w:rsidR="00E71F2A" w:rsidRPr="00190336" w:rsidRDefault="00E71F2A" w:rsidP="00E71F2A">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E71F2A" w:rsidRPr="00BE6040" w14:paraId="1AC64576" w14:textId="77777777" w:rsidTr="002A1B4E">
        <w:trPr>
          <w:trHeight w:val="285"/>
        </w:trPr>
        <w:tc>
          <w:tcPr>
            <w:tcW w:w="1843" w:type="dxa"/>
            <w:shd w:val="clear" w:color="auto" w:fill="A6A6A6" w:themeFill="background1" w:themeFillShade="A6"/>
          </w:tcPr>
          <w:p w14:paraId="43FC7BE8" w14:textId="77777777" w:rsidR="00E71F2A" w:rsidRPr="00BE6040" w:rsidRDefault="00E71F2A" w:rsidP="002A1B4E">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lastRenderedPageBreak/>
              <w:t>Requirement</w:t>
            </w:r>
          </w:p>
        </w:tc>
        <w:tc>
          <w:tcPr>
            <w:tcW w:w="7229" w:type="dxa"/>
            <w:shd w:val="clear" w:color="auto" w:fill="A6A6A6" w:themeFill="background1" w:themeFillShade="A6"/>
          </w:tcPr>
          <w:p w14:paraId="482A5330" w14:textId="77777777" w:rsidR="00E71F2A" w:rsidRPr="00BE6040" w:rsidRDefault="00E71F2A" w:rsidP="002A1B4E">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E71F2A" w:rsidRPr="00BE6040" w14:paraId="4428E2E5" w14:textId="77777777" w:rsidTr="002A1B4E">
        <w:trPr>
          <w:trHeight w:val="820"/>
        </w:trPr>
        <w:tc>
          <w:tcPr>
            <w:tcW w:w="1843" w:type="dxa"/>
            <w:shd w:val="clear" w:color="auto" w:fill="D9D9D9" w:themeFill="background1" w:themeFillShade="D9"/>
            <w:vAlign w:val="center"/>
          </w:tcPr>
          <w:p w14:paraId="43637E5C" w14:textId="77777777" w:rsidR="00E71F2A" w:rsidRPr="00563526" w:rsidRDefault="00E71F2A" w:rsidP="002A1B4E">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5AF355A1" w14:textId="33E119D3" w:rsidR="00E71F2A" w:rsidRPr="00BE6040" w:rsidRDefault="00E71F2A" w:rsidP="002A1B4E">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of decisions and orders for DS Recordals in selected year</w:t>
            </w:r>
            <w:r>
              <w:rPr>
                <w:rFonts w:eastAsiaTheme="minorEastAsia"/>
                <w:sz w:val="18"/>
                <w:szCs w:val="16"/>
                <w:lang w:val="en-GB" w:eastAsia="en-US"/>
              </w:rPr>
              <w:t xml:space="preserve">. Metric is defined by number of letters in categories “orders” or “decisions” on DS Recordals. </w:t>
            </w:r>
          </w:p>
        </w:tc>
      </w:tr>
      <w:tr w:rsidR="00E71F2A" w:rsidRPr="00BE6040" w14:paraId="4C3DEB1A" w14:textId="77777777" w:rsidTr="002A1B4E">
        <w:trPr>
          <w:trHeight w:val="820"/>
        </w:trPr>
        <w:tc>
          <w:tcPr>
            <w:tcW w:w="1843" w:type="dxa"/>
            <w:shd w:val="clear" w:color="auto" w:fill="D9D9D9" w:themeFill="background1" w:themeFillShade="D9"/>
            <w:vAlign w:val="center"/>
          </w:tcPr>
          <w:p w14:paraId="6F954A1F" w14:textId="77777777" w:rsidR="00E71F2A" w:rsidRPr="00563526" w:rsidRDefault="00E71F2A" w:rsidP="002A1B4E">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4D498CC9" w14:textId="22AB5617" w:rsidR="00E71F2A" w:rsidRPr="00BE6040" w:rsidRDefault="00E71F2A" w:rsidP="002A1B4E">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a metric showing t</w:t>
            </w:r>
            <w:r>
              <w:rPr>
                <w:rFonts w:eastAsiaTheme="minorEastAsia"/>
                <w:sz w:val="18"/>
                <w:szCs w:val="16"/>
                <w:lang w:val="en-GB" w:eastAsia="en-US"/>
              </w:rPr>
              <w:t xml:space="preserve">otal number letters of certain category sent for DS Recordals </w:t>
            </w:r>
            <w:r>
              <w:rPr>
                <w:sz w:val="20"/>
                <w:szCs w:val="20"/>
                <w:lang w:val="en-GB"/>
              </w:rPr>
              <w:t xml:space="preserve"> in selected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Pr>
                <w:rFonts w:eastAsiaTheme="minorEastAsia"/>
                <w:sz w:val="18"/>
                <w:szCs w:val="16"/>
                <w:lang w:val="en-GB" w:eastAsia="en-US"/>
              </w:rPr>
              <w:t>decisions and orders</w:t>
            </w:r>
            <w:r w:rsidRPr="00BE6040">
              <w:rPr>
                <w:rFonts w:eastAsiaTheme="minorEastAsia"/>
                <w:sz w:val="18"/>
                <w:szCs w:val="16"/>
                <w:lang w:val="en-GB" w:eastAsia="en-US"/>
              </w:rPr>
              <w:t>).</w:t>
            </w:r>
          </w:p>
          <w:p w14:paraId="19AAC8DF" w14:textId="33D36DBC" w:rsidR="00E71F2A" w:rsidRDefault="00E71F2A" w:rsidP="002A1B4E">
            <w:pPr>
              <w:keepNext/>
              <w:widowControl/>
              <w:autoSpaceDE/>
              <w:autoSpaceDN/>
              <w:adjustRightInd/>
              <w:spacing w:after="120" w:line="240" w:lineRule="atLeast"/>
              <w:jc w:val="center"/>
            </w:pPr>
            <w:r w:rsidRPr="00BE6040">
              <w:rPr>
                <w:noProof/>
              </w:rPr>
              <w:t xml:space="preserve"> </w:t>
            </w:r>
            <w:r w:rsidR="005664C0" w:rsidRPr="00075E3F">
              <w:rPr>
                <w:noProof/>
                <w:sz w:val="24"/>
                <w:szCs w:val="24"/>
              </w:rPr>
              <w:object w:dxaOrig="3900" w:dyaOrig="2490" w14:anchorId="76306B88">
                <v:shape id="_x0000_i1035" type="#_x0000_t75" alt="" style="width:195.25pt;height:123.85pt;mso-width-percent:0;mso-height-percent:0;mso-width-percent:0;mso-height-percent:0" o:ole="">
                  <v:imagedata r:id="rId31" o:title=""/>
                </v:shape>
                <o:OLEObject Type="Embed" ProgID="PBrush" ShapeID="_x0000_i1035" DrawAspect="Content" ObjectID="_1703059462" r:id="rId32"/>
              </w:object>
            </w:r>
          </w:p>
          <w:p w14:paraId="47E8E249" w14:textId="4962A933" w:rsidR="00E71F2A" w:rsidRPr="00BE6040" w:rsidRDefault="00E71F2A" w:rsidP="002A1B4E">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14</w:t>
            </w:r>
            <w:r>
              <w:fldChar w:fldCharType="end"/>
            </w:r>
            <w:r>
              <w:t xml:space="preserve">:  </w:t>
            </w:r>
            <w:r w:rsidRPr="00BE6040">
              <w:t xml:space="preserve"> </w:t>
            </w:r>
            <w:r w:rsidRPr="00563526">
              <w:rPr>
                <w:b w:val="0"/>
              </w:rPr>
              <w:t>Example visual for the metric</w:t>
            </w:r>
            <w:r w:rsidRPr="00BE6040">
              <w:rPr>
                <w:b w:val="0"/>
              </w:rPr>
              <w:t xml:space="preserve"> </w:t>
            </w:r>
            <w:r w:rsidRPr="00BE6040">
              <w:rPr>
                <w:b w:val="0"/>
              </w:rPr>
              <w:br/>
              <w:t>“</w:t>
            </w:r>
            <w:r>
              <w:rPr>
                <w:b w:val="0"/>
              </w:rPr>
              <w:t>Total number of decisions and orders for DS recordals</w:t>
            </w:r>
            <w:r w:rsidRPr="00BE6040" w:rsidDel="001567C2">
              <w:rPr>
                <w:b w:val="0"/>
              </w:rPr>
              <w:t xml:space="preserve"> </w:t>
            </w:r>
            <w:r w:rsidRPr="00BE6040">
              <w:rPr>
                <w:b w:val="0"/>
              </w:rPr>
              <w:t>”</w:t>
            </w:r>
          </w:p>
        </w:tc>
      </w:tr>
      <w:tr w:rsidR="00E71F2A" w:rsidRPr="00BE6040" w14:paraId="5E72C3B8" w14:textId="77777777" w:rsidTr="002A1B4E">
        <w:trPr>
          <w:trHeight w:val="820"/>
        </w:trPr>
        <w:tc>
          <w:tcPr>
            <w:tcW w:w="1843" w:type="dxa"/>
            <w:shd w:val="clear" w:color="auto" w:fill="D9D9D9" w:themeFill="background1" w:themeFillShade="D9"/>
            <w:vAlign w:val="center"/>
          </w:tcPr>
          <w:p w14:paraId="7E712373" w14:textId="77777777" w:rsidR="00E71F2A" w:rsidRPr="00563526" w:rsidRDefault="00E71F2A" w:rsidP="002A1B4E">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5569FF44" w14:textId="77777777" w:rsidR="00E71F2A" w:rsidRPr="00BE6040" w:rsidRDefault="00E71F2A" w:rsidP="002A1B4E">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 In this case the user can define a specific period by using the field “</w:t>
            </w:r>
            <w:r>
              <w:rPr>
                <w:rFonts w:eastAsiaTheme="minorEastAsia"/>
                <w:sz w:val="18"/>
                <w:szCs w:val="16"/>
                <w:lang w:val="en-GB" w:eastAsia="en-US"/>
              </w:rPr>
              <w:t>Letter date</w:t>
            </w:r>
            <w:r w:rsidRPr="00BE6040">
              <w:rPr>
                <w:rFonts w:eastAsiaTheme="minorEastAsia"/>
                <w:sz w:val="18"/>
                <w:szCs w:val="16"/>
                <w:lang w:val="en-GB" w:eastAsia="en-US"/>
              </w:rPr>
              <w:t>”.</w:t>
            </w:r>
          </w:p>
        </w:tc>
      </w:tr>
      <w:tr w:rsidR="00E71F2A" w:rsidRPr="00BE6040" w14:paraId="5627176A" w14:textId="77777777" w:rsidTr="002A1B4E">
        <w:trPr>
          <w:trHeight w:val="820"/>
        </w:trPr>
        <w:tc>
          <w:tcPr>
            <w:tcW w:w="1843" w:type="dxa"/>
            <w:shd w:val="clear" w:color="auto" w:fill="D9D9D9" w:themeFill="background1" w:themeFillShade="D9"/>
            <w:vAlign w:val="center"/>
          </w:tcPr>
          <w:p w14:paraId="73CB58E2" w14:textId="77777777" w:rsidR="00E71F2A" w:rsidRPr="00563526" w:rsidRDefault="00E71F2A" w:rsidP="002A1B4E">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5B1DDDA5" w14:textId="77777777" w:rsidR="00E71F2A" w:rsidRPr="00BE6040" w:rsidRDefault="00E71F2A" w:rsidP="002A1B4E">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04FE028E" w14:textId="2E732F3D" w:rsidR="00E71F2A" w:rsidRDefault="0045597F" w:rsidP="00E71F2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w:t>
            </w:r>
            <w:r w:rsidR="00E71F2A">
              <w:rPr>
                <w:rFonts w:eastAsiaTheme="minorEastAsia"/>
                <w:sz w:val="18"/>
                <w:szCs w:val="16"/>
                <w:lang w:val="en-GB" w:eastAsia="en-US"/>
              </w:rPr>
              <w:t xml:space="preserve"> type (DS Recordal  by default)</w:t>
            </w:r>
          </w:p>
          <w:p w14:paraId="1FB4BA89" w14:textId="77777777" w:rsidR="00E71F2A" w:rsidRDefault="00E71F2A" w:rsidP="00E71F2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subtype</w:t>
            </w:r>
          </w:p>
          <w:p w14:paraId="7364CF0A" w14:textId="77777777" w:rsidR="00E71F2A" w:rsidRDefault="00E71F2A" w:rsidP="00E71F2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Status of letter</w:t>
            </w:r>
          </w:p>
          <w:p w14:paraId="7D67B874" w14:textId="77777777" w:rsidR="00E71F2A" w:rsidRDefault="00E71F2A" w:rsidP="00E71F2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Validity of letter</w:t>
            </w:r>
          </w:p>
          <w:p w14:paraId="0F1C23DE" w14:textId="77777777" w:rsidR="00E71F2A" w:rsidRDefault="00E71F2A" w:rsidP="00E71F2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Letter category</w:t>
            </w:r>
          </w:p>
          <w:p w14:paraId="528868BE" w14:textId="4598BA83" w:rsidR="00E71F2A" w:rsidRPr="00860D09" w:rsidRDefault="00E71F2A" w:rsidP="00E71F2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Letter type</w:t>
            </w:r>
          </w:p>
        </w:tc>
      </w:tr>
    </w:tbl>
    <w:p w14:paraId="34BA27E8" w14:textId="77777777" w:rsidR="00E71F2A" w:rsidRDefault="00E71F2A" w:rsidP="00E71F2A"/>
    <w:p w14:paraId="362EAC8F" w14:textId="3DAD916A" w:rsidR="0019087C" w:rsidRPr="00945229" w:rsidRDefault="00E71F2A" w:rsidP="0019087C">
      <w:pPr>
        <w:pStyle w:val="Heading3"/>
        <w:numPr>
          <w:ilvl w:val="2"/>
          <w:numId w:val="2"/>
        </w:numPr>
        <w:rPr>
          <w:rFonts w:eastAsia="Times New Roman"/>
          <w:color w:val="44546A" w:themeColor="text2"/>
          <w:shd w:val="clear" w:color="auto" w:fill="auto"/>
          <w:lang w:val="en-GB"/>
        </w:rPr>
      </w:pPr>
      <w:r>
        <w:rPr>
          <w:color w:val="44546A" w:themeColor="text2"/>
        </w:rPr>
        <w:br w:type="page"/>
      </w:r>
      <w:bookmarkStart w:id="25" w:name="_Toc90306743"/>
      <w:r w:rsidR="0019087C">
        <w:rPr>
          <w:color w:val="44546A" w:themeColor="text2"/>
        </w:rPr>
        <w:lastRenderedPageBreak/>
        <w:t>Total number of TM included in TM recordals</w:t>
      </w:r>
      <w:bookmarkEnd w:id="25"/>
    </w:p>
    <w:p w14:paraId="379ECCEE" w14:textId="77777777" w:rsidR="0019087C" w:rsidRPr="009A68EC" w:rsidRDefault="0019087C" w:rsidP="0019087C">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62289E46" w14:textId="2D99E477" w:rsidR="0019087C" w:rsidRPr="00563526" w:rsidRDefault="0019087C" w:rsidP="0019087C">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otal number of TM included in TM recordals per year</w:t>
      </w:r>
    </w:p>
    <w:p w14:paraId="4B4CDF23" w14:textId="77777777" w:rsidR="0019087C" w:rsidRPr="009A68EC" w:rsidRDefault="0019087C" w:rsidP="0019087C">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5F191748" w14:textId="77777777" w:rsidR="0019087C" w:rsidRPr="00563526" w:rsidRDefault="0019087C" w:rsidP="0019087C">
      <w:pPr>
        <w:jc w:val="both"/>
        <w:rPr>
          <w:sz w:val="20"/>
          <w:szCs w:val="20"/>
          <w:lang w:val="en-GB"/>
        </w:rPr>
      </w:pPr>
      <w:r>
        <w:rPr>
          <w:sz w:val="20"/>
          <w:szCs w:val="20"/>
          <w:lang w:val="en-GB"/>
        </w:rPr>
        <w:t>Business report</w:t>
      </w:r>
    </w:p>
    <w:p w14:paraId="609F0FA1" w14:textId="77777777" w:rsidR="0019087C" w:rsidRPr="009A68EC" w:rsidRDefault="0019087C" w:rsidP="0019087C">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51277199" w14:textId="77777777" w:rsidR="0019087C" w:rsidRPr="00190336" w:rsidRDefault="0019087C" w:rsidP="0019087C">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19087C" w:rsidRPr="00BE6040" w14:paraId="0195D9F4" w14:textId="77777777" w:rsidTr="007811A7">
        <w:trPr>
          <w:trHeight w:val="285"/>
        </w:trPr>
        <w:tc>
          <w:tcPr>
            <w:tcW w:w="1843" w:type="dxa"/>
            <w:shd w:val="clear" w:color="auto" w:fill="A6A6A6" w:themeFill="background1" w:themeFillShade="A6"/>
          </w:tcPr>
          <w:p w14:paraId="713DD9D0" w14:textId="77777777" w:rsidR="0019087C" w:rsidRPr="00BE6040" w:rsidRDefault="0019087C" w:rsidP="007811A7">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6CD9FB98" w14:textId="77777777" w:rsidR="0019087C" w:rsidRPr="00BE6040" w:rsidRDefault="0019087C" w:rsidP="007811A7">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19087C" w:rsidRPr="00BE6040" w14:paraId="3AA2D417" w14:textId="77777777" w:rsidTr="007811A7">
        <w:trPr>
          <w:trHeight w:val="820"/>
        </w:trPr>
        <w:tc>
          <w:tcPr>
            <w:tcW w:w="1843" w:type="dxa"/>
            <w:shd w:val="clear" w:color="auto" w:fill="D9D9D9" w:themeFill="background1" w:themeFillShade="D9"/>
            <w:vAlign w:val="center"/>
          </w:tcPr>
          <w:p w14:paraId="6CD7101F" w14:textId="77777777" w:rsidR="0019087C" w:rsidRPr="00563526" w:rsidRDefault="0019087C" w:rsidP="007811A7">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11927518" w14:textId="4A7FD09B" w:rsidR="0019087C" w:rsidRPr="00BE6040" w:rsidRDefault="0019087C" w:rsidP="0019087C">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of TM included in TM recordals in selected year</w:t>
            </w:r>
            <w:r>
              <w:rPr>
                <w:rFonts w:eastAsiaTheme="minorEastAsia"/>
                <w:sz w:val="18"/>
                <w:szCs w:val="16"/>
                <w:lang w:val="en-GB" w:eastAsia="en-US"/>
              </w:rPr>
              <w:t xml:space="preserve">. Metric is defined by number of TM’s in TM Recordals. </w:t>
            </w:r>
          </w:p>
        </w:tc>
      </w:tr>
      <w:tr w:rsidR="0019087C" w:rsidRPr="00BE6040" w14:paraId="6380AFAF" w14:textId="77777777" w:rsidTr="007811A7">
        <w:trPr>
          <w:trHeight w:val="820"/>
        </w:trPr>
        <w:tc>
          <w:tcPr>
            <w:tcW w:w="1843" w:type="dxa"/>
            <w:shd w:val="clear" w:color="auto" w:fill="D9D9D9" w:themeFill="background1" w:themeFillShade="D9"/>
            <w:vAlign w:val="center"/>
          </w:tcPr>
          <w:p w14:paraId="13AF3CF1" w14:textId="77777777" w:rsidR="0019087C" w:rsidRPr="00563526" w:rsidRDefault="0019087C" w:rsidP="007811A7">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44C1A113" w14:textId="6A19FD60" w:rsidR="0019087C" w:rsidRPr="00BE6040" w:rsidRDefault="0019087C" w:rsidP="007811A7">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a metric showing t</w:t>
            </w:r>
            <w:r>
              <w:rPr>
                <w:rFonts w:eastAsiaTheme="minorEastAsia"/>
                <w:sz w:val="18"/>
                <w:szCs w:val="16"/>
                <w:lang w:val="en-GB" w:eastAsia="en-US"/>
              </w:rPr>
              <w:t xml:space="preserve">otal number of TM in TM recordals </w:t>
            </w:r>
            <w:r>
              <w:rPr>
                <w:sz w:val="20"/>
                <w:szCs w:val="20"/>
                <w:lang w:val="en-GB"/>
              </w:rPr>
              <w:t xml:space="preserve"> in selected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Pr>
                <w:rFonts w:eastAsiaTheme="minorEastAsia"/>
                <w:sz w:val="18"/>
                <w:szCs w:val="16"/>
                <w:lang w:val="en-GB" w:eastAsia="en-US"/>
              </w:rPr>
              <w:t>TM’s in TM recordals</w:t>
            </w:r>
            <w:r w:rsidRPr="00BE6040">
              <w:rPr>
                <w:rFonts w:eastAsiaTheme="minorEastAsia"/>
                <w:sz w:val="18"/>
                <w:szCs w:val="16"/>
                <w:lang w:val="en-GB" w:eastAsia="en-US"/>
              </w:rPr>
              <w:t>).</w:t>
            </w:r>
          </w:p>
          <w:p w14:paraId="534D203B" w14:textId="62BCAEBC" w:rsidR="0019087C" w:rsidRDefault="0019087C" w:rsidP="007811A7">
            <w:pPr>
              <w:keepNext/>
              <w:widowControl/>
              <w:autoSpaceDE/>
              <w:autoSpaceDN/>
              <w:adjustRightInd/>
              <w:spacing w:after="120" w:line="240" w:lineRule="atLeast"/>
              <w:jc w:val="center"/>
            </w:pPr>
            <w:r w:rsidRPr="00BE6040">
              <w:rPr>
                <w:noProof/>
              </w:rPr>
              <w:t xml:space="preserve"> </w:t>
            </w:r>
            <w:r w:rsidR="005664C0" w:rsidRPr="005664C0">
              <w:rPr>
                <w:noProof/>
                <w:lang w:val="sl-SI" w:eastAsia="sl-SI"/>
              </w:rPr>
              <w:drawing>
                <wp:inline distT="0" distB="0" distL="0" distR="0" wp14:anchorId="7B885A67" wp14:editId="39012824">
                  <wp:extent cx="1651000" cy="10541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651000" cy="1054100"/>
                          </a:xfrm>
                          <a:prstGeom prst="rect">
                            <a:avLst/>
                          </a:prstGeom>
                        </pic:spPr>
                      </pic:pic>
                    </a:graphicData>
                  </a:graphic>
                </wp:inline>
              </w:drawing>
            </w:r>
          </w:p>
          <w:p w14:paraId="50DA5877" w14:textId="6E0E2189" w:rsidR="0019087C" w:rsidRPr="00BE6040" w:rsidRDefault="0019087C" w:rsidP="007811A7">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15</w:t>
            </w:r>
            <w:r>
              <w:fldChar w:fldCharType="end"/>
            </w:r>
            <w:r>
              <w:t xml:space="preserve">:  </w:t>
            </w:r>
            <w:r w:rsidRPr="00BE6040">
              <w:t xml:space="preserve"> </w:t>
            </w:r>
            <w:r w:rsidRPr="00563526">
              <w:rPr>
                <w:b w:val="0"/>
              </w:rPr>
              <w:t>Example visual for the metric</w:t>
            </w:r>
            <w:r w:rsidRPr="00BE6040">
              <w:rPr>
                <w:b w:val="0"/>
              </w:rPr>
              <w:t xml:space="preserve"> </w:t>
            </w:r>
            <w:r w:rsidRPr="00BE6040">
              <w:rPr>
                <w:b w:val="0"/>
              </w:rPr>
              <w:br/>
              <w:t>“</w:t>
            </w:r>
            <w:r>
              <w:rPr>
                <w:b w:val="0"/>
              </w:rPr>
              <w:t xml:space="preserve">Total number of </w:t>
            </w:r>
            <w:r w:rsidR="005664C0">
              <w:rPr>
                <w:b w:val="0"/>
              </w:rPr>
              <w:t xml:space="preserve">TM’s in </w:t>
            </w:r>
            <w:r>
              <w:rPr>
                <w:b w:val="0"/>
              </w:rPr>
              <w:t xml:space="preserve"> </w:t>
            </w:r>
            <w:r w:rsidR="005664C0">
              <w:rPr>
                <w:b w:val="0"/>
              </w:rPr>
              <w:t>TM</w:t>
            </w:r>
            <w:r>
              <w:rPr>
                <w:b w:val="0"/>
              </w:rPr>
              <w:t xml:space="preserve"> recordals</w:t>
            </w:r>
            <w:r w:rsidRPr="00BE6040" w:rsidDel="001567C2">
              <w:rPr>
                <w:b w:val="0"/>
              </w:rPr>
              <w:t xml:space="preserve"> </w:t>
            </w:r>
            <w:r w:rsidRPr="00BE6040">
              <w:rPr>
                <w:b w:val="0"/>
              </w:rPr>
              <w:t>”</w:t>
            </w:r>
          </w:p>
        </w:tc>
      </w:tr>
      <w:tr w:rsidR="0019087C" w:rsidRPr="00BE6040" w14:paraId="51549645" w14:textId="77777777" w:rsidTr="007811A7">
        <w:trPr>
          <w:trHeight w:val="820"/>
        </w:trPr>
        <w:tc>
          <w:tcPr>
            <w:tcW w:w="1843" w:type="dxa"/>
            <w:shd w:val="clear" w:color="auto" w:fill="D9D9D9" w:themeFill="background1" w:themeFillShade="D9"/>
            <w:vAlign w:val="center"/>
          </w:tcPr>
          <w:p w14:paraId="5AE0C056" w14:textId="77777777" w:rsidR="0019087C" w:rsidRPr="00563526" w:rsidRDefault="0019087C" w:rsidP="007811A7">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7B3F956E" w14:textId="0798BCD5" w:rsidR="0019087C" w:rsidRPr="00BE6040" w:rsidRDefault="0019087C" w:rsidP="007811A7">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In this case the user can define a specific period by using the field </w:t>
            </w:r>
            <w:r w:rsidR="005664C0">
              <w:rPr>
                <w:rFonts w:eastAsiaTheme="minorEastAsia"/>
                <w:sz w:val="18"/>
                <w:szCs w:val="16"/>
                <w:lang w:val="en-GB" w:eastAsia="en-US"/>
              </w:rPr>
              <w:t>“filling date”.</w:t>
            </w:r>
          </w:p>
        </w:tc>
      </w:tr>
      <w:tr w:rsidR="0019087C" w:rsidRPr="00BE6040" w14:paraId="516D6C3E" w14:textId="77777777" w:rsidTr="007811A7">
        <w:trPr>
          <w:trHeight w:val="820"/>
        </w:trPr>
        <w:tc>
          <w:tcPr>
            <w:tcW w:w="1843" w:type="dxa"/>
            <w:shd w:val="clear" w:color="auto" w:fill="D9D9D9" w:themeFill="background1" w:themeFillShade="D9"/>
            <w:vAlign w:val="center"/>
          </w:tcPr>
          <w:p w14:paraId="3515B1E7" w14:textId="77777777" w:rsidR="0019087C" w:rsidRPr="00563526" w:rsidRDefault="0019087C" w:rsidP="007811A7">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1C56C6C8" w14:textId="77777777" w:rsidR="0019087C" w:rsidRPr="00BE6040" w:rsidRDefault="0019087C" w:rsidP="007811A7">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4814B4A8" w14:textId="516F4BC1" w:rsidR="0019087C" w:rsidRDefault="0019087C" w:rsidP="007811A7">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type (</w:t>
            </w:r>
            <w:r w:rsidR="005664C0">
              <w:rPr>
                <w:rFonts w:eastAsiaTheme="minorEastAsia"/>
                <w:sz w:val="18"/>
                <w:szCs w:val="16"/>
                <w:lang w:val="en-GB" w:eastAsia="en-US"/>
              </w:rPr>
              <w:t>TM</w:t>
            </w:r>
            <w:r>
              <w:rPr>
                <w:rFonts w:eastAsiaTheme="minorEastAsia"/>
                <w:sz w:val="18"/>
                <w:szCs w:val="16"/>
                <w:lang w:val="en-GB" w:eastAsia="en-US"/>
              </w:rPr>
              <w:t xml:space="preserve"> Recordal  by default)</w:t>
            </w:r>
          </w:p>
          <w:p w14:paraId="3C24235D" w14:textId="72816624" w:rsidR="005664C0" w:rsidRPr="005664C0" w:rsidRDefault="0019087C" w:rsidP="005664C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subtype</w:t>
            </w:r>
          </w:p>
        </w:tc>
      </w:tr>
    </w:tbl>
    <w:p w14:paraId="6DDE6EF9" w14:textId="77777777" w:rsidR="0019087C" w:rsidRDefault="0019087C" w:rsidP="0019087C"/>
    <w:p w14:paraId="0954283E" w14:textId="1B607D8E" w:rsidR="0019087C" w:rsidRDefault="0019087C" w:rsidP="0019087C">
      <w:pPr>
        <w:widowControl/>
        <w:autoSpaceDE/>
        <w:autoSpaceDN/>
        <w:adjustRightInd/>
        <w:rPr>
          <w:color w:val="44546A" w:themeColor="text2"/>
        </w:rPr>
      </w:pPr>
      <w:r>
        <w:rPr>
          <w:color w:val="44546A" w:themeColor="text2"/>
        </w:rPr>
        <w:br w:type="page"/>
      </w:r>
    </w:p>
    <w:p w14:paraId="02FBE5BA" w14:textId="66E866F6" w:rsidR="005664C0" w:rsidRPr="00945229" w:rsidRDefault="005664C0" w:rsidP="005664C0">
      <w:pPr>
        <w:pStyle w:val="Heading3"/>
        <w:numPr>
          <w:ilvl w:val="2"/>
          <w:numId w:val="2"/>
        </w:numPr>
        <w:rPr>
          <w:rFonts w:eastAsia="Times New Roman"/>
          <w:color w:val="44546A" w:themeColor="text2"/>
          <w:shd w:val="clear" w:color="auto" w:fill="auto"/>
          <w:lang w:val="en-GB"/>
        </w:rPr>
      </w:pPr>
      <w:bookmarkStart w:id="26" w:name="_Toc90306744"/>
      <w:r>
        <w:rPr>
          <w:color w:val="44546A" w:themeColor="text2"/>
        </w:rPr>
        <w:lastRenderedPageBreak/>
        <w:t>Average number of TM included in TM recordals</w:t>
      </w:r>
      <w:bookmarkEnd w:id="26"/>
    </w:p>
    <w:p w14:paraId="14A8B583" w14:textId="77777777" w:rsidR="005664C0" w:rsidRPr="009A68EC" w:rsidRDefault="005664C0" w:rsidP="005664C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27482B20" w14:textId="0E5C02F7" w:rsidR="005664C0" w:rsidRPr="00563526" w:rsidRDefault="005664C0" w:rsidP="005664C0">
      <w:pPr>
        <w:jc w:val="both"/>
        <w:rPr>
          <w:sz w:val="20"/>
          <w:szCs w:val="20"/>
          <w:lang w:val="en-GB"/>
        </w:rPr>
      </w:pPr>
      <w:r>
        <w:rPr>
          <w:sz w:val="20"/>
          <w:szCs w:val="20"/>
          <w:lang w:val="en-GB"/>
        </w:rPr>
        <w:t xml:space="preserve">The goal of this report is </w:t>
      </w:r>
      <w:r w:rsidRPr="00563526">
        <w:rPr>
          <w:sz w:val="20"/>
          <w:szCs w:val="20"/>
          <w:lang w:val="en-GB"/>
        </w:rPr>
        <w:t xml:space="preserve">to capture and present </w:t>
      </w:r>
      <w:r>
        <w:rPr>
          <w:sz w:val="20"/>
          <w:szCs w:val="20"/>
          <w:lang w:val="en-GB"/>
        </w:rPr>
        <w:t>average number of TM included in TM recordals per year (mean).</w:t>
      </w:r>
    </w:p>
    <w:p w14:paraId="16AB2E83" w14:textId="77777777" w:rsidR="005664C0" w:rsidRPr="009A68EC" w:rsidRDefault="005664C0" w:rsidP="005664C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402420CC" w14:textId="77777777" w:rsidR="005664C0" w:rsidRPr="00563526" w:rsidRDefault="005664C0" w:rsidP="005664C0">
      <w:pPr>
        <w:jc w:val="both"/>
        <w:rPr>
          <w:sz w:val="20"/>
          <w:szCs w:val="20"/>
          <w:lang w:val="en-GB"/>
        </w:rPr>
      </w:pPr>
      <w:r>
        <w:rPr>
          <w:sz w:val="20"/>
          <w:szCs w:val="20"/>
          <w:lang w:val="en-GB"/>
        </w:rPr>
        <w:t>Business report</w:t>
      </w:r>
    </w:p>
    <w:p w14:paraId="450AF758" w14:textId="77777777" w:rsidR="005664C0" w:rsidRPr="009A68EC" w:rsidRDefault="005664C0" w:rsidP="005664C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50BFBE83" w14:textId="77777777" w:rsidR="005664C0" w:rsidRPr="00190336" w:rsidRDefault="005664C0" w:rsidP="005664C0">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5664C0" w:rsidRPr="00BE6040" w14:paraId="11407A9D" w14:textId="77777777" w:rsidTr="00600680">
        <w:trPr>
          <w:trHeight w:val="285"/>
        </w:trPr>
        <w:tc>
          <w:tcPr>
            <w:tcW w:w="1843" w:type="dxa"/>
            <w:shd w:val="clear" w:color="auto" w:fill="A6A6A6" w:themeFill="background1" w:themeFillShade="A6"/>
          </w:tcPr>
          <w:p w14:paraId="66FC95BB" w14:textId="77777777" w:rsidR="005664C0" w:rsidRPr="00BE6040" w:rsidRDefault="005664C0" w:rsidP="00600680">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03092797" w14:textId="77777777" w:rsidR="005664C0" w:rsidRPr="00BE6040" w:rsidRDefault="005664C0"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5664C0" w:rsidRPr="00BE6040" w14:paraId="32A3DBDC" w14:textId="77777777" w:rsidTr="00600680">
        <w:trPr>
          <w:trHeight w:val="820"/>
        </w:trPr>
        <w:tc>
          <w:tcPr>
            <w:tcW w:w="1843" w:type="dxa"/>
            <w:shd w:val="clear" w:color="auto" w:fill="D9D9D9" w:themeFill="background1" w:themeFillShade="D9"/>
            <w:vAlign w:val="center"/>
          </w:tcPr>
          <w:p w14:paraId="71AC99B3" w14:textId="77777777" w:rsidR="005664C0" w:rsidRPr="00563526" w:rsidRDefault="005664C0"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05914F82" w14:textId="7523F1B4" w:rsidR="005664C0" w:rsidRPr="00BE6040" w:rsidRDefault="005664C0" w:rsidP="00600680">
            <w:pPr>
              <w:jc w:val="both"/>
              <w:rPr>
                <w:rFonts w:eastAsiaTheme="minorEastAsia"/>
                <w:sz w:val="18"/>
                <w:szCs w:val="16"/>
                <w:lang w:val="en-GB" w:eastAsia="en-US"/>
              </w:rPr>
            </w:pPr>
            <w:r w:rsidRPr="00BE6040">
              <w:rPr>
                <w:rFonts w:eastAsiaTheme="minorEastAsia"/>
                <w:sz w:val="18"/>
                <w:szCs w:val="16"/>
                <w:lang w:val="en-GB" w:eastAsia="en-US"/>
              </w:rPr>
              <w:t xml:space="preserve">This report shall capture </w:t>
            </w:r>
            <w:r>
              <w:rPr>
                <w:rFonts w:eastAsiaTheme="minorEastAsia"/>
                <w:sz w:val="18"/>
                <w:szCs w:val="16"/>
                <w:lang w:val="en-GB" w:eastAsia="en-US"/>
              </w:rPr>
              <w:t xml:space="preserve">average number </w:t>
            </w:r>
            <w:r>
              <w:rPr>
                <w:sz w:val="20"/>
                <w:szCs w:val="20"/>
                <w:lang w:val="en-GB"/>
              </w:rPr>
              <w:t>of TM included in TM recordals in selected year</w:t>
            </w:r>
            <w:r>
              <w:rPr>
                <w:rFonts w:eastAsiaTheme="minorEastAsia"/>
                <w:sz w:val="18"/>
                <w:szCs w:val="16"/>
                <w:lang w:val="en-GB" w:eastAsia="en-US"/>
              </w:rPr>
              <w:t xml:space="preserve">. Metric is defined by average number (mean)  of TM’s in TM Recordals. </w:t>
            </w:r>
          </w:p>
        </w:tc>
      </w:tr>
      <w:tr w:rsidR="005664C0" w:rsidRPr="00BE6040" w14:paraId="2603B5F2" w14:textId="77777777" w:rsidTr="00600680">
        <w:trPr>
          <w:trHeight w:val="820"/>
        </w:trPr>
        <w:tc>
          <w:tcPr>
            <w:tcW w:w="1843" w:type="dxa"/>
            <w:shd w:val="clear" w:color="auto" w:fill="D9D9D9" w:themeFill="background1" w:themeFillShade="D9"/>
            <w:vAlign w:val="center"/>
          </w:tcPr>
          <w:p w14:paraId="53365226" w14:textId="77777777" w:rsidR="005664C0" w:rsidRPr="00563526" w:rsidRDefault="005664C0"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65FA63BA" w14:textId="08A31D8D" w:rsidR="005664C0" w:rsidRPr="00BE6040" w:rsidRDefault="005664C0" w:rsidP="00600680">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average number of TM in TM recordals </w:t>
            </w:r>
            <w:r>
              <w:rPr>
                <w:sz w:val="20"/>
                <w:szCs w:val="20"/>
                <w:lang w:val="en-GB"/>
              </w:rPr>
              <w:t xml:space="preserve"> in selected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Pr>
                <w:rFonts w:eastAsiaTheme="minorEastAsia"/>
                <w:sz w:val="18"/>
                <w:szCs w:val="16"/>
                <w:lang w:val="en-GB" w:eastAsia="en-US"/>
              </w:rPr>
              <w:t>TM’s in TM recordals</w:t>
            </w:r>
            <w:r w:rsidRPr="00BE6040">
              <w:rPr>
                <w:rFonts w:eastAsiaTheme="minorEastAsia"/>
                <w:sz w:val="18"/>
                <w:szCs w:val="16"/>
                <w:lang w:val="en-GB" w:eastAsia="en-US"/>
              </w:rPr>
              <w:t>).</w:t>
            </w:r>
          </w:p>
          <w:p w14:paraId="51D0D44D" w14:textId="3FC30625" w:rsidR="005664C0" w:rsidRDefault="005664C0" w:rsidP="00600680">
            <w:pPr>
              <w:keepNext/>
              <w:widowControl/>
              <w:autoSpaceDE/>
              <w:autoSpaceDN/>
              <w:adjustRightInd/>
              <w:spacing w:after="120" w:line="240" w:lineRule="atLeast"/>
              <w:jc w:val="center"/>
            </w:pPr>
            <w:r w:rsidRPr="00BE6040">
              <w:rPr>
                <w:noProof/>
              </w:rPr>
              <w:t xml:space="preserve"> </w:t>
            </w:r>
            <w:r w:rsidRPr="005664C0">
              <w:rPr>
                <w:noProof/>
                <w:lang w:val="sl-SI" w:eastAsia="sl-SI"/>
              </w:rPr>
              <w:drawing>
                <wp:inline distT="0" distB="0" distL="0" distR="0" wp14:anchorId="37CF8306" wp14:editId="2EE23EE5">
                  <wp:extent cx="1651000" cy="10541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651000" cy="1054100"/>
                          </a:xfrm>
                          <a:prstGeom prst="rect">
                            <a:avLst/>
                          </a:prstGeom>
                        </pic:spPr>
                      </pic:pic>
                    </a:graphicData>
                  </a:graphic>
                </wp:inline>
              </w:drawing>
            </w:r>
          </w:p>
          <w:p w14:paraId="536D5FDE" w14:textId="2A385220" w:rsidR="005664C0" w:rsidRPr="00BE6040" w:rsidRDefault="005664C0" w:rsidP="00600680">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16</w:t>
            </w:r>
            <w:r>
              <w:fldChar w:fldCharType="end"/>
            </w:r>
            <w:r>
              <w:t xml:space="preserve">:  </w:t>
            </w:r>
            <w:r w:rsidRPr="00BE6040">
              <w:t xml:space="preserve"> </w:t>
            </w:r>
            <w:r w:rsidRPr="00563526">
              <w:rPr>
                <w:b w:val="0"/>
              </w:rPr>
              <w:t>Example visual for the metric</w:t>
            </w:r>
            <w:r w:rsidRPr="00BE6040">
              <w:rPr>
                <w:b w:val="0"/>
              </w:rPr>
              <w:t xml:space="preserve"> </w:t>
            </w:r>
            <w:r w:rsidRPr="00BE6040">
              <w:rPr>
                <w:b w:val="0"/>
              </w:rPr>
              <w:br/>
              <w:t>“</w:t>
            </w:r>
            <w:r>
              <w:rPr>
                <w:b w:val="0"/>
              </w:rPr>
              <w:t>Average number of TM’s in  TM recordals</w:t>
            </w:r>
            <w:r w:rsidRPr="00BE6040" w:rsidDel="001567C2">
              <w:rPr>
                <w:b w:val="0"/>
              </w:rPr>
              <w:t xml:space="preserve"> </w:t>
            </w:r>
            <w:r w:rsidRPr="00BE6040">
              <w:rPr>
                <w:b w:val="0"/>
              </w:rPr>
              <w:t>”</w:t>
            </w:r>
          </w:p>
        </w:tc>
      </w:tr>
      <w:tr w:rsidR="005664C0" w:rsidRPr="00BE6040" w14:paraId="64D1928B" w14:textId="77777777" w:rsidTr="00600680">
        <w:trPr>
          <w:trHeight w:val="820"/>
        </w:trPr>
        <w:tc>
          <w:tcPr>
            <w:tcW w:w="1843" w:type="dxa"/>
            <w:shd w:val="clear" w:color="auto" w:fill="D9D9D9" w:themeFill="background1" w:themeFillShade="D9"/>
            <w:vAlign w:val="center"/>
          </w:tcPr>
          <w:p w14:paraId="7767C6C6" w14:textId="77777777" w:rsidR="005664C0" w:rsidRPr="00563526" w:rsidRDefault="005664C0"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63418D2B" w14:textId="77777777" w:rsidR="005664C0" w:rsidRPr="00BE6040" w:rsidRDefault="005664C0"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In this case the user can define a specific period by using the field </w:t>
            </w:r>
            <w:r>
              <w:rPr>
                <w:rFonts w:eastAsiaTheme="minorEastAsia"/>
                <w:sz w:val="18"/>
                <w:szCs w:val="16"/>
                <w:lang w:val="en-GB" w:eastAsia="en-US"/>
              </w:rPr>
              <w:t>“filling date”.</w:t>
            </w:r>
          </w:p>
        </w:tc>
      </w:tr>
      <w:tr w:rsidR="005664C0" w:rsidRPr="00BE6040" w14:paraId="7C73F4F4" w14:textId="77777777" w:rsidTr="00600680">
        <w:trPr>
          <w:trHeight w:val="820"/>
        </w:trPr>
        <w:tc>
          <w:tcPr>
            <w:tcW w:w="1843" w:type="dxa"/>
            <w:shd w:val="clear" w:color="auto" w:fill="D9D9D9" w:themeFill="background1" w:themeFillShade="D9"/>
            <w:vAlign w:val="center"/>
          </w:tcPr>
          <w:p w14:paraId="56EFDC3A" w14:textId="77777777" w:rsidR="005664C0" w:rsidRPr="00563526" w:rsidRDefault="005664C0"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4AE06EF7" w14:textId="77777777" w:rsidR="005664C0" w:rsidRPr="00BE6040" w:rsidRDefault="005664C0" w:rsidP="00600680">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1F0DE807" w14:textId="77777777" w:rsidR="005664C0" w:rsidRDefault="005664C0"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type (TM Recordal  by default)</w:t>
            </w:r>
          </w:p>
          <w:p w14:paraId="39E760A9" w14:textId="1546C054" w:rsidR="005664C0" w:rsidRPr="005664C0" w:rsidRDefault="005664C0" w:rsidP="005664C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subtype</w:t>
            </w:r>
          </w:p>
        </w:tc>
      </w:tr>
    </w:tbl>
    <w:p w14:paraId="07893260" w14:textId="77777777" w:rsidR="005664C0" w:rsidRDefault="005664C0" w:rsidP="005664C0"/>
    <w:p w14:paraId="5FBD79F0" w14:textId="77777777" w:rsidR="005664C0" w:rsidRPr="006A177C" w:rsidRDefault="005664C0" w:rsidP="0019087C">
      <w:pPr>
        <w:widowControl/>
        <w:autoSpaceDE/>
        <w:autoSpaceDN/>
        <w:adjustRightInd/>
        <w:rPr>
          <w:color w:val="44546A" w:themeColor="text2"/>
        </w:rPr>
      </w:pPr>
    </w:p>
    <w:p w14:paraId="21829E91" w14:textId="2087C922" w:rsidR="005664C0" w:rsidRPr="00945229" w:rsidRDefault="005664C0" w:rsidP="005664C0">
      <w:pPr>
        <w:pStyle w:val="Heading3"/>
        <w:numPr>
          <w:ilvl w:val="2"/>
          <w:numId w:val="2"/>
        </w:numPr>
        <w:rPr>
          <w:rFonts w:eastAsia="Times New Roman"/>
          <w:color w:val="44546A" w:themeColor="text2"/>
          <w:shd w:val="clear" w:color="auto" w:fill="auto"/>
          <w:lang w:val="en-GB"/>
        </w:rPr>
      </w:pPr>
      <w:bookmarkStart w:id="27" w:name="_Toc90306745"/>
      <w:r>
        <w:rPr>
          <w:color w:val="44546A" w:themeColor="text2"/>
        </w:rPr>
        <w:t>Total number of DS included in DS recordals</w:t>
      </w:r>
      <w:bookmarkEnd w:id="27"/>
    </w:p>
    <w:p w14:paraId="2B09E84F" w14:textId="77777777" w:rsidR="005664C0" w:rsidRPr="009A68EC" w:rsidRDefault="005664C0" w:rsidP="005664C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3621EB0D" w14:textId="2932BDC0" w:rsidR="005664C0" w:rsidRPr="00563526" w:rsidRDefault="005664C0" w:rsidP="005664C0">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otal number of DS included in DS recordals per year</w:t>
      </w:r>
    </w:p>
    <w:p w14:paraId="4E432F15" w14:textId="77777777" w:rsidR="005664C0" w:rsidRPr="009A68EC" w:rsidRDefault="005664C0" w:rsidP="005664C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02721EE9" w14:textId="77777777" w:rsidR="005664C0" w:rsidRPr="00563526" w:rsidRDefault="005664C0" w:rsidP="005664C0">
      <w:pPr>
        <w:jc w:val="both"/>
        <w:rPr>
          <w:sz w:val="20"/>
          <w:szCs w:val="20"/>
          <w:lang w:val="en-GB"/>
        </w:rPr>
      </w:pPr>
      <w:r>
        <w:rPr>
          <w:sz w:val="20"/>
          <w:szCs w:val="20"/>
          <w:lang w:val="en-GB"/>
        </w:rPr>
        <w:t>Business report</w:t>
      </w:r>
    </w:p>
    <w:p w14:paraId="6F1881CC" w14:textId="77777777" w:rsidR="005664C0" w:rsidRPr="009A68EC" w:rsidRDefault="005664C0" w:rsidP="005664C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1A384EF3" w14:textId="77777777" w:rsidR="005664C0" w:rsidRPr="00190336" w:rsidRDefault="005664C0" w:rsidP="005664C0">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5664C0" w:rsidRPr="00BE6040" w14:paraId="1CD78D01" w14:textId="77777777" w:rsidTr="00600680">
        <w:trPr>
          <w:trHeight w:val="285"/>
        </w:trPr>
        <w:tc>
          <w:tcPr>
            <w:tcW w:w="1843" w:type="dxa"/>
            <w:shd w:val="clear" w:color="auto" w:fill="A6A6A6" w:themeFill="background1" w:themeFillShade="A6"/>
          </w:tcPr>
          <w:p w14:paraId="7D39709A" w14:textId="77777777" w:rsidR="005664C0" w:rsidRPr="00BE6040" w:rsidRDefault="005664C0" w:rsidP="00600680">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lastRenderedPageBreak/>
              <w:t>Requirement</w:t>
            </w:r>
          </w:p>
        </w:tc>
        <w:tc>
          <w:tcPr>
            <w:tcW w:w="7229" w:type="dxa"/>
            <w:shd w:val="clear" w:color="auto" w:fill="A6A6A6" w:themeFill="background1" w:themeFillShade="A6"/>
          </w:tcPr>
          <w:p w14:paraId="1FA1CA38" w14:textId="77777777" w:rsidR="005664C0" w:rsidRPr="00BE6040" w:rsidRDefault="005664C0"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5664C0" w:rsidRPr="00BE6040" w14:paraId="49F4E09C" w14:textId="77777777" w:rsidTr="00600680">
        <w:trPr>
          <w:trHeight w:val="820"/>
        </w:trPr>
        <w:tc>
          <w:tcPr>
            <w:tcW w:w="1843" w:type="dxa"/>
            <w:shd w:val="clear" w:color="auto" w:fill="D9D9D9" w:themeFill="background1" w:themeFillShade="D9"/>
            <w:vAlign w:val="center"/>
          </w:tcPr>
          <w:p w14:paraId="14491DDB" w14:textId="77777777" w:rsidR="005664C0" w:rsidRPr="00563526" w:rsidRDefault="005664C0"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540B20C4" w14:textId="712A9673" w:rsidR="005664C0" w:rsidRPr="00BE6040" w:rsidRDefault="005664C0" w:rsidP="00600680">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of DS included in DS recordals in selected year</w:t>
            </w:r>
            <w:r>
              <w:rPr>
                <w:rFonts w:eastAsiaTheme="minorEastAsia"/>
                <w:sz w:val="18"/>
                <w:szCs w:val="16"/>
                <w:lang w:val="en-GB" w:eastAsia="en-US"/>
              </w:rPr>
              <w:t xml:space="preserve">. Metric is defined by number of DS’s in DS Recordals. </w:t>
            </w:r>
          </w:p>
        </w:tc>
      </w:tr>
      <w:tr w:rsidR="005664C0" w:rsidRPr="00BE6040" w14:paraId="053F5DBE" w14:textId="77777777" w:rsidTr="00600680">
        <w:trPr>
          <w:trHeight w:val="820"/>
        </w:trPr>
        <w:tc>
          <w:tcPr>
            <w:tcW w:w="1843" w:type="dxa"/>
            <w:shd w:val="clear" w:color="auto" w:fill="D9D9D9" w:themeFill="background1" w:themeFillShade="D9"/>
            <w:vAlign w:val="center"/>
          </w:tcPr>
          <w:p w14:paraId="52599F9B" w14:textId="77777777" w:rsidR="005664C0" w:rsidRPr="00563526" w:rsidRDefault="005664C0"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534CDC77" w14:textId="70325655" w:rsidR="005664C0" w:rsidRPr="00BE6040" w:rsidRDefault="005664C0" w:rsidP="00600680">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a metric showing t</w:t>
            </w:r>
            <w:r>
              <w:rPr>
                <w:rFonts w:eastAsiaTheme="minorEastAsia"/>
                <w:sz w:val="18"/>
                <w:szCs w:val="16"/>
                <w:lang w:val="en-GB" w:eastAsia="en-US"/>
              </w:rPr>
              <w:t xml:space="preserve">otal number of DS in DS recordals </w:t>
            </w:r>
            <w:r>
              <w:rPr>
                <w:sz w:val="20"/>
                <w:szCs w:val="20"/>
                <w:lang w:val="en-GB"/>
              </w:rPr>
              <w:t xml:space="preserve"> in selected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Pr>
                <w:rFonts w:eastAsiaTheme="minorEastAsia"/>
                <w:sz w:val="18"/>
                <w:szCs w:val="16"/>
                <w:lang w:val="en-GB" w:eastAsia="en-US"/>
              </w:rPr>
              <w:t>DS’s in DS recordals</w:t>
            </w:r>
            <w:r w:rsidRPr="00BE6040">
              <w:rPr>
                <w:rFonts w:eastAsiaTheme="minorEastAsia"/>
                <w:sz w:val="18"/>
                <w:szCs w:val="16"/>
                <w:lang w:val="en-GB" w:eastAsia="en-US"/>
              </w:rPr>
              <w:t>).</w:t>
            </w:r>
          </w:p>
          <w:p w14:paraId="46B2B54B" w14:textId="332B63BB" w:rsidR="005664C0" w:rsidRDefault="005664C0" w:rsidP="00600680">
            <w:pPr>
              <w:keepNext/>
              <w:widowControl/>
              <w:autoSpaceDE/>
              <w:autoSpaceDN/>
              <w:adjustRightInd/>
              <w:spacing w:after="120" w:line="240" w:lineRule="atLeast"/>
              <w:jc w:val="center"/>
            </w:pPr>
            <w:r w:rsidRPr="00BE6040">
              <w:rPr>
                <w:noProof/>
              </w:rPr>
              <w:t xml:space="preserve"> </w:t>
            </w:r>
            <w:r w:rsidRPr="005664C0">
              <w:rPr>
                <w:noProof/>
                <w:lang w:val="sl-SI" w:eastAsia="sl-SI"/>
              </w:rPr>
              <w:drawing>
                <wp:inline distT="0" distB="0" distL="0" distR="0" wp14:anchorId="229DD4E7" wp14:editId="1BFD5ED6">
                  <wp:extent cx="1651000" cy="10541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651000" cy="1054100"/>
                          </a:xfrm>
                          <a:prstGeom prst="rect">
                            <a:avLst/>
                          </a:prstGeom>
                        </pic:spPr>
                      </pic:pic>
                    </a:graphicData>
                  </a:graphic>
                </wp:inline>
              </w:drawing>
            </w:r>
          </w:p>
          <w:p w14:paraId="50E1E5F2" w14:textId="20F0F1A0" w:rsidR="005664C0" w:rsidRPr="00BE6040" w:rsidRDefault="005664C0" w:rsidP="00600680">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17</w:t>
            </w:r>
            <w:r>
              <w:fldChar w:fldCharType="end"/>
            </w:r>
            <w:r>
              <w:t xml:space="preserve">:  </w:t>
            </w:r>
            <w:r w:rsidRPr="00BE6040">
              <w:t xml:space="preserve"> </w:t>
            </w:r>
            <w:r w:rsidRPr="00563526">
              <w:rPr>
                <w:b w:val="0"/>
              </w:rPr>
              <w:t>Example visual for the metric</w:t>
            </w:r>
            <w:r w:rsidRPr="00BE6040">
              <w:rPr>
                <w:b w:val="0"/>
              </w:rPr>
              <w:t xml:space="preserve"> </w:t>
            </w:r>
            <w:r w:rsidRPr="00BE6040">
              <w:rPr>
                <w:b w:val="0"/>
              </w:rPr>
              <w:br/>
              <w:t>“</w:t>
            </w:r>
            <w:r>
              <w:rPr>
                <w:b w:val="0"/>
              </w:rPr>
              <w:t>Total number of DS’s in  DS recordals</w:t>
            </w:r>
            <w:r w:rsidRPr="00BE6040" w:rsidDel="001567C2">
              <w:rPr>
                <w:b w:val="0"/>
              </w:rPr>
              <w:t xml:space="preserve"> </w:t>
            </w:r>
            <w:r w:rsidRPr="00BE6040">
              <w:rPr>
                <w:b w:val="0"/>
              </w:rPr>
              <w:t>”</w:t>
            </w:r>
          </w:p>
        </w:tc>
      </w:tr>
      <w:tr w:rsidR="005664C0" w:rsidRPr="00BE6040" w14:paraId="6EA235FF" w14:textId="77777777" w:rsidTr="00600680">
        <w:trPr>
          <w:trHeight w:val="820"/>
        </w:trPr>
        <w:tc>
          <w:tcPr>
            <w:tcW w:w="1843" w:type="dxa"/>
            <w:shd w:val="clear" w:color="auto" w:fill="D9D9D9" w:themeFill="background1" w:themeFillShade="D9"/>
            <w:vAlign w:val="center"/>
          </w:tcPr>
          <w:p w14:paraId="6AFBF9EB" w14:textId="77777777" w:rsidR="005664C0" w:rsidRPr="00563526" w:rsidRDefault="005664C0"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5FAF998A" w14:textId="77777777" w:rsidR="005664C0" w:rsidRPr="00BE6040" w:rsidRDefault="005664C0"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In this case the user can define a specific period by using the field </w:t>
            </w:r>
            <w:r>
              <w:rPr>
                <w:rFonts w:eastAsiaTheme="minorEastAsia"/>
                <w:sz w:val="18"/>
                <w:szCs w:val="16"/>
                <w:lang w:val="en-GB" w:eastAsia="en-US"/>
              </w:rPr>
              <w:t>“filling date”.</w:t>
            </w:r>
          </w:p>
        </w:tc>
      </w:tr>
      <w:tr w:rsidR="005664C0" w:rsidRPr="00BE6040" w14:paraId="3660EE47" w14:textId="77777777" w:rsidTr="00600680">
        <w:trPr>
          <w:trHeight w:val="820"/>
        </w:trPr>
        <w:tc>
          <w:tcPr>
            <w:tcW w:w="1843" w:type="dxa"/>
            <w:shd w:val="clear" w:color="auto" w:fill="D9D9D9" w:themeFill="background1" w:themeFillShade="D9"/>
            <w:vAlign w:val="center"/>
          </w:tcPr>
          <w:p w14:paraId="5FFE62EF" w14:textId="77777777" w:rsidR="005664C0" w:rsidRPr="00563526" w:rsidRDefault="005664C0"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3D2648DC" w14:textId="77777777" w:rsidR="005664C0" w:rsidRPr="00BE6040" w:rsidRDefault="005664C0" w:rsidP="00600680">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00C5F831" w14:textId="529CE48B" w:rsidR="005664C0" w:rsidRDefault="005664C0"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type (DS Recordal  by default)</w:t>
            </w:r>
          </w:p>
          <w:p w14:paraId="45CF223A" w14:textId="77777777" w:rsidR="005664C0" w:rsidRPr="005664C0" w:rsidRDefault="005664C0"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subtype</w:t>
            </w:r>
          </w:p>
        </w:tc>
      </w:tr>
    </w:tbl>
    <w:p w14:paraId="3FA1EB9D" w14:textId="77777777" w:rsidR="005664C0" w:rsidRDefault="005664C0" w:rsidP="005664C0"/>
    <w:p w14:paraId="41D8CD5D" w14:textId="77777777" w:rsidR="005664C0" w:rsidRDefault="005664C0" w:rsidP="005664C0">
      <w:pPr>
        <w:widowControl/>
        <w:autoSpaceDE/>
        <w:autoSpaceDN/>
        <w:adjustRightInd/>
        <w:rPr>
          <w:color w:val="44546A" w:themeColor="text2"/>
        </w:rPr>
      </w:pPr>
      <w:r>
        <w:rPr>
          <w:color w:val="44546A" w:themeColor="text2"/>
        </w:rPr>
        <w:br w:type="page"/>
      </w:r>
    </w:p>
    <w:p w14:paraId="354B2EC5" w14:textId="7EBA299E" w:rsidR="005664C0" w:rsidRPr="00945229" w:rsidRDefault="005664C0" w:rsidP="005664C0">
      <w:pPr>
        <w:pStyle w:val="Heading3"/>
        <w:numPr>
          <w:ilvl w:val="2"/>
          <w:numId w:val="2"/>
        </w:numPr>
        <w:rPr>
          <w:rFonts w:eastAsia="Times New Roman"/>
          <w:color w:val="44546A" w:themeColor="text2"/>
          <w:shd w:val="clear" w:color="auto" w:fill="auto"/>
          <w:lang w:val="en-GB"/>
        </w:rPr>
      </w:pPr>
      <w:bookmarkStart w:id="28" w:name="_Toc90306746"/>
      <w:r>
        <w:rPr>
          <w:color w:val="44546A" w:themeColor="text2"/>
        </w:rPr>
        <w:lastRenderedPageBreak/>
        <w:t>Average number of DS included in DS recordals</w:t>
      </w:r>
      <w:bookmarkEnd w:id="28"/>
    </w:p>
    <w:p w14:paraId="204E0812" w14:textId="77777777" w:rsidR="005664C0" w:rsidRPr="009A68EC" w:rsidRDefault="005664C0" w:rsidP="005664C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6C985F78" w14:textId="7E76F8D7" w:rsidR="005664C0" w:rsidRPr="00563526" w:rsidRDefault="005664C0" w:rsidP="005664C0">
      <w:pPr>
        <w:jc w:val="both"/>
        <w:rPr>
          <w:sz w:val="20"/>
          <w:szCs w:val="20"/>
          <w:lang w:val="en-GB"/>
        </w:rPr>
      </w:pPr>
      <w:r>
        <w:rPr>
          <w:sz w:val="20"/>
          <w:szCs w:val="20"/>
          <w:lang w:val="en-GB"/>
        </w:rPr>
        <w:t xml:space="preserve">The goal of this report is </w:t>
      </w:r>
      <w:r w:rsidRPr="00563526">
        <w:rPr>
          <w:sz w:val="20"/>
          <w:szCs w:val="20"/>
          <w:lang w:val="en-GB"/>
        </w:rPr>
        <w:t xml:space="preserve">to capture and present </w:t>
      </w:r>
      <w:r>
        <w:rPr>
          <w:sz w:val="20"/>
          <w:szCs w:val="20"/>
          <w:lang w:val="en-GB"/>
        </w:rPr>
        <w:t>average number of DS included in DS recordals per year (mean).</w:t>
      </w:r>
    </w:p>
    <w:p w14:paraId="2C9382FE" w14:textId="77777777" w:rsidR="005664C0" w:rsidRPr="009A68EC" w:rsidRDefault="005664C0" w:rsidP="005664C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3215229D" w14:textId="77777777" w:rsidR="005664C0" w:rsidRPr="00563526" w:rsidRDefault="005664C0" w:rsidP="005664C0">
      <w:pPr>
        <w:jc w:val="both"/>
        <w:rPr>
          <w:sz w:val="20"/>
          <w:szCs w:val="20"/>
          <w:lang w:val="en-GB"/>
        </w:rPr>
      </w:pPr>
      <w:r>
        <w:rPr>
          <w:sz w:val="20"/>
          <w:szCs w:val="20"/>
          <w:lang w:val="en-GB"/>
        </w:rPr>
        <w:t>Business report</w:t>
      </w:r>
    </w:p>
    <w:p w14:paraId="6FDDC0CA" w14:textId="77777777" w:rsidR="005664C0" w:rsidRPr="009A68EC" w:rsidRDefault="005664C0" w:rsidP="005664C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293A0AD5" w14:textId="77777777" w:rsidR="005664C0" w:rsidRPr="00190336" w:rsidRDefault="005664C0" w:rsidP="005664C0">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5664C0" w:rsidRPr="00BE6040" w14:paraId="7072DF9D" w14:textId="77777777" w:rsidTr="00600680">
        <w:trPr>
          <w:trHeight w:val="285"/>
        </w:trPr>
        <w:tc>
          <w:tcPr>
            <w:tcW w:w="1843" w:type="dxa"/>
            <w:shd w:val="clear" w:color="auto" w:fill="A6A6A6" w:themeFill="background1" w:themeFillShade="A6"/>
          </w:tcPr>
          <w:p w14:paraId="32BE5430" w14:textId="77777777" w:rsidR="005664C0" w:rsidRPr="00BE6040" w:rsidRDefault="005664C0" w:rsidP="00600680">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4AB081DD" w14:textId="77777777" w:rsidR="005664C0" w:rsidRPr="00BE6040" w:rsidRDefault="005664C0"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5664C0" w:rsidRPr="00BE6040" w14:paraId="360E015B" w14:textId="77777777" w:rsidTr="00600680">
        <w:trPr>
          <w:trHeight w:val="820"/>
        </w:trPr>
        <w:tc>
          <w:tcPr>
            <w:tcW w:w="1843" w:type="dxa"/>
            <w:shd w:val="clear" w:color="auto" w:fill="D9D9D9" w:themeFill="background1" w:themeFillShade="D9"/>
            <w:vAlign w:val="center"/>
          </w:tcPr>
          <w:p w14:paraId="01F96C32" w14:textId="77777777" w:rsidR="005664C0" w:rsidRPr="00563526" w:rsidRDefault="005664C0"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58B86BD7" w14:textId="4D526F27" w:rsidR="005664C0" w:rsidRPr="00BE6040" w:rsidRDefault="005664C0" w:rsidP="00600680">
            <w:pPr>
              <w:jc w:val="both"/>
              <w:rPr>
                <w:rFonts w:eastAsiaTheme="minorEastAsia"/>
                <w:sz w:val="18"/>
                <w:szCs w:val="16"/>
                <w:lang w:val="en-GB" w:eastAsia="en-US"/>
              </w:rPr>
            </w:pPr>
            <w:r w:rsidRPr="00BE6040">
              <w:rPr>
                <w:rFonts w:eastAsiaTheme="minorEastAsia"/>
                <w:sz w:val="18"/>
                <w:szCs w:val="16"/>
                <w:lang w:val="en-GB" w:eastAsia="en-US"/>
              </w:rPr>
              <w:t xml:space="preserve">This report shall capture </w:t>
            </w:r>
            <w:r>
              <w:rPr>
                <w:rFonts w:eastAsiaTheme="minorEastAsia"/>
                <w:sz w:val="18"/>
                <w:szCs w:val="16"/>
                <w:lang w:val="en-GB" w:eastAsia="en-US"/>
              </w:rPr>
              <w:t xml:space="preserve">average number </w:t>
            </w:r>
            <w:r>
              <w:rPr>
                <w:sz w:val="20"/>
                <w:szCs w:val="20"/>
                <w:lang w:val="en-GB"/>
              </w:rPr>
              <w:t>of DS included in DS recordals in selected year</w:t>
            </w:r>
            <w:r>
              <w:rPr>
                <w:rFonts w:eastAsiaTheme="minorEastAsia"/>
                <w:sz w:val="18"/>
                <w:szCs w:val="16"/>
                <w:lang w:val="en-GB" w:eastAsia="en-US"/>
              </w:rPr>
              <w:t xml:space="preserve">. Metric is defined by average number (mean)  of DS’s in DS Recordals. </w:t>
            </w:r>
          </w:p>
        </w:tc>
      </w:tr>
      <w:tr w:rsidR="005664C0" w:rsidRPr="00BE6040" w14:paraId="3E0F3FD6" w14:textId="77777777" w:rsidTr="00600680">
        <w:trPr>
          <w:trHeight w:val="820"/>
        </w:trPr>
        <w:tc>
          <w:tcPr>
            <w:tcW w:w="1843" w:type="dxa"/>
            <w:shd w:val="clear" w:color="auto" w:fill="D9D9D9" w:themeFill="background1" w:themeFillShade="D9"/>
            <w:vAlign w:val="center"/>
          </w:tcPr>
          <w:p w14:paraId="5256E044" w14:textId="77777777" w:rsidR="005664C0" w:rsidRPr="00563526" w:rsidRDefault="005664C0"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69E6733B" w14:textId="153A449E" w:rsidR="005664C0" w:rsidRPr="00BE6040" w:rsidRDefault="005664C0" w:rsidP="00600680">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average number of DS in DS recordals </w:t>
            </w:r>
            <w:r>
              <w:rPr>
                <w:sz w:val="20"/>
                <w:szCs w:val="20"/>
                <w:lang w:val="en-GB"/>
              </w:rPr>
              <w:t xml:space="preserve"> in selected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Pr>
                <w:rFonts w:eastAsiaTheme="minorEastAsia"/>
                <w:sz w:val="18"/>
                <w:szCs w:val="16"/>
                <w:lang w:val="en-GB" w:eastAsia="en-US"/>
              </w:rPr>
              <w:t>DS’s in DS recordals</w:t>
            </w:r>
            <w:r w:rsidRPr="00BE6040">
              <w:rPr>
                <w:rFonts w:eastAsiaTheme="minorEastAsia"/>
                <w:sz w:val="18"/>
                <w:szCs w:val="16"/>
                <w:lang w:val="en-GB" w:eastAsia="en-US"/>
              </w:rPr>
              <w:t>).</w:t>
            </w:r>
          </w:p>
          <w:p w14:paraId="48DF992A" w14:textId="34D3EB02" w:rsidR="005664C0" w:rsidRDefault="005664C0" w:rsidP="00600680">
            <w:pPr>
              <w:keepNext/>
              <w:widowControl/>
              <w:autoSpaceDE/>
              <w:autoSpaceDN/>
              <w:adjustRightInd/>
              <w:spacing w:after="120" w:line="240" w:lineRule="atLeast"/>
              <w:jc w:val="center"/>
            </w:pPr>
            <w:r w:rsidRPr="00BE6040">
              <w:rPr>
                <w:noProof/>
              </w:rPr>
              <w:t xml:space="preserve"> </w:t>
            </w:r>
            <w:r w:rsidRPr="005664C0">
              <w:rPr>
                <w:noProof/>
                <w:lang w:val="sl-SI" w:eastAsia="sl-SI"/>
              </w:rPr>
              <w:drawing>
                <wp:inline distT="0" distB="0" distL="0" distR="0" wp14:anchorId="40EB7CA6" wp14:editId="2519CCBD">
                  <wp:extent cx="1651000" cy="10541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651000" cy="1054100"/>
                          </a:xfrm>
                          <a:prstGeom prst="rect">
                            <a:avLst/>
                          </a:prstGeom>
                        </pic:spPr>
                      </pic:pic>
                    </a:graphicData>
                  </a:graphic>
                </wp:inline>
              </w:drawing>
            </w:r>
          </w:p>
          <w:p w14:paraId="4503CE54" w14:textId="5F81FE60" w:rsidR="005664C0" w:rsidRPr="00BE6040" w:rsidRDefault="005664C0" w:rsidP="00600680">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18</w:t>
            </w:r>
            <w:r>
              <w:fldChar w:fldCharType="end"/>
            </w:r>
            <w:r>
              <w:t xml:space="preserve">:  </w:t>
            </w:r>
            <w:r w:rsidRPr="00BE6040">
              <w:t xml:space="preserve"> </w:t>
            </w:r>
            <w:r w:rsidRPr="00563526">
              <w:rPr>
                <w:b w:val="0"/>
              </w:rPr>
              <w:t>Example visual for the metric</w:t>
            </w:r>
            <w:r w:rsidRPr="00BE6040">
              <w:rPr>
                <w:b w:val="0"/>
              </w:rPr>
              <w:t xml:space="preserve"> </w:t>
            </w:r>
            <w:r w:rsidRPr="00BE6040">
              <w:rPr>
                <w:b w:val="0"/>
              </w:rPr>
              <w:br/>
              <w:t>“</w:t>
            </w:r>
            <w:r>
              <w:rPr>
                <w:b w:val="0"/>
              </w:rPr>
              <w:t>Average number of DS’s in  DS recordals</w:t>
            </w:r>
            <w:r w:rsidRPr="00BE6040" w:rsidDel="001567C2">
              <w:rPr>
                <w:b w:val="0"/>
              </w:rPr>
              <w:t xml:space="preserve"> </w:t>
            </w:r>
            <w:r w:rsidRPr="00BE6040">
              <w:rPr>
                <w:b w:val="0"/>
              </w:rPr>
              <w:t>”</w:t>
            </w:r>
          </w:p>
        </w:tc>
      </w:tr>
      <w:tr w:rsidR="005664C0" w:rsidRPr="00BE6040" w14:paraId="1D8271BD" w14:textId="77777777" w:rsidTr="00600680">
        <w:trPr>
          <w:trHeight w:val="820"/>
        </w:trPr>
        <w:tc>
          <w:tcPr>
            <w:tcW w:w="1843" w:type="dxa"/>
            <w:shd w:val="clear" w:color="auto" w:fill="D9D9D9" w:themeFill="background1" w:themeFillShade="D9"/>
            <w:vAlign w:val="center"/>
          </w:tcPr>
          <w:p w14:paraId="6A10CDFB" w14:textId="77777777" w:rsidR="005664C0" w:rsidRPr="00563526" w:rsidRDefault="005664C0"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21BAFCD6" w14:textId="77777777" w:rsidR="005664C0" w:rsidRPr="00BE6040" w:rsidRDefault="005664C0"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In this case the user can define a specific period by using the field </w:t>
            </w:r>
            <w:r>
              <w:rPr>
                <w:rFonts w:eastAsiaTheme="minorEastAsia"/>
                <w:sz w:val="18"/>
                <w:szCs w:val="16"/>
                <w:lang w:val="en-GB" w:eastAsia="en-US"/>
              </w:rPr>
              <w:t>“filling date”.</w:t>
            </w:r>
          </w:p>
        </w:tc>
      </w:tr>
      <w:tr w:rsidR="005664C0" w:rsidRPr="00BE6040" w14:paraId="0C13B33F" w14:textId="77777777" w:rsidTr="00600680">
        <w:trPr>
          <w:trHeight w:val="820"/>
        </w:trPr>
        <w:tc>
          <w:tcPr>
            <w:tcW w:w="1843" w:type="dxa"/>
            <w:shd w:val="clear" w:color="auto" w:fill="D9D9D9" w:themeFill="background1" w:themeFillShade="D9"/>
            <w:vAlign w:val="center"/>
          </w:tcPr>
          <w:p w14:paraId="30522AE4" w14:textId="77777777" w:rsidR="005664C0" w:rsidRPr="00563526" w:rsidRDefault="005664C0"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5B442E64" w14:textId="77777777" w:rsidR="005664C0" w:rsidRPr="00BE6040" w:rsidRDefault="005664C0" w:rsidP="00600680">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61B489B1" w14:textId="455181A9" w:rsidR="005664C0" w:rsidRDefault="005664C0"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type (DS Recordal  by default)</w:t>
            </w:r>
          </w:p>
          <w:p w14:paraId="6613438F" w14:textId="77777777" w:rsidR="005664C0" w:rsidRPr="005664C0" w:rsidRDefault="005664C0"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subtype</w:t>
            </w:r>
          </w:p>
        </w:tc>
      </w:tr>
    </w:tbl>
    <w:p w14:paraId="6AD039BF" w14:textId="37C1415B" w:rsidR="005664C0" w:rsidRDefault="005664C0" w:rsidP="005664C0"/>
    <w:p w14:paraId="48516A68" w14:textId="77777777" w:rsidR="00F6509E" w:rsidRDefault="00F6509E">
      <w:pPr>
        <w:widowControl/>
        <w:autoSpaceDE/>
        <w:autoSpaceDN/>
        <w:adjustRightInd/>
        <w:rPr>
          <w:i/>
          <w:iCs/>
          <w:color w:val="44546A" w:themeColor="text2"/>
          <w:shd w:val="clear" w:color="auto" w:fill="FFFFFF"/>
        </w:rPr>
      </w:pPr>
      <w:r>
        <w:rPr>
          <w:color w:val="44546A" w:themeColor="text2"/>
        </w:rPr>
        <w:br w:type="page"/>
      </w:r>
    </w:p>
    <w:p w14:paraId="51772630" w14:textId="061A3B15" w:rsidR="00F6509E" w:rsidRPr="00945229" w:rsidRDefault="00F6509E" w:rsidP="00F6509E">
      <w:pPr>
        <w:pStyle w:val="Heading3"/>
        <w:numPr>
          <w:ilvl w:val="2"/>
          <w:numId w:val="2"/>
        </w:numPr>
        <w:rPr>
          <w:rFonts w:eastAsia="Times New Roman"/>
          <w:color w:val="44546A" w:themeColor="text2"/>
          <w:shd w:val="clear" w:color="auto" w:fill="auto"/>
          <w:lang w:val="en-GB"/>
        </w:rPr>
      </w:pPr>
      <w:bookmarkStart w:id="29" w:name="_Toc90306747"/>
      <w:r>
        <w:rPr>
          <w:color w:val="44546A" w:themeColor="text2"/>
        </w:rPr>
        <w:lastRenderedPageBreak/>
        <w:t>Total number of Appeals filled in previous year</w:t>
      </w:r>
      <w:bookmarkEnd w:id="29"/>
    </w:p>
    <w:p w14:paraId="6300E03E" w14:textId="77777777" w:rsidR="00F6509E" w:rsidRPr="009A68EC" w:rsidRDefault="00F6509E" w:rsidP="00F6509E">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1F2B61E2" w14:textId="191C092C" w:rsidR="00F6509E" w:rsidRPr="00563526" w:rsidRDefault="00F6509E" w:rsidP="00F6509E">
      <w:pPr>
        <w:jc w:val="both"/>
        <w:rPr>
          <w:sz w:val="20"/>
          <w:szCs w:val="20"/>
          <w:lang w:val="en-GB"/>
        </w:rPr>
      </w:pPr>
      <w:r>
        <w:rPr>
          <w:sz w:val="20"/>
          <w:szCs w:val="20"/>
          <w:lang w:val="en-GB"/>
        </w:rPr>
        <w:t xml:space="preserve">The goal of this report is </w:t>
      </w:r>
      <w:r w:rsidRPr="00563526">
        <w:rPr>
          <w:sz w:val="20"/>
          <w:szCs w:val="20"/>
          <w:lang w:val="en-GB"/>
        </w:rPr>
        <w:t xml:space="preserve">to capture and present </w:t>
      </w:r>
      <w:r>
        <w:rPr>
          <w:sz w:val="20"/>
          <w:szCs w:val="20"/>
          <w:lang w:val="en-GB"/>
        </w:rPr>
        <w:t>total number of appeals filled in a year.</w:t>
      </w:r>
    </w:p>
    <w:p w14:paraId="40760874" w14:textId="77777777" w:rsidR="00F6509E" w:rsidRPr="009A68EC" w:rsidRDefault="00F6509E" w:rsidP="00F6509E">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0B2F14D9" w14:textId="77777777" w:rsidR="00F6509E" w:rsidRPr="00563526" w:rsidRDefault="00F6509E" w:rsidP="00F6509E">
      <w:pPr>
        <w:jc w:val="both"/>
        <w:rPr>
          <w:sz w:val="20"/>
          <w:szCs w:val="20"/>
          <w:lang w:val="en-GB"/>
        </w:rPr>
      </w:pPr>
      <w:r>
        <w:rPr>
          <w:sz w:val="20"/>
          <w:szCs w:val="20"/>
          <w:lang w:val="en-GB"/>
        </w:rPr>
        <w:t>Business report</w:t>
      </w:r>
    </w:p>
    <w:p w14:paraId="283F7FFB" w14:textId="77777777" w:rsidR="00F6509E" w:rsidRPr="009A68EC" w:rsidRDefault="00F6509E" w:rsidP="00F6509E">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271D8E09" w14:textId="77777777" w:rsidR="00F6509E" w:rsidRPr="00190336" w:rsidRDefault="00F6509E" w:rsidP="00F6509E">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F6509E" w:rsidRPr="00BE6040" w14:paraId="6555CD46" w14:textId="77777777" w:rsidTr="00600680">
        <w:trPr>
          <w:trHeight w:val="285"/>
        </w:trPr>
        <w:tc>
          <w:tcPr>
            <w:tcW w:w="1843" w:type="dxa"/>
            <w:shd w:val="clear" w:color="auto" w:fill="A6A6A6" w:themeFill="background1" w:themeFillShade="A6"/>
          </w:tcPr>
          <w:p w14:paraId="33DEBE8B" w14:textId="77777777" w:rsidR="00F6509E" w:rsidRPr="00BE6040" w:rsidRDefault="00F6509E" w:rsidP="00600680">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0340BB15" w14:textId="77777777" w:rsidR="00F6509E" w:rsidRPr="00BE6040" w:rsidRDefault="00F6509E"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F6509E" w:rsidRPr="00BE6040" w14:paraId="6E74526A" w14:textId="77777777" w:rsidTr="00600680">
        <w:trPr>
          <w:trHeight w:val="820"/>
        </w:trPr>
        <w:tc>
          <w:tcPr>
            <w:tcW w:w="1843" w:type="dxa"/>
            <w:shd w:val="clear" w:color="auto" w:fill="D9D9D9" w:themeFill="background1" w:themeFillShade="D9"/>
            <w:vAlign w:val="center"/>
          </w:tcPr>
          <w:p w14:paraId="27B0DC90" w14:textId="77777777" w:rsidR="00F6509E" w:rsidRPr="00563526" w:rsidRDefault="00F6509E"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470A3A88" w14:textId="50D34047" w:rsidR="00F6509E" w:rsidRPr="00BE6040" w:rsidRDefault="00F6509E" w:rsidP="00600680">
            <w:pPr>
              <w:jc w:val="both"/>
              <w:rPr>
                <w:rFonts w:eastAsiaTheme="minorEastAsia"/>
                <w:sz w:val="18"/>
                <w:szCs w:val="16"/>
                <w:lang w:val="en-GB" w:eastAsia="en-US"/>
              </w:rPr>
            </w:pPr>
            <w:r w:rsidRPr="00BE6040">
              <w:rPr>
                <w:rFonts w:eastAsiaTheme="minorEastAsia"/>
                <w:sz w:val="18"/>
                <w:szCs w:val="16"/>
                <w:lang w:val="en-GB" w:eastAsia="en-US"/>
              </w:rPr>
              <w:t xml:space="preserve">This report shall capture </w:t>
            </w:r>
            <w:r>
              <w:rPr>
                <w:rFonts w:eastAsiaTheme="minorEastAsia"/>
                <w:sz w:val="18"/>
                <w:szCs w:val="16"/>
                <w:lang w:val="en-GB" w:eastAsia="en-US"/>
              </w:rPr>
              <w:t>total number  of appeals with application date in selected year.</w:t>
            </w:r>
          </w:p>
        </w:tc>
      </w:tr>
      <w:tr w:rsidR="00F6509E" w:rsidRPr="00BE6040" w14:paraId="7CB695F7" w14:textId="77777777" w:rsidTr="00600680">
        <w:trPr>
          <w:trHeight w:val="820"/>
        </w:trPr>
        <w:tc>
          <w:tcPr>
            <w:tcW w:w="1843" w:type="dxa"/>
            <w:shd w:val="clear" w:color="auto" w:fill="D9D9D9" w:themeFill="background1" w:themeFillShade="D9"/>
            <w:vAlign w:val="center"/>
          </w:tcPr>
          <w:p w14:paraId="7F8A92A2" w14:textId="77777777" w:rsidR="00F6509E" w:rsidRPr="00563526" w:rsidRDefault="00F6509E"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022840E0" w14:textId="4A8935E7" w:rsidR="00F6509E" w:rsidRPr="00BE6040" w:rsidRDefault="00F6509E" w:rsidP="00600680">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total number of appeals </w:t>
            </w:r>
            <w:r>
              <w:rPr>
                <w:sz w:val="20"/>
                <w:szCs w:val="20"/>
                <w:lang w:val="en-GB"/>
              </w:rPr>
              <w:t>in selected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Pr>
                <w:rFonts w:eastAsiaTheme="minorEastAsia"/>
                <w:sz w:val="18"/>
                <w:szCs w:val="16"/>
                <w:lang w:val="en-GB" w:eastAsia="en-US"/>
              </w:rPr>
              <w:t>appeals</w:t>
            </w:r>
            <w:r w:rsidRPr="00BE6040">
              <w:rPr>
                <w:rFonts w:eastAsiaTheme="minorEastAsia"/>
                <w:sz w:val="18"/>
                <w:szCs w:val="16"/>
                <w:lang w:val="en-GB" w:eastAsia="en-US"/>
              </w:rPr>
              <w:t>).</w:t>
            </w:r>
          </w:p>
          <w:p w14:paraId="5D4D73C4" w14:textId="1AD8D834" w:rsidR="00F6509E" w:rsidRDefault="00F6509E" w:rsidP="00600680">
            <w:pPr>
              <w:keepNext/>
              <w:widowControl/>
              <w:autoSpaceDE/>
              <w:autoSpaceDN/>
              <w:adjustRightInd/>
              <w:spacing w:after="120" w:line="240" w:lineRule="atLeast"/>
              <w:jc w:val="center"/>
            </w:pPr>
            <w:r w:rsidRPr="00BE6040">
              <w:rPr>
                <w:noProof/>
              </w:rPr>
              <w:t xml:space="preserve"> </w:t>
            </w:r>
            <w:r w:rsidRPr="00F6509E">
              <w:rPr>
                <w:noProof/>
                <w:lang w:val="sl-SI" w:eastAsia="sl-SI"/>
              </w:rPr>
              <w:drawing>
                <wp:inline distT="0" distB="0" distL="0" distR="0" wp14:anchorId="0BEAFA1E" wp14:editId="5089FF5A">
                  <wp:extent cx="1651000" cy="10541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651000" cy="1054100"/>
                          </a:xfrm>
                          <a:prstGeom prst="rect">
                            <a:avLst/>
                          </a:prstGeom>
                        </pic:spPr>
                      </pic:pic>
                    </a:graphicData>
                  </a:graphic>
                </wp:inline>
              </w:drawing>
            </w:r>
          </w:p>
          <w:p w14:paraId="7F5F0E5A" w14:textId="11BB0AEA" w:rsidR="00F6509E" w:rsidRPr="00BE6040" w:rsidRDefault="00F6509E" w:rsidP="00600680">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19</w:t>
            </w:r>
            <w:r>
              <w:fldChar w:fldCharType="end"/>
            </w:r>
            <w:r>
              <w:t xml:space="preserve">:  </w:t>
            </w:r>
            <w:r w:rsidRPr="00BE6040">
              <w:t xml:space="preserve"> </w:t>
            </w:r>
            <w:r w:rsidRPr="00563526">
              <w:rPr>
                <w:b w:val="0"/>
              </w:rPr>
              <w:t>Example visual for the metric</w:t>
            </w:r>
            <w:r w:rsidRPr="00BE6040">
              <w:rPr>
                <w:b w:val="0"/>
              </w:rPr>
              <w:t xml:space="preserve"> </w:t>
            </w:r>
            <w:r w:rsidRPr="00BE6040">
              <w:rPr>
                <w:b w:val="0"/>
              </w:rPr>
              <w:br/>
              <w:t>“</w:t>
            </w:r>
            <w:r>
              <w:rPr>
                <w:b w:val="0"/>
              </w:rPr>
              <w:t>Total number of appeals</w:t>
            </w:r>
            <w:r w:rsidRPr="00BE6040" w:rsidDel="001567C2">
              <w:rPr>
                <w:b w:val="0"/>
              </w:rPr>
              <w:t xml:space="preserve"> </w:t>
            </w:r>
            <w:r w:rsidRPr="00BE6040">
              <w:rPr>
                <w:b w:val="0"/>
              </w:rPr>
              <w:t>”</w:t>
            </w:r>
          </w:p>
        </w:tc>
      </w:tr>
      <w:tr w:rsidR="00F6509E" w:rsidRPr="00BE6040" w14:paraId="4B4F8247" w14:textId="77777777" w:rsidTr="00600680">
        <w:trPr>
          <w:trHeight w:val="820"/>
        </w:trPr>
        <w:tc>
          <w:tcPr>
            <w:tcW w:w="1843" w:type="dxa"/>
            <w:shd w:val="clear" w:color="auto" w:fill="D9D9D9" w:themeFill="background1" w:themeFillShade="D9"/>
            <w:vAlign w:val="center"/>
          </w:tcPr>
          <w:p w14:paraId="03A42DEE" w14:textId="77777777" w:rsidR="00F6509E" w:rsidRPr="00563526" w:rsidRDefault="00F6509E"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4C82A70D" w14:textId="2A4AEBB4" w:rsidR="00F6509E" w:rsidRPr="00BE6040" w:rsidRDefault="00F6509E"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In this case the user can define a specific period by using the field </w:t>
            </w:r>
            <w:r>
              <w:rPr>
                <w:rFonts w:eastAsiaTheme="minorEastAsia"/>
                <w:sz w:val="18"/>
                <w:szCs w:val="16"/>
                <w:lang w:val="en-GB" w:eastAsia="en-US"/>
              </w:rPr>
              <w:t>“application date”.</w:t>
            </w:r>
          </w:p>
        </w:tc>
      </w:tr>
      <w:tr w:rsidR="00F6509E" w:rsidRPr="00BE6040" w14:paraId="36BAC4F0" w14:textId="77777777" w:rsidTr="00600680">
        <w:trPr>
          <w:trHeight w:val="820"/>
        </w:trPr>
        <w:tc>
          <w:tcPr>
            <w:tcW w:w="1843" w:type="dxa"/>
            <w:shd w:val="clear" w:color="auto" w:fill="D9D9D9" w:themeFill="background1" w:themeFillShade="D9"/>
            <w:vAlign w:val="center"/>
          </w:tcPr>
          <w:p w14:paraId="4445AE7E" w14:textId="77777777" w:rsidR="00F6509E" w:rsidRPr="00563526" w:rsidRDefault="00F6509E"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4043E34D" w14:textId="77777777" w:rsidR="00F6509E" w:rsidRPr="00BE6040" w:rsidRDefault="00F6509E" w:rsidP="00600680">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5227DE52" w14:textId="77777777" w:rsidR="00F6509E" w:rsidRDefault="00F6509E"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Application date (default)</w:t>
            </w:r>
          </w:p>
          <w:p w14:paraId="11162448" w14:textId="77777777" w:rsidR="00F6509E" w:rsidRDefault="00F6509E"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Type Of Proceedings (TYPROCEEDING)</w:t>
            </w:r>
          </w:p>
          <w:p w14:paraId="03282908" w14:textId="6067C145" w:rsidR="00F6509E" w:rsidRPr="005664C0" w:rsidRDefault="00F6509E"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Type of appeal (TTYPE)</w:t>
            </w:r>
          </w:p>
        </w:tc>
      </w:tr>
    </w:tbl>
    <w:p w14:paraId="0BF502C0" w14:textId="466C5F23" w:rsidR="00F6509E" w:rsidRDefault="00F6509E" w:rsidP="005664C0"/>
    <w:p w14:paraId="3C223A26" w14:textId="77777777" w:rsidR="00F6509E" w:rsidRDefault="00F6509E">
      <w:pPr>
        <w:widowControl/>
        <w:autoSpaceDE/>
        <w:autoSpaceDN/>
        <w:adjustRightInd/>
        <w:rPr>
          <w:i/>
          <w:iCs/>
          <w:color w:val="44546A" w:themeColor="text2"/>
          <w:shd w:val="clear" w:color="auto" w:fill="FFFFFF"/>
        </w:rPr>
      </w:pPr>
      <w:r>
        <w:rPr>
          <w:color w:val="44546A" w:themeColor="text2"/>
        </w:rPr>
        <w:br w:type="page"/>
      </w:r>
    </w:p>
    <w:p w14:paraId="4E6494E3" w14:textId="1C917726" w:rsidR="00F6509E" w:rsidRPr="00945229" w:rsidRDefault="00F6509E" w:rsidP="00F6509E">
      <w:pPr>
        <w:pStyle w:val="Heading3"/>
        <w:numPr>
          <w:ilvl w:val="2"/>
          <w:numId w:val="2"/>
        </w:numPr>
        <w:rPr>
          <w:rFonts w:eastAsia="Times New Roman"/>
          <w:color w:val="44546A" w:themeColor="text2"/>
          <w:shd w:val="clear" w:color="auto" w:fill="auto"/>
          <w:lang w:val="en-GB"/>
        </w:rPr>
      </w:pPr>
      <w:bookmarkStart w:id="30" w:name="_Toc90306748"/>
      <w:r>
        <w:rPr>
          <w:color w:val="44546A" w:themeColor="text2"/>
        </w:rPr>
        <w:lastRenderedPageBreak/>
        <w:t>Total number of Appeal’s decision received in previous year</w:t>
      </w:r>
      <w:bookmarkEnd w:id="30"/>
    </w:p>
    <w:p w14:paraId="03B09891" w14:textId="77777777" w:rsidR="00F6509E" w:rsidRPr="009A68EC" w:rsidRDefault="00F6509E" w:rsidP="00F6509E">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28D9ACD2" w14:textId="3B2A4D09" w:rsidR="00F6509E" w:rsidRPr="00563526" w:rsidRDefault="00F6509E" w:rsidP="00F6509E">
      <w:pPr>
        <w:jc w:val="both"/>
        <w:rPr>
          <w:sz w:val="20"/>
          <w:szCs w:val="20"/>
          <w:lang w:val="en-GB"/>
        </w:rPr>
      </w:pPr>
      <w:r>
        <w:rPr>
          <w:sz w:val="20"/>
          <w:szCs w:val="20"/>
          <w:lang w:val="en-GB"/>
        </w:rPr>
        <w:t xml:space="preserve">The goal of this report is </w:t>
      </w:r>
      <w:r w:rsidRPr="00563526">
        <w:rPr>
          <w:sz w:val="20"/>
          <w:szCs w:val="20"/>
          <w:lang w:val="en-GB"/>
        </w:rPr>
        <w:t xml:space="preserve">to capture and present </w:t>
      </w:r>
      <w:r>
        <w:rPr>
          <w:sz w:val="20"/>
          <w:szCs w:val="20"/>
          <w:lang w:val="en-GB"/>
        </w:rPr>
        <w:t>total number of appeal’s decision received in a year.</w:t>
      </w:r>
    </w:p>
    <w:p w14:paraId="41C7CC54" w14:textId="77777777" w:rsidR="00F6509E" w:rsidRPr="009A68EC" w:rsidRDefault="00F6509E" w:rsidP="00F6509E">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28F69CC4" w14:textId="77777777" w:rsidR="00F6509E" w:rsidRPr="00563526" w:rsidRDefault="00F6509E" w:rsidP="00F6509E">
      <w:pPr>
        <w:jc w:val="both"/>
        <w:rPr>
          <w:sz w:val="20"/>
          <w:szCs w:val="20"/>
          <w:lang w:val="en-GB"/>
        </w:rPr>
      </w:pPr>
      <w:r>
        <w:rPr>
          <w:sz w:val="20"/>
          <w:szCs w:val="20"/>
          <w:lang w:val="en-GB"/>
        </w:rPr>
        <w:t>Business report</w:t>
      </w:r>
    </w:p>
    <w:p w14:paraId="17E8D469" w14:textId="77777777" w:rsidR="00F6509E" w:rsidRPr="009A68EC" w:rsidRDefault="00F6509E" w:rsidP="00F6509E">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5A298561" w14:textId="77777777" w:rsidR="00F6509E" w:rsidRPr="00190336" w:rsidRDefault="00F6509E" w:rsidP="00F6509E">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F6509E" w:rsidRPr="00BE6040" w14:paraId="4903F5C3" w14:textId="77777777" w:rsidTr="00600680">
        <w:trPr>
          <w:trHeight w:val="285"/>
        </w:trPr>
        <w:tc>
          <w:tcPr>
            <w:tcW w:w="1843" w:type="dxa"/>
            <w:shd w:val="clear" w:color="auto" w:fill="A6A6A6" w:themeFill="background1" w:themeFillShade="A6"/>
          </w:tcPr>
          <w:p w14:paraId="05EEADCA" w14:textId="77777777" w:rsidR="00F6509E" w:rsidRPr="00BE6040" w:rsidRDefault="00F6509E" w:rsidP="00600680">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308DBFCD" w14:textId="77777777" w:rsidR="00F6509E" w:rsidRPr="00BE6040" w:rsidRDefault="00F6509E"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F6509E" w:rsidRPr="00BE6040" w14:paraId="5FA16761" w14:textId="77777777" w:rsidTr="00600680">
        <w:trPr>
          <w:trHeight w:val="820"/>
        </w:trPr>
        <w:tc>
          <w:tcPr>
            <w:tcW w:w="1843" w:type="dxa"/>
            <w:shd w:val="clear" w:color="auto" w:fill="D9D9D9" w:themeFill="background1" w:themeFillShade="D9"/>
            <w:vAlign w:val="center"/>
          </w:tcPr>
          <w:p w14:paraId="37F80EF6" w14:textId="77777777" w:rsidR="00F6509E" w:rsidRPr="00563526" w:rsidRDefault="00F6509E"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4262B408" w14:textId="6FF20655" w:rsidR="00F6509E" w:rsidRPr="00BE6040" w:rsidRDefault="00F6509E" w:rsidP="00600680">
            <w:pPr>
              <w:jc w:val="both"/>
              <w:rPr>
                <w:rFonts w:eastAsiaTheme="minorEastAsia"/>
                <w:sz w:val="18"/>
                <w:szCs w:val="16"/>
                <w:lang w:val="en-GB" w:eastAsia="en-US"/>
              </w:rPr>
            </w:pPr>
            <w:r w:rsidRPr="00BE6040">
              <w:rPr>
                <w:rFonts w:eastAsiaTheme="minorEastAsia"/>
                <w:sz w:val="18"/>
                <w:szCs w:val="16"/>
                <w:lang w:val="en-GB" w:eastAsia="en-US"/>
              </w:rPr>
              <w:t xml:space="preserve">This report shall capture </w:t>
            </w:r>
            <w:r>
              <w:rPr>
                <w:rFonts w:eastAsiaTheme="minorEastAsia"/>
                <w:sz w:val="18"/>
                <w:szCs w:val="16"/>
                <w:lang w:val="en-GB" w:eastAsia="en-US"/>
              </w:rPr>
              <w:t>total number of appeal’s decisions with date of decision received in selected year.</w:t>
            </w:r>
          </w:p>
        </w:tc>
      </w:tr>
      <w:tr w:rsidR="00F6509E" w:rsidRPr="00BE6040" w14:paraId="3B80EE86" w14:textId="77777777" w:rsidTr="00600680">
        <w:trPr>
          <w:trHeight w:val="820"/>
        </w:trPr>
        <w:tc>
          <w:tcPr>
            <w:tcW w:w="1843" w:type="dxa"/>
            <w:shd w:val="clear" w:color="auto" w:fill="D9D9D9" w:themeFill="background1" w:themeFillShade="D9"/>
            <w:vAlign w:val="center"/>
          </w:tcPr>
          <w:p w14:paraId="4E07D139" w14:textId="77777777" w:rsidR="00F6509E" w:rsidRPr="00563526" w:rsidRDefault="00F6509E"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1CF26182" w14:textId="071D0439" w:rsidR="00F6509E" w:rsidRPr="00BE6040" w:rsidRDefault="00F6509E" w:rsidP="00600680">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total number of decisions </w:t>
            </w:r>
            <w:r>
              <w:rPr>
                <w:sz w:val="20"/>
                <w:szCs w:val="20"/>
                <w:lang w:val="en-GB"/>
              </w:rPr>
              <w:t>in selected year</w:t>
            </w:r>
            <w:r w:rsidRPr="00BE6040">
              <w:rPr>
                <w:rFonts w:eastAsiaTheme="minorEastAsia"/>
                <w:sz w:val="18"/>
                <w:szCs w:val="16"/>
                <w:lang w:val="en-GB" w:eastAsia="en-US"/>
              </w:rPr>
              <w:t xml:space="preserve"> (For example, </w:t>
            </w:r>
            <w:r>
              <w:rPr>
                <w:rFonts w:eastAsiaTheme="minorEastAsia"/>
                <w:sz w:val="18"/>
                <w:szCs w:val="16"/>
                <w:lang w:val="en-GB" w:eastAsia="en-US"/>
              </w:rPr>
              <w:t>2</w:t>
            </w:r>
            <w:r w:rsidRPr="00BE6040">
              <w:rPr>
                <w:rFonts w:eastAsiaTheme="minorEastAsia"/>
                <w:sz w:val="18"/>
                <w:szCs w:val="16"/>
                <w:lang w:val="en-GB" w:eastAsia="en-US"/>
              </w:rPr>
              <w:t xml:space="preserve">5 </w:t>
            </w:r>
            <w:r>
              <w:rPr>
                <w:rFonts w:eastAsiaTheme="minorEastAsia"/>
                <w:sz w:val="18"/>
                <w:szCs w:val="16"/>
                <w:lang w:val="en-GB" w:eastAsia="en-US"/>
              </w:rPr>
              <w:t>appeals</w:t>
            </w:r>
            <w:r w:rsidRPr="00BE6040">
              <w:rPr>
                <w:rFonts w:eastAsiaTheme="minorEastAsia"/>
                <w:sz w:val="18"/>
                <w:szCs w:val="16"/>
                <w:lang w:val="en-GB" w:eastAsia="en-US"/>
              </w:rPr>
              <w:t>).</w:t>
            </w:r>
          </w:p>
          <w:p w14:paraId="19937DFD" w14:textId="0B6F2C17" w:rsidR="00F6509E" w:rsidRDefault="00F6509E" w:rsidP="00600680">
            <w:pPr>
              <w:keepNext/>
              <w:widowControl/>
              <w:autoSpaceDE/>
              <w:autoSpaceDN/>
              <w:adjustRightInd/>
              <w:spacing w:after="120" w:line="240" w:lineRule="atLeast"/>
              <w:jc w:val="center"/>
            </w:pPr>
            <w:r w:rsidRPr="00BE6040">
              <w:rPr>
                <w:noProof/>
              </w:rPr>
              <w:t xml:space="preserve"> </w:t>
            </w:r>
            <w:r w:rsidRPr="00F6509E">
              <w:rPr>
                <w:noProof/>
                <w:lang w:val="sl-SI" w:eastAsia="sl-SI"/>
              </w:rPr>
              <w:drawing>
                <wp:inline distT="0" distB="0" distL="0" distR="0" wp14:anchorId="42FB20DB" wp14:editId="37285BBC">
                  <wp:extent cx="1651000" cy="10541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651000" cy="1054100"/>
                          </a:xfrm>
                          <a:prstGeom prst="rect">
                            <a:avLst/>
                          </a:prstGeom>
                        </pic:spPr>
                      </pic:pic>
                    </a:graphicData>
                  </a:graphic>
                </wp:inline>
              </w:drawing>
            </w:r>
          </w:p>
          <w:p w14:paraId="4A550A82" w14:textId="3DBD8147" w:rsidR="00F6509E" w:rsidRPr="00BE6040" w:rsidRDefault="00F6509E" w:rsidP="00600680">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20</w:t>
            </w:r>
            <w:r>
              <w:fldChar w:fldCharType="end"/>
            </w:r>
            <w:r>
              <w:t xml:space="preserve">:  </w:t>
            </w:r>
            <w:r w:rsidRPr="00BE6040">
              <w:t xml:space="preserve"> </w:t>
            </w:r>
            <w:r w:rsidRPr="00563526">
              <w:rPr>
                <w:b w:val="0"/>
              </w:rPr>
              <w:t>Example visual for the metric</w:t>
            </w:r>
            <w:r w:rsidRPr="00BE6040">
              <w:rPr>
                <w:b w:val="0"/>
              </w:rPr>
              <w:t xml:space="preserve"> </w:t>
            </w:r>
            <w:r w:rsidRPr="00BE6040">
              <w:rPr>
                <w:b w:val="0"/>
              </w:rPr>
              <w:br/>
              <w:t>“</w:t>
            </w:r>
            <w:r>
              <w:rPr>
                <w:b w:val="0"/>
              </w:rPr>
              <w:t>Total number of  court decisions</w:t>
            </w:r>
            <w:r w:rsidRPr="00BE6040" w:rsidDel="001567C2">
              <w:rPr>
                <w:b w:val="0"/>
              </w:rPr>
              <w:t xml:space="preserve"> </w:t>
            </w:r>
            <w:r w:rsidRPr="00BE6040">
              <w:rPr>
                <w:b w:val="0"/>
              </w:rPr>
              <w:t>”</w:t>
            </w:r>
          </w:p>
        </w:tc>
      </w:tr>
      <w:tr w:rsidR="00F6509E" w:rsidRPr="00BE6040" w14:paraId="37BE9FD1" w14:textId="77777777" w:rsidTr="00600680">
        <w:trPr>
          <w:trHeight w:val="820"/>
        </w:trPr>
        <w:tc>
          <w:tcPr>
            <w:tcW w:w="1843" w:type="dxa"/>
            <w:shd w:val="clear" w:color="auto" w:fill="D9D9D9" w:themeFill="background1" w:themeFillShade="D9"/>
            <w:vAlign w:val="center"/>
          </w:tcPr>
          <w:p w14:paraId="5C4B6797" w14:textId="77777777" w:rsidR="00F6509E" w:rsidRPr="00563526" w:rsidRDefault="00F6509E"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53D1EEAF" w14:textId="33966E47" w:rsidR="00F6509E" w:rsidRPr="00BE6040" w:rsidRDefault="00F6509E"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In this case the user can define a specific period by using the field </w:t>
            </w:r>
            <w:r>
              <w:rPr>
                <w:rFonts w:eastAsiaTheme="minorEastAsia"/>
                <w:sz w:val="18"/>
                <w:szCs w:val="16"/>
                <w:lang w:val="en-GB" w:eastAsia="en-US"/>
              </w:rPr>
              <w:t>“dtdecisionreceived”.</w:t>
            </w:r>
          </w:p>
        </w:tc>
      </w:tr>
      <w:tr w:rsidR="00F6509E" w:rsidRPr="00BE6040" w14:paraId="0A6301C9" w14:textId="77777777" w:rsidTr="00600680">
        <w:trPr>
          <w:trHeight w:val="820"/>
        </w:trPr>
        <w:tc>
          <w:tcPr>
            <w:tcW w:w="1843" w:type="dxa"/>
            <w:shd w:val="clear" w:color="auto" w:fill="D9D9D9" w:themeFill="background1" w:themeFillShade="D9"/>
            <w:vAlign w:val="center"/>
          </w:tcPr>
          <w:p w14:paraId="2705F283" w14:textId="77777777" w:rsidR="00F6509E" w:rsidRPr="00563526" w:rsidRDefault="00F6509E"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2A356069" w14:textId="77777777" w:rsidR="00F6509E" w:rsidRPr="00BE6040" w:rsidRDefault="00F6509E" w:rsidP="00600680">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5CC0674C" w14:textId="26CE2893" w:rsidR="00F6509E" w:rsidRDefault="00F6509E"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Decision received date (default)</w:t>
            </w:r>
          </w:p>
          <w:p w14:paraId="5C47AF91" w14:textId="77777777" w:rsidR="00F6509E" w:rsidRDefault="00F6509E"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Type Of Proceedings (TYPROCEEDING)</w:t>
            </w:r>
          </w:p>
          <w:p w14:paraId="24BEA187" w14:textId="77777777" w:rsidR="00F6509E" w:rsidRDefault="00F6509E"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Type of appeal (TTYPE)</w:t>
            </w:r>
          </w:p>
          <w:p w14:paraId="0E29A118" w14:textId="77777777" w:rsidR="00F6509E" w:rsidRDefault="00F6509E"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Type decision taken (TYDECISIOONTAKEN)</w:t>
            </w:r>
          </w:p>
          <w:p w14:paraId="4527292A" w14:textId="1624EBAD" w:rsidR="00F6509E" w:rsidRPr="00F6509E" w:rsidRDefault="00F6509E" w:rsidP="00F6509E">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Type of action (TYCTION)</w:t>
            </w:r>
          </w:p>
        </w:tc>
      </w:tr>
    </w:tbl>
    <w:p w14:paraId="468A9AE1" w14:textId="77777777" w:rsidR="00F6509E" w:rsidRDefault="00F6509E" w:rsidP="005664C0"/>
    <w:p w14:paraId="514447A0" w14:textId="77777777" w:rsidR="005664C0" w:rsidRPr="006A177C" w:rsidRDefault="005664C0" w:rsidP="005664C0">
      <w:pPr>
        <w:widowControl/>
        <w:autoSpaceDE/>
        <w:autoSpaceDN/>
        <w:adjustRightInd/>
        <w:rPr>
          <w:color w:val="44546A" w:themeColor="text2"/>
        </w:rPr>
      </w:pPr>
    </w:p>
    <w:p w14:paraId="437CAD0D" w14:textId="77777777" w:rsidR="005664C0" w:rsidRPr="006A177C" w:rsidRDefault="005664C0" w:rsidP="005664C0">
      <w:pPr>
        <w:widowControl/>
        <w:autoSpaceDE/>
        <w:autoSpaceDN/>
        <w:adjustRightInd/>
        <w:rPr>
          <w:color w:val="44546A" w:themeColor="text2"/>
        </w:rPr>
      </w:pPr>
    </w:p>
    <w:p w14:paraId="7BCB08BC" w14:textId="3E56E804" w:rsidR="00E71F2A" w:rsidRDefault="00E71F2A" w:rsidP="00E71F2A">
      <w:pPr>
        <w:widowControl/>
        <w:autoSpaceDE/>
        <w:autoSpaceDN/>
        <w:adjustRightInd/>
        <w:rPr>
          <w:color w:val="44546A" w:themeColor="text2"/>
        </w:rPr>
      </w:pPr>
    </w:p>
    <w:p w14:paraId="270FBAEB" w14:textId="77777777" w:rsidR="005664C0" w:rsidRPr="006A177C" w:rsidRDefault="005664C0" w:rsidP="00E71F2A">
      <w:pPr>
        <w:widowControl/>
        <w:autoSpaceDE/>
        <w:autoSpaceDN/>
        <w:adjustRightInd/>
        <w:rPr>
          <w:color w:val="44546A" w:themeColor="text2"/>
        </w:rPr>
      </w:pPr>
    </w:p>
    <w:p w14:paraId="225CF7A0" w14:textId="77777777" w:rsidR="00F6509E" w:rsidRDefault="00F6509E">
      <w:pPr>
        <w:widowControl/>
        <w:autoSpaceDE/>
        <w:autoSpaceDN/>
        <w:adjustRightInd/>
        <w:rPr>
          <w:rFonts w:asciiTheme="majorHAnsi" w:eastAsia="Times New Roman" w:hAnsiTheme="majorHAnsi" w:cstheme="majorBidi"/>
          <w:color w:val="44546A" w:themeColor="text2"/>
          <w:sz w:val="26"/>
          <w:szCs w:val="26"/>
          <w:lang w:val="en-GB"/>
        </w:rPr>
      </w:pPr>
      <w:r>
        <w:rPr>
          <w:rFonts w:eastAsia="Times New Roman"/>
          <w:color w:val="44546A" w:themeColor="text2"/>
          <w:lang w:val="en-GB"/>
        </w:rPr>
        <w:br w:type="page"/>
      </w:r>
    </w:p>
    <w:p w14:paraId="5EACB6C2" w14:textId="716A9EDA" w:rsidR="006A177C" w:rsidRDefault="006A177C" w:rsidP="006A177C">
      <w:pPr>
        <w:pStyle w:val="Heading2"/>
        <w:keepNext w:val="0"/>
        <w:keepLines w:val="0"/>
        <w:numPr>
          <w:ilvl w:val="1"/>
          <w:numId w:val="2"/>
        </w:numPr>
        <w:spacing w:before="240" w:after="60"/>
        <w:rPr>
          <w:rFonts w:eastAsia="Times New Roman"/>
          <w:color w:val="44546A" w:themeColor="text2"/>
          <w:lang w:val="en-GB"/>
        </w:rPr>
      </w:pPr>
      <w:bookmarkStart w:id="31" w:name="_Toc90306749"/>
      <w:r>
        <w:rPr>
          <w:rFonts w:eastAsia="Times New Roman"/>
          <w:color w:val="44546A" w:themeColor="text2"/>
          <w:lang w:val="en-GB"/>
        </w:rPr>
        <w:lastRenderedPageBreak/>
        <w:t>Administrative report</w:t>
      </w:r>
      <w:bookmarkEnd w:id="31"/>
    </w:p>
    <w:p w14:paraId="61E9C436" w14:textId="58D6BFDF" w:rsidR="00890A70" w:rsidRPr="00945229" w:rsidRDefault="00890A70" w:rsidP="00890A70">
      <w:pPr>
        <w:pStyle w:val="Heading3"/>
        <w:numPr>
          <w:ilvl w:val="2"/>
          <w:numId w:val="2"/>
        </w:numPr>
        <w:rPr>
          <w:rFonts w:eastAsia="Times New Roman"/>
          <w:color w:val="44546A" w:themeColor="text2"/>
          <w:shd w:val="clear" w:color="auto" w:fill="auto"/>
          <w:lang w:val="en-GB"/>
        </w:rPr>
      </w:pPr>
      <w:bookmarkStart w:id="32" w:name="_Toc90306750"/>
      <w:r>
        <w:rPr>
          <w:color w:val="44546A" w:themeColor="text2"/>
        </w:rPr>
        <w:t xml:space="preserve">Total number of </w:t>
      </w:r>
      <w:r w:rsidR="00BE7AF9">
        <w:rPr>
          <w:color w:val="44546A" w:themeColor="text2"/>
        </w:rPr>
        <w:t xml:space="preserve">all </w:t>
      </w:r>
      <w:r>
        <w:rPr>
          <w:color w:val="44546A" w:themeColor="text2"/>
        </w:rPr>
        <w:t xml:space="preserve">open </w:t>
      </w:r>
      <w:r w:rsidR="00BE7AF9">
        <w:rPr>
          <w:color w:val="44546A" w:themeColor="text2"/>
        </w:rPr>
        <w:t>dossiers</w:t>
      </w:r>
      <w:bookmarkEnd w:id="32"/>
    </w:p>
    <w:p w14:paraId="60192AC6" w14:textId="77777777" w:rsidR="00890A70" w:rsidRPr="009A68EC" w:rsidRDefault="00890A70" w:rsidP="00890A7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408AE1FE" w14:textId="382430DF" w:rsidR="00890A70" w:rsidRPr="00563526" w:rsidRDefault="00890A70" w:rsidP="00890A70">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 xml:space="preserve">otal number of </w:t>
      </w:r>
      <w:r w:rsidR="00BE7AF9">
        <w:rPr>
          <w:sz w:val="20"/>
          <w:szCs w:val="20"/>
          <w:lang w:val="en-GB"/>
        </w:rPr>
        <w:t>open dossiers, excluding Appeals and Generic Recordals for TM and DS.</w:t>
      </w:r>
    </w:p>
    <w:p w14:paraId="2B0CB4FA" w14:textId="77777777" w:rsidR="00890A70" w:rsidRPr="009A68EC" w:rsidRDefault="00890A70" w:rsidP="00890A7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21879D49" w14:textId="3B726B6A" w:rsidR="00890A70" w:rsidRPr="00563526" w:rsidRDefault="00BE7AF9" w:rsidP="00890A70">
      <w:pPr>
        <w:jc w:val="both"/>
        <w:rPr>
          <w:sz w:val="20"/>
          <w:szCs w:val="20"/>
          <w:lang w:val="en-GB"/>
        </w:rPr>
      </w:pPr>
      <w:r>
        <w:rPr>
          <w:sz w:val="20"/>
          <w:szCs w:val="20"/>
          <w:lang w:val="en-GB"/>
        </w:rPr>
        <w:t>Administrative</w:t>
      </w:r>
      <w:r w:rsidR="00890A70">
        <w:rPr>
          <w:sz w:val="20"/>
          <w:szCs w:val="20"/>
          <w:lang w:val="en-GB"/>
        </w:rPr>
        <w:t xml:space="preserve"> report</w:t>
      </w:r>
    </w:p>
    <w:p w14:paraId="6AA9B16A" w14:textId="77777777" w:rsidR="00890A70" w:rsidRPr="009A68EC" w:rsidRDefault="00890A70" w:rsidP="00890A7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0B081CAF" w14:textId="77777777" w:rsidR="00890A70" w:rsidRPr="00190336" w:rsidRDefault="00890A70" w:rsidP="00890A70">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890A70" w:rsidRPr="00BE6040" w14:paraId="07E6C6A8" w14:textId="77777777" w:rsidTr="002A1B4E">
        <w:trPr>
          <w:trHeight w:val="285"/>
        </w:trPr>
        <w:tc>
          <w:tcPr>
            <w:tcW w:w="1843" w:type="dxa"/>
            <w:shd w:val="clear" w:color="auto" w:fill="A6A6A6" w:themeFill="background1" w:themeFillShade="A6"/>
          </w:tcPr>
          <w:p w14:paraId="51410BA3" w14:textId="77777777" w:rsidR="00890A70" w:rsidRPr="00BE6040" w:rsidRDefault="00890A70" w:rsidP="002A1B4E">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4768508B" w14:textId="77777777" w:rsidR="00890A70" w:rsidRPr="00BE6040" w:rsidRDefault="00890A70" w:rsidP="002A1B4E">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890A70" w:rsidRPr="00BE6040" w14:paraId="195AE9CA" w14:textId="77777777" w:rsidTr="002A1B4E">
        <w:trPr>
          <w:trHeight w:val="820"/>
        </w:trPr>
        <w:tc>
          <w:tcPr>
            <w:tcW w:w="1843" w:type="dxa"/>
            <w:shd w:val="clear" w:color="auto" w:fill="D9D9D9" w:themeFill="background1" w:themeFillShade="D9"/>
            <w:vAlign w:val="center"/>
          </w:tcPr>
          <w:p w14:paraId="3B5FCC8F" w14:textId="77777777" w:rsidR="00890A70" w:rsidRPr="00563526" w:rsidRDefault="00890A70" w:rsidP="002A1B4E">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65376642" w14:textId="530CAF79" w:rsidR="00890A70" w:rsidRPr="00BE6040" w:rsidRDefault="00890A70" w:rsidP="00BE7AF9">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 xml:space="preserve">of </w:t>
            </w:r>
            <w:r w:rsidR="00BE7AF9">
              <w:rPr>
                <w:sz w:val="20"/>
                <w:szCs w:val="20"/>
                <w:lang w:val="en-GB"/>
              </w:rPr>
              <w:t xml:space="preserve">all </w:t>
            </w:r>
            <w:r w:rsidR="008E1EE2">
              <w:rPr>
                <w:sz w:val="20"/>
                <w:szCs w:val="20"/>
                <w:lang w:val="en-GB"/>
              </w:rPr>
              <w:t>dossiers</w:t>
            </w:r>
            <w:r w:rsidR="00BE7AF9">
              <w:rPr>
                <w:sz w:val="20"/>
                <w:szCs w:val="20"/>
                <w:lang w:val="en-GB"/>
              </w:rPr>
              <w:t>, excluding Appeals and generic Recordals, which are not completed (pending) in selected year.</w:t>
            </w:r>
            <w:r>
              <w:rPr>
                <w:rFonts w:eastAsiaTheme="minorEastAsia"/>
                <w:sz w:val="18"/>
                <w:szCs w:val="16"/>
                <w:lang w:val="en-GB" w:eastAsia="en-US"/>
              </w:rPr>
              <w:t xml:space="preserve"> </w:t>
            </w:r>
          </w:p>
        </w:tc>
      </w:tr>
      <w:tr w:rsidR="00890A70" w:rsidRPr="00BE6040" w14:paraId="3CEEAC12" w14:textId="77777777" w:rsidTr="002A1B4E">
        <w:trPr>
          <w:trHeight w:val="820"/>
        </w:trPr>
        <w:tc>
          <w:tcPr>
            <w:tcW w:w="1843" w:type="dxa"/>
            <w:shd w:val="clear" w:color="auto" w:fill="D9D9D9" w:themeFill="background1" w:themeFillShade="D9"/>
            <w:vAlign w:val="center"/>
          </w:tcPr>
          <w:p w14:paraId="4FC7AEDE" w14:textId="77777777" w:rsidR="00890A70" w:rsidRPr="00563526" w:rsidRDefault="00890A70" w:rsidP="002A1B4E">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3A8C553D" w14:textId="3543B256" w:rsidR="00890A70" w:rsidRPr="00BE6040" w:rsidRDefault="00890A70" w:rsidP="002A1B4E">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sidR="008E1EE2">
              <w:rPr>
                <w:sz w:val="20"/>
                <w:szCs w:val="20"/>
                <w:lang w:val="en-GB"/>
              </w:rPr>
              <w:t>dossiers</w:t>
            </w:r>
            <w:r w:rsidR="00BE7AF9">
              <w:rPr>
                <w:sz w:val="20"/>
                <w:szCs w:val="20"/>
                <w:lang w:val="en-GB"/>
              </w:rPr>
              <w:t>, excluding Appeals and generic Recordals, which are not completed (pending) in selected year</w:t>
            </w:r>
          </w:p>
          <w:p w14:paraId="38D2EDB2" w14:textId="77777777" w:rsidR="008747A7" w:rsidRDefault="00890A70" w:rsidP="008747A7">
            <w:pPr>
              <w:keepNext/>
              <w:widowControl/>
              <w:autoSpaceDE/>
              <w:autoSpaceDN/>
              <w:adjustRightInd/>
              <w:spacing w:after="120" w:line="240" w:lineRule="atLeast"/>
              <w:jc w:val="center"/>
            </w:pPr>
            <w:r w:rsidRPr="00BE6040">
              <w:rPr>
                <w:noProof/>
              </w:rPr>
              <w:t xml:space="preserve"> </w:t>
            </w:r>
            <w:r w:rsidR="005664C0" w:rsidRPr="00075E3F">
              <w:rPr>
                <w:noProof/>
                <w:sz w:val="24"/>
                <w:szCs w:val="24"/>
              </w:rPr>
              <w:object w:dxaOrig="3900" w:dyaOrig="2490" w14:anchorId="5C983E8F">
                <v:shape id="_x0000_i1036" type="#_x0000_t75" alt="" style="width:195.25pt;height:123.85pt;mso-width-percent:0;mso-height-percent:0;mso-width-percent:0;mso-height-percent:0" o:ole="">
                  <v:imagedata r:id="rId39" o:title=""/>
                </v:shape>
                <o:OLEObject Type="Embed" ProgID="PBrush" ShapeID="_x0000_i1036" DrawAspect="Content" ObjectID="_1703059463" r:id="rId40"/>
              </w:object>
            </w:r>
          </w:p>
          <w:p w14:paraId="31664EED" w14:textId="5656EC3B" w:rsidR="00890A70" w:rsidRPr="008747A7" w:rsidRDefault="008747A7" w:rsidP="008747A7">
            <w:pPr>
              <w:pStyle w:val="Caption"/>
            </w:pPr>
            <w:r>
              <w:t xml:space="preserve">Figure </w:t>
            </w:r>
            <w:r>
              <w:fldChar w:fldCharType="begin"/>
            </w:r>
            <w:r>
              <w:instrText xml:space="preserve"> SEQ Figure \* ARABIC </w:instrText>
            </w:r>
            <w:r>
              <w:fldChar w:fldCharType="separate"/>
            </w:r>
            <w:r w:rsidR="00B9637B">
              <w:rPr>
                <w:noProof/>
              </w:rPr>
              <w:t>21</w:t>
            </w:r>
            <w:r>
              <w:fldChar w:fldCharType="end"/>
            </w:r>
            <w:r>
              <w:t xml:space="preserve">: </w:t>
            </w:r>
            <w:r w:rsidR="00890A70" w:rsidRPr="00563526">
              <w:rPr>
                <w:b w:val="0"/>
              </w:rPr>
              <w:t>Example visual for the metric</w:t>
            </w:r>
            <w:r w:rsidR="00890A70" w:rsidRPr="00BE6040">
              <w:rPr>
                <w:b w:val="0"/>
              </w:rPr>
              <w:t xml:space="preserve"> </w:t>
            </w:r>
            <w:r w:rsidR="00890A70" w:rsidRPr="00BE6040">
              <w:rPr>
                <w:b w:val="0"/>
              </w:rPr>
              <w:br/>
              <w:t>“</w:t>
            </w:r>
            <w:r w:rsidR="00890A70">
              <w:rPr>
                <w:b w:val="0"/>
              </w:rPr>
              <w:t xml:space="preserve">Total number of </w:t>
            </w:r>
            <w:r w:rsidR="00BE7AF9">
              <w:rPr>
                <w:b w:val="0"/>
              </w:rPr>
              <w:t>open dossiers</w:t>
            </w:r>
            <w:r w:rsidR="00890A70" w:rsidRPr="00BE6040" w:rsidDel="001567C2">
              <w:rPr>
                <w:b w:val="0"/>
              </w:rPr>
              <w:t xml:space="preserve"> </w:t>
            </w:r>
            <w:r w:rsidR="00890A70" w:rsidRPr="00BE6040">
              <w:rPr>
                <w:b w:val="0"/>
              </w:rPr>
              <w:t>”</w:t>
            </w:r>
          </w:p>
        </w:tc>
      </w:tr>
      <w:tr w:rsidR="00890A70" w:rsidRPr="00BE6040" w14:paraId="37ED59FF" w14:textId="77777777" w:rsidTr="002A1B4E">
        <w:trPr>
          <w:trHeight w:val="820"/>
        </w:trPr>
        <w:tc>
          <w:tcPr>
            <w:tcW w:w="1843" w:type="dxa"/>
            <w:shd w:val="clear" w:color="auto" w:fill="D9D9D9" w:themeFill="background1" w:themeFillShade="D9"/>
            <w:vAlign w:val="center"/>
          </w:tcPr>
          <w:p w14:paraId="2B4BFD71" w14:textId="77777777" w:rsidR="00890A70" w:rsidRPr="00563526" w:rsidRDefault="00890A70" w:rsidP="002A1B4E">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1D4695CB" w14:textId="6EB364D9" w:rsidR="00890A70" w:rsidRPr="00BE6040" w:rsidRDefault="008D34D5" w:rsidP="00BE7AF9">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Visualization period is unlimited, reports checks only statuses.</w:t>
            </w:r>
            <w:r w:rsidR="00890A70" w:rsidRPr="00BE6040">
              <w:rPr>
                <w:rFonts w:eastAsiaTheme="minorEastAsia"/>
                <w:sz w:val="18"/>
                <w:szCs w:val="16"/>
                <w:lang w:val="en-GB" w:eastAsia="en-US"/>
              </w:rPr>
              <w:t xml:space="preserve"> </w:t>
            </w:r>
          </w:p>
        </w:tc>
      </w:tr>
      <w:tr w:rsidR="00890A70" w:rsidRPr="00BE6040" w14:paraId="28A64C0D" w14:textId="77777777" w:rsidTr="002A1B4E">
        <w:trPr>
          <w:trHeight w:val="820"/>
        </w:trPr>
        <w:tc>
          <w:tcPr>
            <w:tcW w:w="1843" w:type="dxa"/>
            <w:shd w:val="clear" w:color="auto" w:fill="D9D9D9" w:themeFill="background1" w:themeFillShade="D9"/>
            <w:vAlign w:val="center"/>
          </w:tcPr>
          <w:p w14:paraId="27A26FE5" w14:textId="77777777" w:rsidR="00890A70" w:rsidRPr="00563526" w:rsidRDefault="00890A70" w:rsidP="002A1B4E">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1DAB5905" w14:textId="77777777" w:rsidR="00890A70" w:rsidRPr="00BE6040" w:rsidRDefault="00890A70" w:rsidP="002A1B4E">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5182CA77" w14:textId="43FBB70F" w:rsidR="00890A70" w:rsidRDefault="0045597F" w:rsidP="002A1B4E">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w:t>
            </w:r>
            <w:r w:rsidR="00890A70">
              <w:rPr>
                <w:rFonts w:eastAsiaTheme="minorEastAsia"/>
                <w:sz w:val="18"/>
                <w:szCs w:val="16"/>
                <w:lang w:val="en-GB" w:eastAsia="en-US"/>
              </w:rPr>
              <w:t xml:space="preserve"> type</w:t>
            </w:r>
          </w:p>
          <w:p w14:paraId="13B187FE" w14:textId="25EF5278" w:rsidR="00890A70" w:rsidRDefault="008B4728" w:rsidP="002A1B4E">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w:t>
            </w:r>
            <w:r w:rsidR="00D1315D">
              <w:rPr>
                <w:rFonts w:eastAsiaTheme="minorEastAsia"/>
                <w:sz w:val="18"/>
                <w:szCs w:val="16"/>
                <w:lang w:val="en-GB" w:eastAsia="en-US"/>
              </w:rPr>
              <w:t xml:space="preserve"> </w:t>
            </w:r>
          </w:p>
          <w:p w14:paraId="40160ABA" w14:textId="2BBDBA52" w:rsidR="008B4728" w:rsidRPr="00860D09" w:rsidRDefault="008B4728" w:rsidP="002A1B4E">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 (year component)</w:t>
            </w:r>
          </w:p>
        </w:tc>
      </w:tr>
    </w:tbl>
    <w:p w14:paraId="1C69879C" w14:textId="1CBAE1A2" w:rsidR="006A177C" w:rsidRPr="006A177C" w:rsidRDefault="006A177C" w:rsidP="006A177C">
      <w:pPr>
        <w:rPr>
          <w:lang w:val="en-GB"/>
        </w:rPr>
      </w:pPr>
    </w:p>
    <w:p w14:paraId="7429AEE6" w14:textId="11115BDF" w:rsidR="002A2D27" w:rsidRPr="00945229" w:rsidRDefault="00661ED8" w:rsidP="002A2D27">
      <w:pPr>
        <w:pStyle w:val="Heading3"/>
        <w:numPr>
          <w:ilvl w:val="2"/>
          <w:numId w:val="2"/>
        </w:numPr>
        <w:rPr>
          <w:rFonts w:eastAsia="Times New Roman"/>
          <w:color w:val="44546A" w:themeColor="text2"/>
          <w:shd w:val="clear" w:color="auto" w:fill="auto"/>
          <w:lang w:val="en-GB"/>
        </w:rPr>
      </w:pPr>
      <w:r>
        <w:rPr>
          <w:color w:val="44546A" w:themeColor="text2"/>
        </w:rPr>
        <w:br w:type="page"/>
      </w:r>
      <w:bookmarkStart w:id="33" w:name="_Toc90306751"/>
      <w:r w:rsidR="002A2D27">
        <w:rPr>
          <w:color w:val="44546A" w:themeColor="text2"/>
        </w:rPr>
        <w:lastRenderedPageBreak/>
        <w:t>Total number of all</w:t>
      </w:r>
      <w:r w:rsidR="00144A2E">
        <w:rPr>
          <w:color w:val="44546A" w:themeColor="text2"/>
        </w:rPr>
        <w:t xml:space="preserve"> </w:t>
      </w:r>
      <w:r w:rsidR="002A2D27">
        <w:rPr>
          <w:color w:val="44546A" w:themeColor="text2"/>
        </w:rPr>
        <w:t xml:space="preserve">dossiers </w:t>
      </w:r>
      <w:r w:rsidR="0068741F">
        <w:rPr>
          <w:color w:val="44546A" w:themeColor="text2"/>
        </w:rPr>
        <w:t>where decision has been nullified by court</w:t>
      </w:r>
      <w:bookmarkEnd w:id="33"/>
    </w:p>
    <w:p w14:paraId="7E27B0C0" w14:textId="77777777" w:rsidR="002A2D27" w:rsidRPr="009A68EC" w:rsidRDefault="002A2D27" w:rsidP="002A2D27">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53B4B80D" w14:textId="6C61D3EA" w:rsidR="002A2D27" w:rsidRPr="00563526" w:rsidRDefault="002A2D27" w:rsidP="002A2D27">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 xml:space="preserve">otal number of all </w:t>
      </w:r>
      <w:r w:rsidR="00144A2E">
        <w:rPr>
          <w:sz w:val="20"/>
          <w:szCs w:val="20"/>
          <w:lang w:val="en-GB"/>
        </w:rPr>
        <w:t xml:space="preserve">all </w:t>
      </w:r>
      <w:r>
        <w:rPr>
          <w:sz w:val="20"/>
          <w:szCs w:val="20"/>
          <w:lang w:val="en-GB"/>
        </w:rPr>
        <w:t>dossiers</w:t>
      </w:r>
      <w:r w:rsidR="0068741F">
        <w:rPr>
          <w:sz w:val="20"/>
          <w:szCs w:val="20"/>
          <w:lang w:val="en-GB"/>
        </w:rPr>
        <w:t>/decisions, that have been nullified by administrative court.</w:t>
      </w:r>
    </w:p>
    <w:p w14:paraId="57059FC4" w14:textId="77777777" w:rsidR="002A2D27" w:rsidRPr="009A68EC" w:rsidRDefault="002A2D27" w:rsidP="002A2D27">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6BBFA4E1" w14:textId="61B38D57" w:rsidR="0068741F" w:rsidRDefault="002A2D27" w:rsidP="002A2D27">
      <w:pPr>
        <w:jc w:val="both"/>
        <w:rPr>
          <w:sz w:val="20"/>
          <w:szCs w:val="20"/>
          <w:lang w:val="en-GB"/>
        </w:rPr>
      </w:pPr>
      <w:r>
        <w:rPr>
          <w:sz w:val="20"/>
          <w:szCs w:val="20"/>
          <w:lang w:val="en-GB"/>
        </w:rPr>
        <w:t>Administrative report</w:t>
      </w:r>
    </w:p>
    <w:p w14:paraId="3E54CED6" w14:textId="40421B65" w:rsidR="0068741F" w:rsidRDefault="0068741F" w:rsidP="0068741F">
      <w:pPr>
        <w:pStyle w:val="Heading4"/>
        <w:jc w:val="both"/>
        <w:rPr>
          <w:rFonts w:eastAsia="Times New Roman"/>
          <w:b w:val="0"/>
          <w:color w:val="44546A" w:themeColor="text2"/>
          <w:shd w:val="clear" w:color="auto" w:fill="auto"/>
          <w:lang w:val="en-GB"/>
        </w:rPr>
      </w:pPr>
      <w:r w:rsidRPr="0068741F">
        <w:rPr>
          <w:rFonts w:eastAsia="Times New Roman"/>
          <w:b w:val="0"/>
          <w:color w:val="44546A" w:themeColor="text2"/>
          <w:shd w:val="clear" w:color="auto" w:fill="auto"/>
          <w:lang w:val="en-GB"/>
        </w:rPr>
        <w:t>Remark</w:t>
      </w:r>
    </w:p>
    <w:p w14:paraId="4321D4E6" w14:textId="50AD24EB" w:rsidR="0068741F" w:rsidRPr="0068741F" w:rsidRDefault="0068741F" w:rsidP="0068741F">
      <w:pPr>
        <w:rPr>
          <w:sz w:val="20"/>
          <w:szCs w:val="20"/>
          <w:lang w:val="en-GB"/>
        </w:rPr>
      </w:pPr>
      <w:r w:rsidRPr="0068741F">
        <w:rPr>
          <w:sz w:val="20"/>
          <w:szCs w:val="20"/>
          <w:lang w:val="en-GB"/>
        </w:rPr>
        <w:t xml:space="preserve">Since purpose can be deducted either by number of appeals, where </w:t>
      </w:r>
      <w:r w:rsidR="00144A2E" w:rsidRPr="00144A2E">
        <w:rPr>
          <w:sz w:val="20"/>
          <w:szCs w:val="20"/>
          <w:lang w:val="en-GB"/>
        </w:rPr>
        <w:t>TYPROCEEDING</w:t>
      </w:r>
      <w:r w:rsidR="00382612">
        <w:rPr>
          <w:sz w:val="20"/>
          <w:szCs w:val="20"/>
          <w:lang w:val="en-GB"/>
        </w:rPr>
        <w:t xml:space="preserve"> </w:t>
      </w:r>
      <w:r w:rsidRPr="0068741F">
        <w:rPr>
          <w:sz w:val="20"/>
          <w:szCs w:val="20"/>
          <w:lang w:val="en-GB"/>
        </w:rPr>
        <w:t xml:space="preserve">is </w:t>
      </w:r>
      <w:r w:rsidR="004F340A" w:rsidRPr="0068741F">
        <w:rPr>
          <w:sz w:val="20"/>
          <w:szCs w:val="20"/>
          <w:lang w:val="en-GB"/>
        </w:rPr>
        <w:t>administrativ</w:t>
      </w:r>
      <w:r w:rsidR="004F340A">
        <w:rPr>
          <w:sz w:val="20"/>
          <w:szCs w:val="20"/>
          <w:lang w:val="en-GB"/>
        </w:rPr>
        <w:t>e</w:t>
      </w:r>
      <w:r w:rsidRPr="0068741F">
        <w:rPr>
          <w:sz w:val="20"/>
          <w:szCs w:val="20"/>
          <w:lang w:val="en-GB"/>
        </w:rPr>
        <w:t>, that have been completed in selected year, or by number of decisions by court in selected year, 2 requirements for this report have been drafted.</w:t>
      </w:r>
    </w:p>
    <w:p w14:paraId="599698EF" w14:textId="559CC50C" w:rsidR="002A2D27" w:rsidRPr="009A68EC" w:rsidRDefault="0004265C" w:rsidP="0004265C">
      <w:pPr>
        <w:pStyle w:val="Heading4"/>
        <w:jc w:val="both"/>
        <w:rPr>
          <w:rFonts w:eastAsia="Times New Roman"/>
          <w:b w:val="0"/>
          <w:color w:val="44546A" w:themeColor="text2"/>
          <w:shd w:val="clear" w:color="auto" w:fill="auto"/>
          <w:lang w:val="en-GB"/>
        </w:rPr>
      </w:pPr>
      <w:r>
        <w:rPr>
          <w:rFonts w:eastAsia="Times New Roman"/>
          <w:b w:val="0"/>
          <w:color w:val="44546A" w:themeColor="text2"/>
          <w:shd w:val="clear" w:color="auto" w:fill="auto"/>
          <w:lang w:val="en-GB"/>
        </w:rPr>
        <w:t xml:space="preserve">1.2.2.1 </w:t>
      </w:r>
      <w:r w:rsidR="002A2D27" w:rsidRPr="009A68EC">
        <w:rPr>
          <w:rFonts w:eastAsia="Times New Roman"/>
          <w:b w:val="0"/>
          <w:color w:val="44546A" w:themeColor="text2"/>
          <w:shd w:val="clear" w:color="auto" w:fill="auto"/>
          <w:lang w:val="en-GB"/>
        </w:rPr>
        <w:t>Requirements</w:t>
      </w:r>
      <w:r w:rsidR="0068741F">
        <w:rPr>
          <w:rFonts w:eastAsia="Times New Roman"/>
          <w:b w:val="0"/>
          <w:color w:val="44546A" w:themeColor="text2"/>
          <w:shd w:val="clear" w:color="auto" w:fill="auto"/>
          <w:lang w:val="en-GB"/>
        </w:rPr>
        <w:t xml:space="preserve"> </w:t>
      </w:r>
      <w:r>
        <w:rPr>
          <w:rFonts w:eastAsia="Times New Roman"/>
          <w:b w:val="0"/>
          <w:color w:val="44546A" w:themeColor="text2"/>
          <w:shd w:val="clear" w:color="auto" w:fill="auto"/>
          <w:lang w:val="en-GB"/>
        </w:rPr>
        <w:t>– Appeals</w:t>
      </w:r>
      <w:r w:rsidR="0068741F">
        <w:rPr>
          <w:rFonts w:eastAsia="Times New Roman"/>
          <w:b w:val="0"/>
          <w:color w:val="44546A" w:themeColor="text2"/>
          <w:shd w:val="clear" w:color="auto" w:fill="auto"/>
          <w:lang w:val="en-GB"/>
        </w:rPr>
        <w:t xml:space="preserve"> dossiers</w:t>
      </w:r>
    </w:p>
    <w:p w14:paraId="0175E571" w14:textId="77777777" w:rsidR="002A2D27" w:rsidRPr="00190336" w:rsidRDefault="002A2D27" w:rsidP="002A2D27">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2A2D27" w:rsidRPr="00BE6040" w14:paraId="3AB51BED" w14:textId="77777777" w:rsidTr="002A2D27">
        <w:trPr>
          <w:trHeight w:val="285"/>
        </w:trPr>
        <w:tc>
          <w:tcPr>
            <w:tcW w:w="1843" w:type="dxa"/>
            <w:shd w:val="clear" w:color="auto" w:fill="A6A6A6" w:themeFill="background1" w:themeFillShade="A6"/>
          </w:tcPr>
          <w:p w14:paraId="22EFC0A6" w14:textId="77777777" w:rsidR="002A2D27" w:rsidRPr="00BE6040" w:rsidRDefault="002A2D27" w:rsidP="002A2D27">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62BE544E" w14:textId="77777777" w:rsidR="002A2D27" w:rsidRPr="00BE6040" w:rsidRDefault="002A2D27" w:rsidP="002A2D27">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2A2D27" w:rsidRPr="00BE6040" w14:paraId="0E375CA3" w14:textId="77777777" w:rsidTr="002A2D27">
        <w:trPr>
          <w:trHeight w:val="820"/>
        </w:trPr>
        <w:tc>
          <w:tcPr>
            <w:tcW w:w="1843" w:type="dxa"/>
            <w:shd w:val="clear" w:color="auto" w:fill="D9D9D9" w:themeFill="background1" w:themeFillShade="D9"/>
            <w:vAlign w:val="center"/>
          </w:tcPr>
          <w:p w14:paraId="50FD1E53" w14:textId="77777777" w:rsidR="002A2D27" w:rsidRPr="00563526" w:rsidRDefault="002A2D27" w:rsidP="002A2D27">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19813E15" w14:textId="6152F36D" w:rsidR="002A2D27" w:rsidRPr="00BE6040" w:rsidRDefault="002A2D27" w:rsidP="002A2D27">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 xml:space="preserve">of all </w:t>
            </w:r>
            <w:r w:rsidR="008E1EE2">
              <w:rPr>
                <w:sz w:val="20"/>
                <w:szCs w:val="20"/>
                <w:lang w:val="en-GB"/>
              </w:rPr>
              <w:t>dossiers</w:t>
            </w:r>
            <w:r w:rsidR="007726BB">
              <w:rPr>
                <w:sz w:val="20"/>
                <w:szCs w:val="20"/>
                <w:lang w:val="en-GB"/>
              </w:rPr>
              <w:t xml:space="preserve"> of type </w:t>
            </w:r>
            <w:r w:rsidR="00382612" w:rsidRPr="00382612">
              <w:rPr>
                <w:sz w:val="20"/>
                <w:szCs w:val="20"/>
                <w:lang w:val="en-GB"/>
              </w:rPr>
              <w:t>TrademarkAppeal</w:t>
            </w:r>
            <w:r w:rsidR="007726BB">
              <w:rPr>
                <w:sz w:val="20"/>
                <w:szCs w:val="20"/>
                <w:lang w:val="en-GB"/>
              </w:rPr>
              <w:t xml:space="preserve"> </w:t>
            </w:r>
            <w:r w:rsidR="00144A2E">
              <w:rPr>
                <w:sz w:val="20"/>
                <w:szCs w:val="20"/>
                <w:lang w:val="en-GB"/>
              </w:rPr>
              <w:t xml:space="preserve">or DesignAppeal </w:t>
            </w:r>
            <w:r w:rsidR="007726BB">
              <w:rPr>
                <w:sz w:val="20"/>
                <w:szCs w:val="20"/>
                <w:lang w:val="en-GB"/>
              </w:rPr>
              <w:t xml:space="preserve">with </w:t>
            </w:r>
            <w:r w:rsidR="00144A2E" w:rsidRPr="00144A2E">
              <w:rPr>
                <w:sz w:val="20"/>
                <w:szCs w:val="20"/>
                <w:lang w:val="en-GB"/>
              </w:rPr>
              <w:t>TYPROCEEDING</w:t>
            </w:r>
            <w:r w:rsidR="00144A2E">
              <w:rPr>
                <w:sz w:val="20"/>
                <w:szCs w:val="20"/>
                <w:lang w:val="en-GB"/>
              </w:rPr>
              <w:t xml:space="preserve"> </w:t>
            </w:r>
            <w:r w:rsidR="007726BB">
              <w:rPr>
                <w:sz w:val="20"/>
                <w:szCs w:val="20"/>
                <w:lang w:val="en-GB"/>
              </w:rPr>
              <w:t xml:space="preserve">= administrative, </w:t>
            </w:r>
            <w:r w:rsidR="007726BB">
              <w:t>that</w:t>
            </w:r>
            <w:r w:rsidRPr="00661ED8">
              <w:rPr>
                <w:sz w:val="20"/>
                <w:szCs w:val="20"/>
                <w:lang w:val="en-GB"/>
              </w:rPr>
              <w:t xml:space="preserve"> have been </w:t>
            </w:r>
            <w:r w:rsidR="007726BB">
              <w:rPr>
                <w:sz w:val="20"/>
                <w:szCs w:val="20"/>
                <w:lang w:val="en-GB"/>
              </w:rPr>
              <w:t>completed in selected year.</w:t>
            </w:r>
          </w:p>
        </w:tc>
      </w:tr>
      <w:tr w:rsidR="002A2D27" w:rsidRPr="00BE6040" w14:paraId="5AA23516" w14:textId="77777777" w:rsidTr="002A2D27">
        <w:trPr>
          <w:trHeight w:val="820"/>
        </w:trPr>
        <w:tc>
          <w:tcPr>
            <w:tcW w:w="1843" w:type="dxa"/>
            <w:shd w:val="clear" w:color="auto" w:fill="D9D9D9" w:themeFill="background1" w:themeFillShade="D9"/>
            <w:vAlign w:val="center"/>
          </w:tcPr>
          <w:p w14:paraId="7CE984BF" w14:textId="77777777" w:rsidR="002A2D27" w:rsidRPr="00563526" w:rsidRDefault="002A2D27" w:rsidP="002A2D27">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259681AF" w14:textId="41DFB9CB" w:rsidR="002A2D27" w:rsidRPr="00BE6040" w:rsidRDefault="002A2D27" w:rsidP="002A2D27">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sidR="008E1EE2">
              <w:rPr>
                <w:sz w:val="20"/>
                <w:szCs w:val="20"/>
                <w:lang w:val="en-GB"/>
              </w:rPr>
              <w:t>dossiers</w:t>
            </w:r>
            <w:r>
              <w:rPr>
                <w:sz w:val="20"/>
                <w:szCs w:val="20"/>
                <w:lang w:val="en-GB"/>
              </w:rPr>
              <w:t xml:space="preserve"> </w:t>
            </w:r>
            <w:r w:rsidR="007726BB">
              <w:rPr>
                <w:sz w:val="20"/>
                <w:szCs w:val="20"/>
                <w:lang w:val="en-GB"/>
              </w:rPr>
              <w:t>of type appeal – administrative closed</w:t>
            </w:r>
            <w:r>
              <w:rPr>
                <w:sz w:val="20"/>
                <w:szCs w:val="20"/>
                <w:lang w:val="en-GB"/>
              </w:rPr>
              <w:t xml:space="preserve"> in selected year</w:t>
            </w:r>
          </w:p>
          <w:p w14:paraId="5B3E6810" w14:textId="77777777" w:rsidR="002414FC" w:rsidRDefault="002A2D27" w:rsidP="002414FC">
            <w:pPr>
              <w:keepNext/>
              <w:widowControl/>
              <w:autoSpaceDE/>
              <w:autoSpaceDN/>
              <w:adjustRightInd/>
              <w:spacing w:after="120" w:line="240" w:lineRule="atLeast"/>
              <w:jc w:val="center"/>
            </w:pPr>
            <w:r w:rsidRPr="00BE6040">
              <w:rPr>
                <w:noProof/>
              </w:rPr>
              <w:t xml:space="preserve"> </w:t>
            </w:r>
            <w:r w:rsidR="00A21CBB" w:rsidRPr="00A21CBB">
              <w:rPr>
                <w:noProof/>
                <w:lang w:val="sl-SI" w:eastAsia="sl-SI"/>
              </w:rPr>
              <w:drawing>
                <wp:inline distT="0" distB="0" distL="0" distR="0" wp14:anchorId="0E4E0BB8" wp14:editId="7548574D">
                  <wp:extent cx="2298700" cy="1467632"/>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307389" cy="1473180"/>
                          </a:xfrm>
                          <a:prstGeom prst="rect">
                            <a:avLst/>
                          </a:prstGeom>
                        </pic:spPr>
                      </pic:pic>
                    </a:graphicData>
                  </a:graphic>
                </wp:inline>
              </w:drawing>
            </w:r>
          </w:p>
          <w:p w14:paraId="20F10D91" w14:textId="5F4C9D81" w:rsidR="002A2D27" w:rsidRPr="002414FC" w:rsidRDefault="002414FC" w:rsidP="002414FC">
            <w:pPr>
              <w:pStyle w:val="Caption"/>
            </w:pPr>
            <w:r>
              <w:t xml:space="preserve">Figure </w:t>
            </w:r>
            <w:r>
              <w:fldChar w:fldCharType="begin"/>
            </w:r>
            <w:r>
              <w:instrText xml:space="preserve"> SEQ Figure \* ARABIC </w:instrText>
            </w:r>
            <w:r>
              <w:fldChar w:fldCharType="separate"/>
            </w:r>
            <w:r w:rsidR="00B9637B">
              <w:rPr>
                <w:noProof/>
              </w:rPr>
              <w:t>22</w:t>
            </w:r>
            <w:r>
              <w:fldChar w:fldCharType="end"/>
            </w:r>
            <w:r>
              <w:t xml:space="preserve">: </w:t>
            </w:r>
            <w:r w:rsidR="002A2D27">
              <w:t xml:space="preserve"> </w:t>
            </w:r>
            <w:r w:rsidR="002A2D27" w:rsidRPr="00563526">
              <w:rPr>
                <w:b w:val="0"/>
              </w:rPr>
              <w:t>Example visual for the metric</w:t>
            </w:r>
            <w:r w:rsidR="002A2D27" w:rsidRPr="00BE6040">
              <w:rPr>
                <w:b w:val="0"/>
              </w:rPr>
              <w:t xml:space="preserve"> </w:t>
            </w:r>
            <w:r w:rsidR="002A2D27" w:rsidRPr="00BE6040">
              <w:rPr>
                <w:b w:val="0"/>
              </w:rPr>
              <w:br/>
              <w:t>“</w:t>
            </w:r>
            <w:r w:rsidR="002A2D27">
              <w:rPr>
                <w:b w:val="0"/>
              </w:rPr>
              <w:t xml:space="preserve">Total number of </w:t>
            </w:r>
            <w:r>
              <w:rPr>
                <w:b w:val="0"/>
              </w:rPr>
              <w:t>appeals</w:t>
            </w:r>
            <w:r w:rsidR="002A2D27">
              <w:rPr>
                <w:b w:val="0"/>
              </w:rPr>
              <w:t xml:space="preserve"> dossiers</w:t>
            </w:r>
            <w:r w:rsidR="002A2D27" w:rsidRPr="00BE6040" w:rsidDel="001567C2">
              <w:rPr>
                <w:b w:val="0"/>
              </w:rPr>
              <w:t xml:space="preserve"> </w:t>
            </w:r>
            <w:r w:rsidR="002A2D27" w:rsidRPr="00BE6040">
              <w:rPr>
                <w:b w:val="0"/>
              </w:rPr>
              <w:t>”</w:t>
            </w:r>
          </w:p>
        </w:tc>
      </w:tr>
      <w:tr w:rsidR="002A2D27" w:rsidRPr="00BE6040" w14:paraId="4885BD14" w14:textId="77777777" w:rsidTr="002A2D27">
        <w:trPr>
          <w:trHeight w:val="820"/>
        </w:trPr>
        <w:tc>
          <w:tcPr>
            <w:tcW w:w="1843" w:type="dxa"/>
            <w:shd w:val="clear" w:color="auto" w:fill="D9D9D9" w:themeFill="background1" w:themeFillShade="D9"/>
            <w:vAlign w:val="center"/>
          </w:tcPr>
          <w:p w14:paraId="1BDB7CCA" w14:textId="77777777" w:rsidR="002A2D27" w:rsidRPr="00563526" w:rsidRDefault="002A2D27" w:rsidP="002A2D27">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4E4F0528" w14:textId="69C967E3" w:rsidR="002A2D27" w:rsidRPr="00BE6040" w:rsidRDefault="002A2D27" w:rsidP="002A2D27">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w:t>
            </w:r>
            <w:r>
              <w:t xml:space="preserve">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w:t>
            </w:r>
            <w:r w:rsidR="00382612">
              <w:rPr>
                <w:rFonts w:eastAsiaTheme="minorEastAsia"/>
                <w:sz w:val="18"/>
                <w:szCs w:val="16"/>
                <w:lang w:val="en-GB" w:eastAsia="en-US"/>
              </w:rPr>
              <w:t>Current status date</w:t>
            </w:r>
            <w:r w:rsidRPr="00661ED8">
              <w:rPr>
                <w:rFonts w:eastAsiaTheme="minorEastAsia"/>
                <w:sz w:val="18"/>
                <w:szCs w:val="16"/>
                <w:lang w:val="en-GB" w:eastAsia="en-US"/>
              </w:rPr>
              <w:t>”.</w:t>
            </w:r>
            <w:r w:rsidRPr="00BE6040">
              <w:rPr>
                <w:rFonts w:eastAsiaTheme="minorEastAsia"/>
                <w:sz w:val="18"/>
                <w:szCs w:val="16"/>
                <w:lang w:val="en-GB" w:eastAsia="en-US"/>
              </w:rPr>
              <w:t xml:space="preserve"> </w:t>
            </w:r>
          </w:p>
        </w:tc>
      </w:tr>
      <w:tr w:rsidR="002A2D27" w:rsidRPr="00BE6040" w14:paraId="6D709509" w14:textId="77777777" w:rsidTr="002A2D27">
        <w:trPr>
          <w:trHeight w:val="820"/>
        </w:trPr>
        <w:tc>
          <w:tcPr>
            <w:tcW w:w="1843" w:type="dxa"/>
            <w:shd w:val="clear" w:color="auto" w:fill="D9D9D9" w:themeFill="background1" w:themeFillShade="D9"/>
            <w:vAlign w:val="center"/>
          </w:tcPr>
          <w:p w14:paraId="4DB3712C" w14:textId="77777777" w:rsidR="002A2D27" w:rsidRPr="00563526" w:rsidRDefault="002A2D27" w:rsidP="002A2D27">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780974B4" w14:textId="77777777" w:rsidR="002A2D27" w:rsidRPr="00BE6040" w:rsidRDefault="002A2D27" w:rsidP="002A2D27">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2E03D4EA" w14:textId="71442718" w:rsidR="00144A2E" w:rsidRDefault="00144A2E" w:rsidP="0038261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 (default)</w:t>
            </w:r>
          </w:p>
          <w:p w14:paraId="5E9CC15F" w14:textId="16402482" w:rsidR="00144A2E" w:rsidRPr="00382612" w:rsidRDefault="00144A2E" w:rsidP="0038261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type</w:t>
            </w:r>
          </w:p>
          <w:p w14:paraId="0A25FCAA" w14:textId="77777777" w:rsidR="002A2D27" w:rsidRDefault="002A2D27" w:rsidP="002A2D27">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w:t>
            </w:r>
          </w:p>
          <w:p w14:paraId="481F2238" w14:textId="082DB5FE" w:rsidR="00382612" w:rsidRPr="00661ED8" w:rsidRDefault="00382612" w:rsidP="002A2D27">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Type of </w:t>
            </w:r>
            <w:r w:rsidR="00144A2E">
              <w:rPr>
                <w:rFonts w:eastAsiaTheme="minorEastAsia"/>
                <w:sz w:val="18"/>
                <w:szCs w:val="16"/>
                <w:lang w:val="en-GB" w:eastAsia="en-US"/>
              </w:rPr>
              <w:t>appeal (ttype)</w:t>
            </w:r>
          </w:p>
        </w:tc>
      </w:tr>
    </w:tbl>
    <w:p w14:paraId="66E4C479" w14:textId="586DFC08" w:rsidR="00144A2E" w:rsidRPr="009A68EC" w:rsidRDefault="002A2D27" w:rsidP="0004265C">
      <w:pPr>
        <w:pStyle w:val="Heading4"/>
        <w:jc w:val="both"/>
        <w:rPr>
          <w:rFonts w:eastAsia="Times New Roman"/>
          <w:b w:val="0"/>
          <w:color w:val="44546A" w:themeColor="text2"/>
          <w:shd w:val="clear" w:color="auto" w:fill="auto"/>
          <w:lang w:val="en-GB"/>
        </w:rPr>
      </w:pPr>
      <w:r>
        <w:rPr>
          <w:color w:val="44546A" w:themeColor="text2"/>
        </w:rPr>
        <w:br w:type="page"/>
      </w:r>
      <w:r w:rsidR="0004265C">
        <w:rPr>
          <w:color w:val="44546A" w:themeColor="text2"/>
        </w:rPr>
        <w:lastRenderedPageBreak/>
        <w:t xml:space="preserve">1.2.2.2 </w:t>
      </w:r>
      <w:r w:rsidR="0004265C" w:rsidRPr="009A68EC">
        <w:rPr>
          <w:rFonts w:eastAsia="Times New Roman"/>
          <w:b w:val="0"/>
          <w:color w:val="44546A" w:themeColor="text2"/>
          <w:shd w:val="clear" w:color="auto" w:fill="auto"/>
          <w:lang w:val="en-GB"/>
        </w:rPr>
        <w:t>Requirements</w:t>
      </w:r>
      <w:r w:rsidR="0004265C">
        <w:rPr>
          <w:rFonts w:eastAsia="Times New Roman"/>
          <w:b w:val="0"/>
          <w:color w:val="44546A" w:themeColor="text2"/>
          <w:shd w:val="clear" w:color="auto" w:fill="auto"/>
          <w:lang w:val="en-GB"/>
        </w:rPr>
        <w:t xml:space="preserve"> –  Appeals </w:t>
      </w:r>
      <w:r w:rsidR="00FD4685">
        <w:rPr>
          <w:rFonts w:eastAsia="Times New Roman"/>
          <w:b w:val="0"/>
          <w:color w:val="44546A" w:themeColor="text2"/>
          <w:shd w:val="clear" w:color="auto" w:fill="auto"/>
          <w:lang w:val="en-GB"/>
        </w:rPr>
        <w:t>decisions</w:t>
      </w:r>
    </w:p>
    <w:p w14:paraId="71524287" w14:textId="77777777" w:rsidR="00144A2E" w:rsidRPr="00190336" w:rsidRDefault="00144A2E" w:rsidP="00144A2E">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144A2E" w:rsidRPr="00BE6040" w14:paraId="6FC9DD59" w14:textId="77777777" w:rsidTr="00071304">
        <w:trPr>
          <w:trHeight w:val="285"/>
        </w:trPr>
        <w:tc>
          <w:tcPr>
            <w:tcW w:w="1843" w:type="dxa"/>
            <w:shd w:val="clear" w:color="auto" w:fill="A6A6A6" w:themeFill="background1" w:themeFillShade="A6"/>
          </w:tcPr>
          <w:p w14:paraId="7BCF1672" w14:textId="77777777" w:rsidR="00144A2E" w:rsidRPr="00BE6040" w:rsidRDefault="00144A2E" w:rsidP="00071304">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529D18B6" w14:textId="77777777" w:rsidR="00144A2E" w:rsidRPr="00BE6040" w:rsidRDefault="00144A2E" w:rsidP="00071304">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144A2E" w:rsidRPr="00BE6040" w14:paraId="1E4129BA" w14:textId="77777777" w:rsidTr="00071304">
        <w:trPr>
          <w:trHeight w:val="820"/>
        </w:trPr>
        <w:tc>
          <w:tcPr>
            <w:tcW w:w="1843" w:type="dxa"/>
            <w:shd w:val="clear" w:color="auto" w:fill="D9D9D9" w:themeFill="background1" w:themeFillShade="D9"/>
            <w:vAlign w:val="center"/>
          </w:tcPr>
          <w:p w14:paraId="2E3D9A5E" w14:textId="77777777" w:rsidR="00144A2E" w:rsidRPr="00563526" w:rsidRDefault="00144A2E" w:rsidP="00071304">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0C57C585" w14:textId="3F5C6212" w:rsidR="00144A2E" w:rsidRPr="00BE6040" w:rsidRDefault="00144A2E" w:rsidP="00071304">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 xml:space="preserve">of all decisions in appeals of type </w:t>
            </w:r>
            <w:r w:rsidRPr="00382612">
              <w:rPr>
                <w:sz w:val="20"/>
                <w:szCs w:val="20"/>
                <w:lang w:val="en-GB"/>
              </w:rPr>
              <w:t>TrademarkAppeal</w:t>
            </w:r>
            <w:r>
              <w:rPr>
                <w:sz w:val="20"/>
                <w:szCs w:val="20"/>
                <w:lang w:val="en-GB"/>
              </w:rPr>
              <w:t xml:space="preserve"> or DesignAppeal with </w:t>
            </w:r>
            <w:r w:rsidRPr="00144A2E">
              <w:rPr>
                <w:sz w:val="20"/>
                <w:szCs w:val="20"/>
                <w:lang w:val="en-GB"/>
              </w:rPr>
              <w:t>TYPROCEEDING</w:t>
            </w:r>
            <w:r>
              <w:rPr>
                <w:sz w:val="20"/>
                <w:szCs w:val="20"/>
                <w:lang w:val="en-GB"/>
              </w:rPr>
              <w:t xml:space="preserve"> = administrative, </w:t>
            </w:r>
            <w:r>
              <w:t>that</w:t>
            </w:r>
            <w:r w:rsidRPr="00661ED8">
              <w:rPr>
                <w:sz w:val="20"/>
                <w:szCs w:val="20"/>
                <w:lang w:val="en-GB"/>
              </w:rPr>
              <w:t xml:space="preserve"> have been </w:t>
            </w:r>
            <w:r>
              <w:rPr>
                <w:sz w:val="20"/>
                <w:szCs w:val="20"/>
                <w:lang w:val="en-GB"/>
              </w:rPr>
              <w:t>received in selected year.</w:t>
            </w:r>
          </w:p>
        </w:tc>
      </w:tr>
      <w:tr w:rsidR="00144A2E" w:rsidRPr="00BE6040" w14:paraId="19AC4F22" w14:textId="77777777" w:rsidTr="00071304">
        <w:trPr>
          <w:trHeight w:val="820"/>
        </w:trPr>
        <w:tc>
          <w:tcPr>
            <w:tcW w:w="1843" w:type="dxa"/>
            <w:shd w:val="clear" w:color="auto" w:fill="D9D9D9" w:themeFill="background1" w:themeFillShade="D9"/>
            <w:vAlign w:val="center"/>
          </w:tcPr>
          <w:p w14:paraId="44EA9711" w14:textId="77777777" w:rsidR="00144A2E" w:rsidRPr="00563526" w:rsidRDefault="00144A2E" w:rsidP="00071304">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76B2407D" w14:textId="509326F5" w:rsidR="00144A2E" w:rsidRPr="00BE6040" w:rsidRDefault="00144A2E" w:rsidP="00071304">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sz w:val="20"/>
                <w:szCs w:val="20"/>
                <w:lang w:val="en-GB"/>
              </w:rPr>
              <w:t xml:space="preserve">decisions in </w:t>
            </w:r>
            <w:r w:rsidR="008E1EE2">
              <w:rPr>
                <w:sz w:val="20"/>
                <w:szCs w:val="20"/>
                <w:lang w:val="en-GB"/>
              </w:rPr>
              <w:t>dossiers</w:t>
            </w:r>
            <w:r>
              <w:rPr>
                <w:sz w:val="20"/>
                <w:szCs w:val="20"/>
                <w:lang w:val="en-GB"/>
              </w:rPr>
              <w:t xml:space="preserve"> of type appeal – administrative received in selected year</w:t>
            </w:r>
          </w:p>
          <w:p w14:paraId="70C7A208" w14:textId="77777777" w:rsidR="008521B1" w:rsidRDefault="00144A2E" w:rsidP="008521B1">
            <w:pPr>
              <w:keepNext/>
              <w:widowControl/>
              <w:autoSpaceDE/>
              <w:autoSpaceDN/>
              <w:adjustRightInd/>
              <w:spacing w:after="120" w:line="240" w:lineRule="atLeast"/>
              <w:jc w:val="center"/>
            </w:pPr>
            <w:r w:rsidRPr="00BE6040">
              <w:rPr>
                <w:noProof/>
              </w:rPr>
              <w:t xml:space="preserve"> </w:t>
            </w:r>
            <w:r w:rsidR="008521B1" w:rsidRPr="008521B1">
              <w:rPr>
                <w:noProof/>
                <w:lang w:val="sl-SI" w:eastAsia="sl-SI"/>
              </w:rPr>
              <w:drawing>
                <wp:inline distT="0" distB="0" distL="0" distR="0" wp14:anchorId="220A977A" wp14:editId="40DCFF53">
                  <wp:extent cx="2287530" cy="14605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295379" cy="1465511"/>
                          </a:xfrm>
                          <a:prstGeom prst="rect">
                            <a:avLst/>
                          </a:prstGeom>
                        </pic:spPr>
                      </pic:pic>
                    </a:graphicData>
                  </a:graphic>
                </wp:inline>
              </w:drawing>
            </w:r>
          </w:p>
          <w:p w14:paraId="33D8A7DB" w14:textId="3BB7E1F8" w:rsidR="00144A2E" w:rsidRPr="002414FC" w:rsidRDefault="008521B1" w:rsidP="008521B1">
            <w:pPr>
              <w:pStyle w:val="Caption"/>
            </w:pPr>
            <w:r>
              <w:t xml:space="preserve">Figure </w:t>
            </w:r>
            <w:r>
              <w:fldChar w:fldCharType="begin"/>
            </w:r>
            <w:r>
              <w:instrText xml:space="preserve"> SEQ Figure \* ARABIC </w:instrText>
            </w:r>
            <w:r>
              <w:fldChar w:fldCharType="separate"/>
            </w:r>
            <w:r w:rsidR="00B9637B">
              <w:rPr>
                <w:noProof/>
              </w:rPr>
              <w:t>23</w:t>
            </w:r>
            <w:r>
              <w:fldChar w:fldCharType="end"/>
            </w:r>
            <w:r>
              <w:t>:</w:t>
            </w:r>
            <w:r w:rsidR="00144A2E">
              <w:t xml:space="preserve">  </w:t>
            </w:r>
            <w:r w:rsidR="00144A2E" w:rsidRPr="00563526">
              <w:rPr>
                <w:b w:val="0"/>
              </w:rPr>
              <w:t>Example visual for the metric</w:t>
            </w:r>
            <w:r w:rsidR="00144A2E" w:rsidRPr="00BE6040">
              <w:rPr>
                <w:b w:val="0"/>
              </w:rPr>
              <w:t xml:space="preserve"> </w:t>
            </w:r>
            <w:r w:rsidR="00144A2E" w:rsidRPr="00BE6040">
              <w:rPr>
                <w:b w:val="0"/>
              </w:rPr>
              <w:br/>
              <w:t>“</w:t>
            </w:r>
            <w:r w:rsidR="00144A2E">
              <w:rPr>
                <w:b w:val="0"/>
              </w:rPr>
              <w:t>Total number of ap</w:t>
            </w:r>
            <w:r>
              <w:rPr>
                <w:b w:val="0"/>
              </w:rPr>
              <w:t xml:space="preserve">peals </w:t>
            </w:r>
            <w:r w:rsidR="0004265C">
              <w:rPr>
                <w:b w:val="0"/>
              </w:rPr>
              <w:t>decisions</w:t>
            </w:r>
            <w:r w:rsidR="00144A2E" w:rsidRPr="00BE6040" w:rsidDel="001567C2">
              <w:rPr>
                <w:b w:val="0"/>
              </w:rPr>
              <w:t xml:space="preserve"> </w:t>
            </w:r>
            <w:r w:rsidR="00144A2E" w:rsidRPr="00BE6040">
              <w:rPr>
                <w:b w:val="0"/>
              </w:rPr>
              <w:t>”</w:t>
            </w:r>
          </w:p>
        </w:tc>
      </w:tr>
      <w:tr w:rsidR="00144A2E" w:rsidRPr="00BE6040" w14:paraId="383237ED" w14:textId="77777777" w:rsidTr="00071304">
        <w:trPr>
          <w:trHeight w:val="820"/>
        </w:trPr>
        <w:tc>
          <w:tcPr>
            <w:tcW w:w="1843" w:type="dxa"/>
            <w:shd w:val="clear" w:color="auto" w:fill="D9D9D9" w:themeFill="background1" w:themeFillShade="D9"/>
            <w:vAlign w:val="center"/>
          </w:tcPr>
          <w:p w14:paraId="02648546" w14:textId="77777777" w:rsidR="00144A2E" w:rsidRPr="00563526" w:rsidRDefault="00144A2E" w:rsidP="00071304">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65599190" w14:textId="56E199EA" w:rsidR="00144A2E" w:rsidRPr="00BE6040" w:rsidRDefault="00144A2E" w:rsidP="00071304">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w:t>
            </w:r>
            <w:r>
              <w:t xml:space="preserve">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w:t>
            </w:r>
            <w:r w:rsidR="001B5078" w:rsidRPr="001B5078">
              <w:rPr>
                <w:rFonts w:eastAsiaTheme="minorEastAsia"/>
                <w:sz w:val="18"/>
                <w:szCs w:val="16"/>
                <w:lang w:val="en-GB" w:eastAsia="en-US"/>
              </w:rPr>
              <w:t>DTDECISIONRECEIVED</w:t>
            </w:r>
            <w:r w:rsidRPr="00661ED8">
              <w:rPr>
                <w:rFonts w:eastAsiaTheme="minorEastAsia"/>
                <w:sz w:val="18"/>
                <w:szCs w:val="16"/>
                <w:lang w:val="en-GB" w:eastAsia="en-US"/>
              </w:rPr>
              <w:t>”.</w:t>
            </w:r>
            <w:r w:rsidRPr="00BE6040">
              <w:rPr>
                <w:rFonts w:eastAsiaTheme="minorEastAsia"/>
                <w:sz w:val="18"/>
                <w:szCs w:val="16"/>
                <w:lang w:val="en-GB" w:eastAsia="en-US"/>
              </w:rPr>
              <w:t xml:space="preserve"> </w:t>
            </w:r>
          </w:p>
        </w:tc>
      </w:tr>
      <w:tr w:rsidR="00144A2E" w:rsidRPr="00BE6040" w14:paraId="4CE01647" w14:textId="77777777" w:rsidTr="00071304">
        <w:trPr>
          <w:trHeight w:val="820"/>
        </w:trPr>
        <w:tc>
          <w:tcPr>
            <w:tcW w:w="1843" w:type="dxa"/>
            <w:shd w:val="clear" w:color="auto" w:fill="D9D9D9" w:themeFill="background1" w:themeFillShade="D9"/>
            <w:vAlign w:val="center"/>
          </w:tcPr>
          <w:p w14:paraId="79985E2E" w14:textId="77777777" w:rsidR="00144A2E" w:rsidRPr="00563526" w:rsidRDefault="00144A2E" w:rsidP="00071304">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6561F7CE" w14:textId="77777777" w:rsidR="00144A2E" w:rsidRPr="00BE6040" w:rsidRDefault="00144A2E" w:rsidP="00071304">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7A6C85A8" w14:textId="6D6E505A" w:rsidR="00144A2E" w:rsidRDefault="001B5078" w:rsidP="00071304">
            <w:pPr>
              <w:pStyle w:val="ListParagraph"/>
              <w:keepNext/>
              <w:widowControl/>
              <w:numPr>
                <w:ilvl w:val="0"/>
                <w:numId w:val="1"/>
              </w:numPr>
              <w:autoSpaceDE/>
              <w:autoSpaceDN/>
              <w:adjustRightInd/>
              <w:spacing w:after="120"/>
              <w:jc w:val="both"/>
              <w:rPr>
                <w:rFonts w:eastAsiaTheme="minorEastAsia"/>
                <w:sz w:val="18"/>
                <w:szCs w:val="16"/>
                <w:lang w:val="en-GB" w:eastAsia="en-US"/>
              </w:rPr>
            </w:pPr>
            <w:r w:rsidRPr="001B5078">
              <w:rPr>
                <w:rFonts w:eastAsiaTheme="minorEastAsia"/>
                <w:sz w:val="18"/>
                <w:szCs w:val="16"/>
                <w:lang w:val="en-GB" w:eastAsia="en-US"/>
              </w:rPr>
              <w:t xml:space="preserve">DTDECISIONRECEIVED </w:t>
            </w:r>
            <w:r w:rsidR="00144A2E">
              <w:rPr>
                <w:rFonts w:eastAsiaTheme="minorEastAsia"/>
                <w:sz w:val="18"/>
                <w:szCs w:val="16"/>
                <w:lang w:val="en-GB" w:eastAsia="en-US"/>
              </w:rPr>
              <w:t>(default)</w:t>
            </w:r>
          </w:p>
          <w:p w14:paraId="405558D1" w14:textId="77777777" w:rsidR="00144A2E" w:rsidRDefault="0004265C" w:rsidP="00071304">
            <w:pPr>
              <w:pStyle w:val="ListParagraph"/>
              <w:keepNext/>
              <w:widowControl/>
              <w:numPr>
                <w:ilvl w:val="0"/>
                <w:numId w:val="1"/>
              </w:numPr>
              <w:autoSpaceDE/>
              <w:autoSpaceDN/>
              <w:adjustRightInd/>
              <w:spacing w:after="120"/>
              <w:jc w:val="both"/>
              <w:rPr>
                <w:rFonts w:eastAsiaTheme="minorEastAsia"/>
                <w:sz w:val="18"/>
                <w:szCs w:val="16"/>
                <w:lang w:val="en-GB" w:eastAsia="en-US"/>
              </w:rPr>
            </w:pPr>
            <w:r w:rsidRPr="0004265C">
              <w:rPr>
                <w:rFonts w:eastAsiaTheme="minorEastAsia"/>
                <w:sz w:val="18"/>
                <w:szCs w:val="16"/>
                <w:lang w:val="en-GB" w:eastAsia="en-US"/>
              </w:rPr>
              <w:t>TYDECISIONTAKEN</w:t>
            </w:r>
          </w:p>
          <w:p w14:paraId="7FD29661" w14:textId="2F1AC5B4" w:rsidR="0004265C" w:rsidRPr="00661ED8" w:rsidRDefault="0004265C" w:rsidP="00071304">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Is final (</w:t>
            </w:r>
            <w:r w:rsidRPr="0004265C">
              <w:rPr>
                <w:rFonts w:eastAsiaTheme="minorEastAsia"/>
                <w:sz w:val="18"/>
                <w:szCs w:val="16"/>
                <w:lang w:val="en-GB" w:eastAsia="en-US"/>
              </w:rPr>
              <w:t>DTRESJUDICATA</w:t>
            </w:r>
            <w:r>
              <w:rPr>
                <w:rFonts w:eastAsiaTheme="minorEastAsia"/>
                <w:sz w:val="18"/>
                <w:szCs w:val="16"/>
                <w:lang w:val="en-GB" w:eastAsia="en-US"/>
              </w:rPr>
              <w:t xml:space="preserve"> != NULL)</w:t>
            </w:r>
          </w:p>
        </w:tc>
      </w:tr>
    </w:tbl>
    <w:p w14:paraId="2E5FC3E5" w14:textId="13125A2E" w:rsidR="00661ED8" w:rsidRDefault="00661ED8">
      <w:pPr>
        <w:widowControl/>
        <w:autoSpaceDE/>
        <w:autoSpaceDN/>
        <w:adjustRightInd/>
        <w:rPr>
          <w:i/>
          <w:iCs/>
          <w:color w:val="44546A" w:themeColor="text2"/>
          <w:shd w:val="clear" w:color="auto" w:fill="FFFFFF"/>
        </w:rPr>
      </w:pPr>
    </w:p>
    <w:p w14:paraId="5C5C65EE" w14:textId="77777777" w:rsidR="00C27B0F" w:rsidRDefault="00C27B0F">
      <w:pPr>
        <w:widowControl/>
        <w:autoSpaceDE/>
        <w:autoSpaceDN/>
        <w:adjustRightInd/>
        <w:rPr>
          <w:i/>
          <w:iCs/>
          <w:color w:val="44546A" w:themeColor="text2"/>
          <w:shd w:val="clear" w:color="auto" w:fill="FFFFFF"/>
        </w:rPr>
      </w:pPr>
      <w:r>
        <w:rPr>
          <w:color w:val="44546A" w:themeColor="text2"/>
        </w:rPr>
        <w:br w:type="page"/>
      </w:r>
    </w:p>
    <w:p w14:paraId="42A924CA" w14:textId="4926461B" w:rsidR="00661ED8" w:rsidRPr="00945229" w:rsidRDefault="00661ED8" w:rsidP="00661ED8">
      <w:pPr>
        <w:pStyle w:val="Heading3"/>
        <w:numPr>
          <w:ilvl w:val="2"/>
          <w:numId w:val="2"/>
        </w:numPr>
        <w:rPr>
          <w:rFonts w:eastAsia="Times New Roman"/>
          <w:color w:val="44546A" w:themeColor="text2"/>
          <w:shd w:val="clear" w:color="auto" w:fill="auto"/>
          <w:lang w:val="en-GB"/>
        </w:rPr>
      </w:pPr>
      <w:bookmarkStart w:id="34" w:name="_Toc90306752"/>
      <w:r>
        <w:rPr>
          <w:color w:val="44546A" w:themeColor="text2"/>
        </w:rPr>
        <w:lastRenderedPageBreak/>
        <w:t>Total number of all dossiers opened in last year</w:t>
      </w:r>
      <w:bookmarkEnd w:id="34"/>
    </w:p>
    <w:p w14:paraId="6DF521B0" w14:textId="77777777" w:rsidR="00661ED8" w:rsidRPr="009A68EC" w:rsidRDefault="00661ED8" w:rsidP="00661ED8">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701A41A3" w14:textId="67A3740E" w:rsidR="00661ED8" w:rsidRPr="00563526" w:rsidRDefault="00661ED8" w:rsidP="00661ED8">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otal number of all dossiers that have been opened in last year.</w:t>
      </w:r>
    </w:p>
    <w:p w14:paraId="3A550F37" w14:textId="77777777" w:rsidR="00661ED8" w:rsidRPr="009A68EC" w:rsidRDefault="00661ED8" w:rsidP="00661ED8">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6C357457" w14:textId="77777777" w:rsidR="00661ED8" w:rsidRPr="00563526" w:rsidRDefault="00661ED8" w:rsidP="00661ED8">
      <w:pPr>
        <w:jc w:val="both"/>
        <w:rPr>
          <w:sz w:val="20"/>
          <w:szCs w:val="20"/>
          <w:lang w:val="en-GB"/>
        </w:rPr>
      </w:pPr>
      <w:r>
        <w:rPr>
          <w:sz w:val="20"/>
          <w:szCs w:val="20"/>
          <w:lang w:val="en-GB"/>
        </w:rPr>
        <w:t>Administrative report</w:t>
      </w:r>
    </w:p>
    <w:p w14:paraId="59BD12C2" w14:textId="77777777" w:rsidR="00661ED8" w:rsidRPr="009A68EC" w:rsidRDefault="00661ED8" w:rsidP="00661ED8">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45857EB5" w14:textId="77777777" w:rsidR="00661ED8" w:rsidRPr="00190336" w:rsidRDefault="00661ED8" w:rsidP="00661ED8">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661ED8" w:rsidRPr="00BE6040" w14:paraId="385DE9E5" w14:textId="77777777" w:rsidTr="002A1B4E">
        <w:trPr>
          <w:trHeight w:val="285"/>
        </w:trPr>
        <w:tc>
          <w:tcPr>
            <w:tcW w:w="1843" w:type="dxa"/>
            <w:shd w:val="clear" w:color="auto" w:fill="A6A6A6" w:themeFill="background1" w:themeFillShade="A6"/>
          </w:tcPr>
          <w:p w14:paraId="2D5AC49D" w14:textId="77777777" w:rsidR="00661ED8" w:rsidRPr="00BE6040" w:rsidRDefault="00661ED8" w:rsidP="002A1B4E">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0E35933B" w14:textId="77777777" w:rsidR="00661ED8" w:rsidRPr="00BE6040" w:rsidRDefault="00661ED8" w:rsidP="002A1B4E">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661ED8" w:rsidRPr="00BE6040" w14:paraId="43267774" w14:textId="77777777" w:rsidTr="002A1B4E">
        <w:trPr>
          <w:trHeight w:val="820"/>
        </w:trPr>
        <w:tc>
          <w:tcPr>
            <w:tcW w:w="1843" w:type="dxa"/>
            <w:shd w:val="clear" w:color="auto" w:fill="D9D9D9" w:themeFill="background1" w:themeFillShade="D9"/>
            <w:vAlign w:val="center"/>
          </w:tcPr>
          <w:p w14:paraId="05E2B728" w14:textId="77777777" w:rsidR="00661ED8" w:rsidRPr="00563526" w:rsidRDefault="00661ED8" w:rsidP="002A1B4E">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65993F83" w14:textId="19D482BF" w:rsidR="00661ED8" w:rsidRPr="00BE6040" w:rsidRDefault="00661ED8" w:rsidP="00661ED8">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 xml:space="preserve">of all </w:t>
            </w:r>
            <w:r w:rsidR="008E1EE2">
              <w:rPr>
                <w:sz w:val="20"/>
                <w:szCs w:val="20"/>
                <w:lang w:val="en-GB"/>
              </w:rPr>
              <w:t>dossiers</w:t>
            </w:r>
            <w:r>
              <w:t xml:space="preserve"> </w:t>
            </w:r>
            <w:r w:rsidRPr="00661ED8">
              <w:rPr>
                <w:sz w:val="20"/>
                <w:szCs w:val="20"/>
                <w:lang w:val="en-GB"/>
              </w:rPr>
              <w:t>that have been opened in</w:t>
            </w:r>
            <w:r>
              <w:rPr>
                <w:sz w:val="20"/>
                <w:szCs w:val="20"/>
                <w:lang w:val="en-GB"/>
              </w:rPr>
              <w:t xml:space="preserve"> selected year.</w:t>
            </w:r>
            <w:r>
              <w:rPr>
                <w:rFonts w:eastAsiaTheme="minorEastAsia"/>
                <w:sz w:val="18"/>
                <w:szCs w:val="16"/>
                <w:lang w:val="en-GB" w:eastAsia="en-US"/>
              </w:rPr>
              <w:t xml:space="preserve"> </w:t>
            </w:r>
          </w:p>
        </w:tc>
      </w:tr>
      <w:tr w:rsidR="00661ED8" w:rsidRPr="00BE6040" w14:paraId="47697397" w14:textId="77777777" w:rsidTr="002A1B4E">
        <w:trPr>
          <w:trHeight w:val="820"/>
        </w:trPr>
        <w:tc>
          <w:tcPr>
            <w:tcW w:w="1843" w:type="dxa"/>
            <w:shd w:val="clear" w:color="auto" w:fill="D9D9D9" w:themeFill="background1" w:themeFillShade="D9"/>
            <w:vAlign w:val="center"/>
          </w:tcPr>
          <w:p w14:paraId="35C18870" w14:textId="77777777" w:rsidR="00661ED8" w:rsidRPr="00563526" w:rsidRDefault="00661ED8" w:rsidP="002A1B4E">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5C9C0EB9" w14:textId="4478D43C" w:rsidR="00661ED8" w:rsidRPr="00BE6040" w:rsidRDefault="00661ED8" w:rsidP="002A1B4E">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sidR="008E1EE2">
              <w:rPr>
                <w:sz w:val="20"/>
                <w:szCs w:val="20"/>
                <w:lang w:val="en-GB"/>
              </w:rPr>
              <w:t>dossiers</w:t>
            </w:r>
            <w:r>
              <w:rPr>
                <w:sz w:val="20"/>
                <w:szCs w:val="20"/>
                <w:lang w:val="en-GB"/>
              </w:rPr>
              <w:t xml:space="preserve"> opened in selected year</w:t>
            </w:r>
          </w:p>
          <w:p w14:paraId="413F1200" w14:textId="77777777" w:rsidR="00661ED8" w:rsidRDefault="00661ED8" w:rsidP="00661ED8">
            <w:pPr>
              <w:keepNext/>
              <w:widowControl/>
              <w:autoSpaceDE/>
              <w:autoSpaceDN/>
              <w:adjustRightInd/>
              <w:spacing w:after="120" w:line="240" w:lineRule="atLeast"/>
              <w:jc w:val="center"/>
            </w:pPr>
            <w:r w:rsidRPr="00BE6040">
              <w:rPr>
                <w:noProof/>
              </w:rPr>
              <w:t xml:space="preserve"> </w:t>
            </w:r>
            <w:r w:rsidR="005664C0" w:rsidRPr="00075E3F">
              <w:rPr>
                <w:noProof/>
                <w:sz w:val="24"/>
                <w:szCs w:val="24"/>
              </w:rPr>
              <w:object w:dxaOrig="3900" w:dyaOrig="2490" w14:anchorId="1EF516E2">
                <v:shape id="_x0000_i1037" type="#_x0000_t75" alt="" style="width:195.25pt;height:123.85pt;mso-width-percent:0;mso-height-percent:0;mso-width-percent:0;mso-height-percent:0" o:ole="">
                  <v:imagedata r:id="rId43" o:title=""/>
                </v:shape>
                <o:OLEObject Type="Embed" ProgID="PBrush" ShapeID="_x0000_i1037" DrawAspect="Content" ObjectID="_1703059464" r:id="rId44"/>
              </w:object>
            </w:r>
          </w:p>
          <w:p w14:paraId="5D3EA5BF" w14:textId="0B17B51A" w:rsidR="00661ED8" w:rsidRPr="00BE6040" w:rsidRDefault="00661ED8" w:rsidP="00661ED8">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24</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Total number of opened dossiers</w:t>
            </w:r>
            <w:r w:rsidRPr="00BE6040" w:rsidDel="001567C2">
              <w:rPr>
                <w:b w:val="0"/>
              </w:rPr>
              <w:t xml:space="preserve"> </w:t>
            </w:r>
            <w:r w:rsidRPr="00BE6040">
              <w:rPr>
                <w:b w:val="0"/>
              </w:rPr>
              <w:t>”</w:t>
            </w:r>
          </w:p>
        </w:tc>
      </w:tr>
      <w:tr w:rsidR="00661ED8" w:rsidRPr="00BE6040" w14:paraId="784AC813" w14:textId="77777777" w:rsidTr="002A1B4E">
        <w:trPr>
          <w:trHeight w:val="820"/>
        </w:trPr>
        <w:tc>
          <w:tcPr>
            <w:tcW w:w="1843" w:type="dxa"/>
            <w:shd w:val="clear" w:color="auto" w:fill="D9D9D9" w:themeFill="background1" w:themeFillShade="D9"/>
            <w:vAlign w:val="center"/>
          </w:tcPr>
          <w:p w14:paraId="33845494" w14:textId="77777777" w:rsidR="00661ED8" w:rsidRPr="00563526" w:rsidRDefault="00661ED8" w:rsidP="002A1B4E">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76AD7ABE" w14:textId="02EA850D" w:rsidR="00661ED8" w:rsidRPr="00BE6040" w:rsidRDefault="00661ED8" w:rsidP="002A1B4E">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w:t>
            </w:r>
            <w:r>
              <w:t xml:space="preserve">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“Filling date</w:t>
            </w:r>
            <w:r w:rsidRPr="00661ED8">
              <w:rPr>
                <w:rFonts w:eastAsiaTheme="minorEastAsia"/>
                <w:sz w:val="18"/>
                <w:szCs w:val="16"/>
                <w:lang w:val="en-GB" w:eastAsia="en-US"/>
              </w:rPr>
              <w:t>”.</w:t>
            </w:r>
            <w:r w:rsidRPr="00BE6040">
              <w:rPr>
                <w:rFonts w:eastAsiaTheme="minorEastAsia"/>
                <w:sz w:val="18"/>
                <w:szCs w:val="16"/>
                <w:lang w:val="en-GB" w:eastAsia="en-US"/>
              </w:rPr>
              <w:t xml:space="preserve"> </w:t>
            </w:r>
          </w:p>
        </w:tc>
      </w:tr>
      <w:tr w:rsidR="00661ED8" w:rsidRPr="00BE6040" w14:paraId="1B0194B3" w14:textId="77777777" w:rsidTr="002A1B4E">
        <w:trPr>
          <w:trHeight w:val="820"/>
        </w:trPr>
        <w:tc>
          <w:tcPr>
            <w:tcW w:w="1843" w:type="dxa"/>
            <w:shd w:val="clear" w:color="auto" w:fill="D9D9D9" w:themeFill="background1" w:themeFillShade="D9"/>
            <w:vAlign w:val="center"/>
          </w:tcPr>
          <w:p w14:paraId="67EA873F" w14:textId="77777777" w:rsidR="00661ED8" w:rsidRPr="00563526" w:rsidRDefault="00661ED8" w:rsidP="002A1B4E">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2B536FF4" w14:textId="77777777" w:rsidR="00661ED8" w:rsidRPr="00BE6040" w:rsidRDefault="00661ED8" w:rsidP="002A1B4E">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79FEF971" w14:textId="36061E62" w:rsidR="00661ED8" w:rsidRDefault="00661ED8" w:rsidP="002A1B4E">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 (default)</w:t>
            </w:r>
          </w:p>
          <w:p w14:paraId="3AFAA4FB" w14:textId="6C04F831" w:rsidR="00661ED8" w:rsidRDefault="0045597F" w:rsidP="002A1B4E">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w:t>
            </w:r>
            <w:r w:rsidR="00661ED8">
              <w:rPr>
                <w:rFonts w:eastAsiaTheme="minorEastAsia"/>
                <w:sz w:val="18"/>
                <w:szCs w:val="16"/>
                <w:lang w:val="en-GB" w:eastAsia="en-US"/>
              </w:rPr>
              <w:t xml:space="preserve"> type</w:t>
            </w:r>
          </w:p>
          <w:p w14:paraId="2C6ADF34" w14:textId="7A373A99" w:rsidR="00661ED8" w:rsidRPr="00661ED8" w:rsidRDefault="00661ED8" w:rsidP="00661ED8">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w:t>
            </w:r>
          </w:p>
        </w:tc>
      </w:tr>
    </w:tbl>
    <w:p w14:paraId="7ABEA36C" w14:textId="2957E463" w:rsidR="00C95940" w:rsidRPr="00945229" w:rsidRDefault="002A1B4E" w:rsidP="00C95940">
      <w:pPr>
        <w:pStyle w:val="Heading3"/>
        <w:numPr>
          <w:ilvl w:val="2"/>
          <w:numId w:val="2"/>
        </w:numPr>
        <w:rPr>
          <w:rFonts w:eastAsia="Times New Roman"/>
          <w:color w:val="44546A" w:themeColor="text2"/>
          <w:shd w:val="clear" w:color="auto" w:fill="auto"/>
          <w:lang w:val="en-GB"/>
        </w:rPr>
      </w:pPr>
      <w:r>
        <w:rPr>
          <w:color w:val="44546A" w:themeColor="text2"/>
        </w:rPr>
        <w:br w:type="page"/>
      </w:r>
      <w:bookmarkStart w:id="35" w:name="_Toc90306753"/>
      <w:r w:rsidR="00C95940">
        <w:rPr>
          <w:color w:val="44546A" w:themeColor="text2"/>
        </w:rPr>
        <w:lastRenderedPageBreak/>
        <w:t>Total number of all rejected dossiers in last year</w:t>
      </w:r>
      <w:bookmarkEnd w:id="35"/>
    </w:p>
    <w:p w14:paraId="7E9052A7" w14:textId="77777777" w:rsidR="00C95940" w:rsidRPr="009A68EC" w:rsidRDefault="00C95940" w:rsidP="00C9594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01BFCA95" w14:textId="77777777" w:rsidR="00C95940" w:rsidRPr="00563526" w:rsidRDefault="00C95940" w:rsidP="00C95940">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otal number of dossiers that have been withdrawn last year.</w:t>
      </w:r>
    </w:p>
    <w:p w14:paraId="35CB579F" w14:textId="77777777" w:rsidR="00C95940" w:rsidRPr="009A68EC" w:rsidRDefault="00C95940" w:rsidP="00C9594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54ED5005" w14:textId="77777777" w:rsidR="00C95940" w:rsidRPr="00563526" w:rsidRDefault="00C95940" w:rsidP="00C95940">
      <w:pPr>
        <w:jc w:val="both"/>
        <w:rPr>
          <w:sz w:val="20"/>
          <w:szCs w:val="20"/>
          <w:lang w:val="en-GB"/>
        </w:rPr>
      </w:pPr>
      <w:r>
        <w:rPr>
          <w:sz w:val="20"/>
          <w:szCs w:val="20"/>
          <w:lang w:val="en-GB"/>
        </w:rPr>
        <w:t>Administrative report</w:t>
      </w:r>
    </w:p>
    <w:p w14:paraId="2F23B7D1" w14:textId="77777777" w:rsidR="00C95940" w:rsidRPr="009A68EC" w:rsidRDefault="00C95940" w:rsidP="00C9594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084FAB44" w14:textId="77777777" w:rsidR="00C95940" w:rsidRPr="00190336" w:rsidRDefault="00C95940" w:rsidP="00C95940">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C95940" w:rsidRPr="00BE6040" w14:paraId="237369AC" w14:textId="77777777" w:rsidTr="002A2D27">
        <w:trPr>
          <w:trHeight w:val="285"/>
        </w:trPr>
        <w:tc>
          <w:tcPr>
            <w:tcW w:w="1843" w:type="dxa"/>
            <w:shd w:val="clear" w:color="auto" w:fill="A6A6A6" w:themeFill="background1" w:themeFillShade="A6"/>
          </w:tcPr>
          <w:p w14:paraId="7369F71D" w14:textId="77777777" w:rsidR="00C95940" w:rsidRPr="00BE6040" w:rsidRDefault="00C95940" w:rsidP="002A2D27">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433A0234" w14:textId="77777777" w:rsidR="00C95940" w:rsidRPr="00BE6040" w:rsidRDefault="00C95940" w:rsidP="002A2D27">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C95940" w:rsidRPr="00BE6040" w14:paraId="6316EADB" w14:textId="77777777" w:rsidTr="002A2D27">
        <w:trPr>
          <w:trHeight w:val="820"/>
        </w:trPr>
        <w:tc>
          <w:tcPr>
            <w:tcW w:w="1843" w:type="dxa"/>
            <w:shd w:val="clear" w:color="auto" w:fill="D9D9D9" w:themeFill="background1" w:themeFillShade="D9"/>
            <w:vAlign w:val="center"/>
          </w:tcPr>
          <w:p w14:paraId="1DA9AABA" w14:textId="77777777" w:rsidR="00C95940" w:rsidRPr="00563526" w:rsidRDefault="00C95940" w:rsidP="002A2D27">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110760BD" w14:textId="6BF90BD5" w:rsidR="00C95940" w:rsidRPr="00BE6040" w:rsidRDefault="00C95940" w:rsidP="00C95940">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 xml:space="preserve">of all </w:t>
            </w:r>
            <w:r w:rsidR="008E1EE2">
              <w:rPr>
                <w:sz w:val="20"/>
                <w:szCs w:val="20"/>
                <w:lang w:val="en-GB"/>
              </w:rPr>
              <w:t>dossiers</w:t>
            </w:r>
            <w:r>
              <w:t xml:space="preserve"> </w:t>
            </w:r>
            <w:r w:rsidRPr="00661ED8">
              <w:rPr>
                <w:sz w:val="20"/>
                <w:szCs w:val="20"/>
                <w:lang w:val="en-GB"/>
              </w:rPr>
              <w:t xml:space="preserve">that have been </w:t>
            </w:r>
            <w:r>
              <w:rPr>
                <w:sz w:val="20"/>
                <w:szCs w:val="20"/>
                <w:lang w:val="en-GB"/>
              </w:rPr>
              <w:t>rejected</w:t>
            </w:r>
            <w:r w:rsidRPr="00661ED8">
              <w:rPr>
                <w:sz w:val="20"/>
                <w:szCs w:val="20"/>
                <w:lang w:val="en-GB"/>
              </w:rPr>
              <w:t xml:space="preserve"> in</w:t>
            </w:r>
            <w:r>
              <w:rPr>
                <w:sz w:val="20"/>
                <w:szCs w:val="20"/>
                <w:lang w:val="en-GB"/>
              </w:rPr>
              <w:t xml:space="preserve"> selected year.</w:t>
            </w:r>
            <w:r>
              <w:rPr>
                <w:rFonts w:eastAsiaTheme="minorEastAsia"/>
                <w:sz w:val="18"/>
                <w:szCs w:val="16"/>
                <w:lang w:val="en-GB" w:eastAsia="en-US"/>
              </w:rPr>
              <w:t xml:space="preserve"> </w:t>
            </w:r>
          </w:p>
        </w:tc>
      </w:tr>
      <w:tr w:rsidR="00C95940" w:rsidRPr="00BE6040" w14:paraId="0C3E6AA1" w14:textId="77777777" w:rsidTr="002A2D27">
        <w:trPr>
          <w:trHeight w:val="820"/>
        </w:trPr>
        <w:tc>
          <w:tcPr>
            <w:tcW w:w="1843" w:type="dxa"/>
            <w:shd w:val="clear" w:color="auto" w:fill="D9D9D9" w:themeFill="background1" w:themeFillShade="D9"/>
            <w:vAlign w:val="center"/>
          </w:tcPr>
          <w:p w14:paraId="013CB63E" w14:textId="77777777" w:rsidR="00C95940" w:rsidRPr="00563526" w:rsidRDefault="00C95940" w:rsidP="002A2D27">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11282478" w14:textId="529796F0" w:rsidR="00C95940" w:rsidRPr="00BE6040" w:rsidRDefault="00C95940" w:rsidP="002A2D27">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sidR="008E1EE2">
              <w:rPr>
                <w:sz w:val="20"/>
                <w:szCs w:val="20"/>
                <w:lang w:val="en-GB"/>
              </w:rPr>
              <w:t>dossiers</w:t>
            </w:r>
            <w:r>
              <w:rPr>
                <w:sz w:val="20"/>
                <w:szCs w:val="20"/>
                <w:lang w:val="en-GB"/>
              </w:rPr>
              <w:t xml:space="preserve"> rejected in selected year</w:t>
            </w:r>
          </w:p>
          <w:p w14:paraId="4C0BCF0F" w14:textId="2470738F" w:rsidR="00C95940" w:rsidRDefault="00C95940" w:rsidP="002A2D27">
            <w:pPr>
              <w:keepNext/>
              <w:widowControl/>
              <w:autoSpaceDE/>
              <w:autoSpaceDN/>
              <w:adjustRightInd/>
              <w:spacing w:after="120" w:line="240" w:lineRule="atLeast"/>
              <w:jc w:val="center"/>
            </w:pPr>
            <w:r w:rsidRPr="00BE6040">
              <w:rPr>
                <w:noProof/>
              </w:rPr>
              <w:t xml:space="preserve"> </w:t>
            </w:r>
            <w:r w:rsidR="005664C0" w:rsidRPr="00075E3F">
              <w:rPr>
                <w:noProof/>
                <w:sz w:val="24"/>
                <w:szCs w:val="24"/>
              </w:rPr>
              <w:object w:dxaOrig="3900" w:dyaOrig="2490" w14:anchorId="7C74A015">
                <v:shape id="_x0000_i1038" type="#_x0000_t75" alt="" style="width:195.25pt;height:123.85pt;mso-width-percent:0;mso-height-percent:0;mso-width-percent:0;mso-height-percent:0" o:ole="">
                  <v:imagedata r:id="rId45" o:title=""/>
                </v:shape>
                <o:OLEObject Type="Embed" ProgID="PBrush" ShapeID="_x0000_i1038" DrawAspect="Content" ObjectID="_1703059465" r:id="rId46"/>
              </w:object>
            </w:r>
          </w:p>
          <w:p w14:paraId="7C135204" w14:textId="05E3CA9D" w:rsidR="00C95940" w:rsidRPr="00BE6040" w:rsidRDefault="00C95940" w:rsidP="000D779B">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25</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Total number of</w:t>
            </w:r>
            <w:r>
              <w:t xml:space="preserve"> </w:t>
            </w:r>
            <w:r w:rsidR="000D779B">
              <w:rPr>
                <w:b w:val="0"/>
              </w:rPr>
              <w:t>refused</w:t>
            </w:r>
            <w:r>
              <w:rPr>
                <w:b w:val="0"/>
              </w:rPr>
              <w:t xml:space="preserve">  dossiers</w:t>
            </w:r>
            <w:r w:rsidRPr="00BE6040" w:rsidDel="001567C2">
              <w:rPr>
                <w:b w:val="0"/>
              </w:rPr>
              <w:t xml:space="preserve"> </w:t>
            </w:r>
            <w:r w:rsidRPr="00BE6040">
              <w:rPr>
                <w:b w:val="0"/>
              </w:rPr>
              <w:t>”</w:t>
            </w:r>
          </w:p>
        </w:tc>
      </w:tr>
      <w:tr w:rsidR="00C95940" w:rsidRPr="00BE6040" w14:paraId="077190BE" w14:textId="77777777" w:rsidTr="002A2D27">
        <w:trPr>
          <w:trHeight w:val="820"/>
        </w:trPr>
        <w:tc>
          <w:tcPr>
            <w:tcW w:w="1843" w:type="dxa"/>
            <w:shd w:val="clear" w:color="auto" w:fill="D9D9D9" w:themeFill="background1" w:themeFillShade="D9"/>
            <w:vAlign w:val="center"/>
          </w:tcPr>
          <w:p w14:paraId="518D49AD" w14:textId="77777777" w:rsidR="00C95940" w:rsidRPr="00563526" w:rsidRDefault="00C95940" w:rsidP="002A2D27">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34504B9D" w14:textId="1C40F2A1" w:rsidR="00C95940" w:rsidRPr="00BE6040" w:rsidRDefault="00C95940" w:rsidP="00C9594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w:t>
            </w:r>
            <w:r>
              <w:t xml:space="preserve">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“Current status date</w:t>
            </w:r>
            <w:r w:rsidRPr="00661ED8">
              <w:rPr>
                <w:rFonts w:eastAsiaTheme="minorEastAsia"/>
                <w:sz w:val="18"/>
                <w:szCs w:val="16"/>
                <w:lang w:val="en-GB" w:eastAsia="en-US"/>
              </w:rPr>
              <w:t>”</w:t>
            </w:r>
            <w:r>
              <w:rPr>
                <w:rFonts w:eastAsiaTheme="minorEastAsia"/>
                <w:sz w:val="18"/>
                <w:szCs w:val="16"/>
                <w:lang w:val="en-GB" w:eastAsia="en-US"/>
              </w:rPr>
              <w:t xml:space="preserve"> Only dossiers with status </w:t>
            </w:r>
            <w:r>
              <w:rPr>
                <w:sz w:val="20"/>
                <w:szCs w:val="20"/>
                <w:lang w:val="en-GB"/>
              </w:rPr>
              <w:t>rejected</w:t>
            </w:r>
            <w:r>
              <w:rPr>
                <w:rFonts w:eastAsiaTheme="minorEastAsia"/>
                <w:sz w:val="18"/>
                <w:szCs w:val="16"/>
                <w:lang w:val="en-GB" w:eastAsia="en-US"/>
              </w:rPr>
              <w:t xml:space="preserve"> should be included in report</w:t>
            </w:r>
            <w:r w:rsidRPr="00661ED8">
              <w:rPr>
                <w:rFonts w:eastAsiaTheme="minorEastAsia"/>
                <w:sz w:val="18"/>
                <w:szCs w:val="16"/>
                <w:lang w:val="en-GB" w:eastAsia="en-US"/>
              </w:rPr>
              <w:t>.</w:t>
            </w:r>
            <w:r w:rsidRPr="00BE6040">
              <w:rPr>
                <w:rFonts w:eastAsiaTheme="minorEastAsia"/>
                <w:sz w:val="18"/>
                <w:szCs w:val="16"/>
                <w:lang w:val="en-GB" w:eastAsia="en-US"/>
              </w:rPr>
              <w:t xml:space="preserve"> </w:t>
            </w:r>
          </w:p>
        </w:tc>
      </w:tr>
      <w:tr w:rsidR="00C95940" w:rsidRPr="00BE6040" w14:paraId="28D4E5CB" w14:textId="77777777" w:rsidTr="002A2D27">
        <w:trPr>
          <w:trHeight w:val="820"/>
        </w:trPr>
        <w:tc>
          <w:tcPr>
            <w:tcW w:w="1843" w:type="dxa"/>
            <w:shd w:val="clear" w:color="auto" w:fill="D9D9D9" w:themeFill="background1" w:themeFillShade="D9"/>
            <w:vAlign w:val="center"/>
          </w:tcPr>
          <w:p w14:paraId="2ACA802C" w14:textId="77777777" w:rsidR="00C95940" w:rsidRPr="00563526" w:rsidRDefault="00C95940" w:rsidP="002A2D27">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35A3E5D6" w14:textId="77777777" w:rsidR="00C95940" w:rsidRPr="00BE6040" w:rsidRDefault="00C95940" w:rsidP="002A2D27">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6BB51204" w14:textId="77777777" w:rsidR="00C95940" w:rsidRDefault="00C95940" w:rsidP="002A2D27">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type</w:t>
            </w:r>
          </w:p>
          <w:p w14:paraId="1C84AC5B" w14:textId="77777777" w:rsidR="00C95940" w:rsidRPr="00661ED8" w:rsidRDefault="00C95940" w:rsidP="002A2D27">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 (default)</w:t>
            </w:r>
          </w:p>
        </w:tc>
      </w:tr>
    </w:tbl>
    <w:p w14:paraId="1183963F" w14:textId="77777777" w:rsidR="002A1B4E" w:rsidRDefault="002A1B4E">
      <w:pPr>
        <w:widowControl/>
        <w:autoSpaceDE/>
        <w:autoSpaceDN/>
        <w:adjustRightInd/>
        <w:rPr>
          <w:i/>
          <w:iCs/>
          <w:color w:val="44546A" w:themeColor="text2"/>
          <w:shd w:val="clear" w:color="auto" w:fill="FFFFFF"/>
        </w:rPr>
      </w:pPr>
    </w:p>
    <w:p w14:paraId="0A8CAD52" w14:textId="77777777" w:rsidR="000D779B" w:rsidRDefault="000D779B">
      <w:pPr>
        <w:widowControl/>
        <w:autoSpaceDE/>
        <w:autoSpaceDN/>
        <w:adjustRightInd/>
        <w:rPr>
          <w:i/>
          <w:iCs/>
          <w:color w:val="44546A" w:themeColor="text2"/>
          <w:shd w:val="clear" w:color="auto" w:fill="FFFFFF"/>
        </w:rPr>
      </w:pPr>
      <w:r>
        <w:rPr>
          <w:color w:val="44546A" w:themeColor="text2"/>
        </w:rPr>
        <w:br w:type="page"/>
      </w:r>
    </w:p>
    <w:p w14:paraId="42165A95" w14:textId="6017C27A" w:rsidR="002A1B4E" w:rsidRPr="00945229" w:rsidRDefault="002A1B4E" w:rsidP="002A1B4E">
      <w:pPr>
        <w:pStyle w:val="Heading3"/>
        <w:numPr>
          <w:ilvl w:val="2"/>
          <w:numId w:val="2"/>
        </w:numPr>
        <w:rPr>
          <w:rFonts w:eastAsia="Times New Roman"/>
          <w:color w:val="44546A" w:themeColor="text2"/>
          <w:shd w:val="clear" w:color="auto" w:fill="auto"/>
          <w:lang w:val="en-GB"/>
        </w:rPr>
      </w:pPr>
      <w:bookmarkStart w:id="36" w:name="_Toc90306754"/>
      <w:r>
        <w:rPr>
          <w:color w:val="44546A" w:themeColor="text2"/>
        </w:rPr>
        <w:lastRenderedPageBreak/>
        <w:t xml:space="preserve">Total number of all </w:t>
      </w:r>
      <w:r w:rsidR="00D42DAC">
        <w:rPr>
          <w:color w:val="44546A" w:themeColor="text2"/>
        </w:rPr>
        <w:t>withdrawn</w:t>
      </w:r>
      <w:r>
        <w:rPr>
          <w:color w:val="44546A" w:themeColor="text2"/>
        </w:rPr>
        <w:t xml:space="preserve"> dossiers in last year</w:t>
      </w:r>
      <w:bookmarkEnd w:id="36"/>
    </w:p>
    <w:p w14:paraId="6E9DD9AC" w14:textId="77777777" w:rsidR="002A1B4E" w:rsidRPr="009A68EC" w:rsidRDefault="002A1B4E" w:rsidP="002A1B4E">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38B489A1" w14:textId="7B744FAF" w:rsidR="002A1B4E" w:rsidRPr="00563526" w:rsidRDefault="002A1B4E" w:rsidP="002A1B4E">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 xml:space="preserve">otal number of </w:t>
      </w:r>
      <w:r w:rsidR="00EB19F2">
        <w:rPr>
          <w:sz w:val="20"/>
          <w:szCs w:val="20"/>
          <w:lang w:val="en-GB"/>
        </w:rPr>
        <w:t>dossiers that</w:t>
      </w:r>
      <w:r w:rsidR="00D42DAC">
        <w:rPr>
          <w:sz w:val="20"/>
          <w:szCs w:val="20"/>
          <w:lang w:val="en-GB"/>
        </w:rPr>
        <w:t xml:space="preserve"> have been withdrawn</w:t>
      </w:r>
      <w:r>
        <w:rPr>
          <w:sz w:val="20"/>
          <w:szCs w:val="20"/>
          <w:lang w:val="en-GB"/>
        </w:rPr>
        <w:t xml:space="preserve"> last year.</w:t>
      </w:r>
    </w:p>
    <w:p w14:paraId="0110BFEE" w14:textId="77777777" w:rsidR="002A1B4E" w:rsidRPr="009A68EC" w:rsidRDefault="002A1B4E" w:rsidP="002A1B4E">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7A9FCA26" w14:textId="77777777" w:rsidR="002A1B4E" w:rsidRPr="00563526" w:rsidRDefault="002A1B4E" w:rsidP="002A1B4E">
      <w:pPr>
        <w:jc w:val="both"/>
        <w:rPr>
          <w:sz w:val="20"/>
          <w:szCs w:val="20"/>
          <w:lang w:val="en-GB"/>
        </w:rPr>
      </w:pPr>
      <w:r>
        <w:rPr>
          <w:sz w:val="20"/>
          <w:szCs w:val="20"/>
          <w:lang w:val="en-GB"/>
        </w:rPr>
        <w:t>Administrative report</w:t>
      </w:r>
    </w:p>
    <w:p w14:paraId="5F1B18F4" w14:textId="77777777" w:rsidR="002A1B4E" w:rsidRPr="009A68EC" w:rsidRDefault="002A1B4E" w:rsidP="002A1B4E">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2D99257A" w14:textId="77777777" w:rsidR="002A1B4E" w:rsidRPr="00190336" w:rsidRDefault="002A1B4E" w:rsidP="002A1B4E">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2A1B4E" w:rsidRPr="00BE6040" w14:paraId="1068881E" w14:textId="77777777" w:rsidTr="000D779B">
        <w:trPr>
          <w:trHeight w:val="285"/>
        </w:trPr>
        <w:tc>
          <w:tcPr>
            <w:tcW w:w="1843" w:type="dxa"/>
            <w:shd w:val="clear" w:color="auto" w:fill="A6A6A6" w:themeFill="background1" w:themeFillShade="A6"/>
          </w:tcPr>
          <w:p w14:paraId="673F952E" w14:textId="77777777" w:rsidR="002A1B4E" w:rsidRPr="00BE6040" w:rsidRDefault="002A1B4E" w:rsidP="002A1B4E">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0D4AFA14" w14:textId="77777777" w:rsidR="002A1B4E" w:rsidRPr="00BE6040" w:rsidRDefault="002A1B4E" w:rsidP="002A1B4E">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2A1B4E" w:rsidRPr="00BE6040" w14:paraId="34F05C70" w14:textId="77777777" w:rsidTr="000D779B">
        <w:trPr>
          <w:trHeight w:val="820"/>
        </w:trPr>
        <w:tc>
          <w:tcPr>
            <w:tcW w:w="1843" w:type="dxa"/>
            <w:shd w:val="clear" w:color="auto" w:fill="D9D9D9" w:themeFill="background1" w:themeFillShade="D9"/>
            <w:vAlign w:val="center"/>
          </w:tcPr>
          <w:p w14:paraId="153A98E1" w14:textId="77777777" w:rsidR="002A1B4E" w:rsidRPr="00563526" w:rsidRDefault="002A1B4E" w:rsidP="002A1B4E">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0407A923" w14:textId="7B4A671D" w:rsidR="002A1B4E" w:rsidRPr="00BE6040" w:rsidRDefault="002A1B4E" w:rsidP="00D42DAC">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 xml:space="preserve">of all </w:t>
            </w:r>
            <w:r w:rsidR="008E1EE2">
              <w:rPr>
                <w:sz w:val="20"/>
                <w:szCs w:val="20"/>
                <w:lang w:val="en-GB"/>
              </w:rPr>
              <w:t>dossiers</w:t>
            </w:r>
            <w:r>
              <w:t xml:space="preserve"> </w:t>
            </w:r>
            <w:r w:rsidRPr="00661ED8">
              <w:rPr>
                <w:sz w:val="20"/>
                <w:szCs w:val="20"/>
                <w:lang w:val="en-GB"/>
              </w:rPr>
              <w:t xml:space="preserve">that have been </w:t>
            </w:r>
            <w:r w:rsidR="00D42DAC">
              <w:rPr>
                <w:sz w:val="20"/>
                <w:szCs w:val="20"/>
                <w:lang w:val="en-GB"/>
              </w:rPr>
              <w:t>withdrawn (has status withdrawn OR deemed to be withdrawn)</w:t>
            </w:r>
            <w:r w:rsidRPr="00661ED8">
              <w:rPr>
                <w:sz w:val="20"/>
                <w:szCs w:val="20"/>
                <w:lang w:val="en-GB"/>
              </w:rPr>
              <w:t xml:space="preserve"> in</w:t>
            </w:r>
            <w:r>
              <w:rPr>
                <w:sz w:val="20"/>
                <w:szCs w:val="20"/>
                <w:lang w:val="en-GB"/>
              </w:rPr>
              <w:t xml:space="preserve"> selected year.</w:t>
            </w:r>
            <w:r>
              <w:rPr>
                <w:rFonts w:eastAsiaTheme="minorEastAsia"/>
                <w:sz w:val="18"/>
                <w:szCs w:val="16"/>
                <w:lang w:val="en-GB" w:eastAsia="en-US"/>
              </w:rPr>
              <w:t xml:space="preserve"> </w:t>
            </w:r>
          </w:p>
        </w:tc>
      </w:tr>
      <w:tr w:rsidR="002A1B4E" w:rsidRPr="00BE6040" w14:paraId="60290052" w14:textId="77777777" w:rsidTr="000D779B">
        <w:trPr>
          <w:trHeight w:val="820"/>
        </w:trPr>
        <w:tc>
          <w:tcPr>
            <w:tcW w:w="1843" w:type="dxa"/>
            <w:shd w:val="clear" w:color="auto" w:fill="D9D9D9" w:themeFill="background1" w:themeFillShade="D9"/>
            <w:vAlign w:val="center"/>
          </w:tcPr>
          <w:p w14:paraId="0416FB6C" w14:textId="77777777" w:rsidR="002A1B4E" w:rsidRPr="00563526" w:rsidRDefault="002A1B4E" w:rsidP="002A1B4E">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00B823B2" w14:textId="5C92E12C" w:rsidR="002A1B4E" w:rsidRPr="00BE6040" w:rsidRDefault="002A1B4E" w:rsidP="002A1B4E">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sidR="00EB19F2">
              <w:rPr>
                <w:sz w:val="20"/>
                <w:szCs w:val="20"/>
                <w:lang w:val="en-GB"/>
              </w:rPr>
              <w:t>doss</w:t>
            </w:r>
            <w:r w:rsidR="008E1EE2">
              <w:rPr>
                <w:sz w:val="20"/>
                <w:szCs w:val="20"/>
                <w:lang w:val="en-GB"/>
              </w:rPr>
              <w:t>i</w:t>
            </w:r>
            <w:r w:rsidR="00EB19F2">
              <w:rPr>
                <w:sz w:val="20"/>
                <w:szCs w:val="20"/>
                <w:lang w:val="en-GB"/>
              </w:rPr>
              <w:t xml:space="preserve">ers </w:t>
            </w:r>
            <w:r w:rsidR="00D42DAC">
              <w:rPr>
                <w:sz w:val="20"/>
                <w:szCs w:val="20"/>
                <w:lang w:val="en-GB"/>
              </w:rPr>
              <w:t>withdrawn</w:t>
            </w:r>
            <w:r>
              <w:rPr>
                <w:sz w:val="20"/>
                <w:szCs w:val="20"/>
                <w:lang w:val="en-GB"/>
              </w:rPr>
              <w:t xml:space="preserve"> in selected year</w:t>
            </w:r>
          </w:p>
          <w:p w14:paraId="498E45BA" w14:textId="77777777" w:rsidR="00C95940" w:rsidRDefault="002A1B4E" w:rsidP="00C95940">
            <w:pPr>
              <w:keepNext/>
              <w:widowControl/>
              <w:autoSpaceDE/>
              <w:autoSpaceDN/>
              <w:adjustRightInd/>
              <w:spacing w:after="120" w:line="240" w:lineRule="atLeast"/>
              <w:jc w:val="center"/>
            </w:pPr>
            <w:r w:rsidRPr="00BE6040">
              <w:rPr>
                <w:noProof/>
              </w:rPr>
              <w:t xml:space="preserve"> </w:t>
            </w:r>
            <w:r w:rsidR="005664C0" w:rsidRPr="00075E3F">
              <w:rPr>
                <w:noProof/>
                <w:sz w:val="24"/>
                <w:szCs w:val="24"/>
              </w:rPr>
              <w:object w:dxaOrig="3900" w:dyaOrig="2490" w14:anchorId="58A2346B">
                <v:shape id="_x0000_i1039" type="#_x0000_t75" alt="" style="width:195.25pt;height:123.85pt;mso-width-percent:0;mso-height-percent:0;mso-width-percent:0;mso-height-percent:0" o:ole="">
                  <v:imagedata r:id="rId47" o:title=""/>
                </v:shape>
                <o:OLEObject Type="Embed" ProgID="PBrush" ShapeID="_x0000_i1039" DrawAspect="Content" ObjectID="_1703059466" r:id="rId48"/>
              </w:object>
            </w:r>
          </w:p>
          <w:p w14:paraId="723B1888" w14:textId="624BA3D1" w:rsidR="002A1B4E" w:rsidRPr="00BE6040" w:rsidRDefault="00C95940" w:rsidP="00C95940">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26</w:t>
            </w:r>
            <w:r>
              <w:fldChar w:fldCharType="end"/>
            </w:r>
            <w:r>
              <w:t>:</w:t>
            </w:r>
            <w:r w:rsidR="00D42DAC">
              <w:t xml:space="preserve"> </w:t>
            </w:r>
            <w:r w:rsidR="002A1B4E" w:rsidRPr="00563526">
              <w:rPr>
                <w:b w:val="0"/>
              </w:rPr>
              <w:t>Example visual for the metric</w:t>
            </w:r>
            <w:r w:rsidR="002A1B4E" w:rsidRPr="00BE6040">
              <w:rPr>
                <w:b w:val="0"/>
              </w:rPr>
              <w:t xml:space="preserve"> </w:t>
            </w:r>
            <w:r w:rsidR="002A1B4E" w:rsidRPr="00BE6040">
              <w:rPr>
                <w:b w:val="0"/>
              </w:rPr>
              <w:br/>
              <w:t>“</w:t>
            </w:r>
            <w:r w:rsidR="00D42DAC">
              <w:rPr>
                <w:b w:val="0"/>
              </w:rPr>
              <w:t>Total number of</w:t>
            </w:r>
            <w:r w:rsidR="00D42DAC">
              <w:t xml:space="preserve"> </w:t>
            </w:r>
            <w:r w:rsidR="00D42DAC" w:rsidRPr="00D42DAC">
              <w:rPr>
                <w:b w:val="0"/>
              </w:rPr>
              <w:t>withdrawn</w:t>
            </w:r>
            <w:r w:rsidR="00D42DAC">
              <w:rPr>
                <w:b w:val="0"/>
              </w:rPr>
              <w:t xml:space="preserve"> </w:t>
            </w:r>
            <w:r w:rsidR="002A1B4E">
              <w:rPr>
                <w:b w:val="0"/>
              </w:rPr>
              <w:t xml:space="preserve"> dossiers</w:t>
            </w:r>
            <w:r w:rsidR="002A1B4E" w:rsidRPr="00BE6040" w:rsidDel="001567C2">
              <w:rPr>
                <w:b w:val="0"/>
              </w:rPr>
              <w:t xml:space="preserve"> </w:t>
            </w:r>
            <w:r w:rsidR="002A1B4E" w:rsidRPr="00BE6040">
              <w:rPr>
                <w:b w:val="0"/>
              </w:rPr>
              <w:t>”</w:t>
            </w:r>
          </w:p>
        </w:tc>
      </w:tr>
      <w:tr w:rsidR="002A1B4E" w:rsidRPr="00BE6040" w14:paraId="5C981428" w14:textId="77777777" w:rsidTr="000D779B">
        <w:trPr>
          <w:trHeight w:val="820"/>
        </w:trPr>
        <w:tc>
          <w:tcPr>
            <w:tcW w:w="1843" w:type="dxa"/>
            <w:shd w:val="clear" w:color="auto" w:fill="D9D9D9" w:themeFill="background1" w:themeFillShade="D9"/>
            <w:vAlign w:val="center"/>
          </w:tcPr>
          <w:p w14:paraId="1FFE2308" w14:textId="77777777" w:rsidR="002A1B4E" w:rsidRPr="00563526" w:rsidRDefault="002A1B4E" w:rsidP="002A1B4E">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7392AA31" w14:textId="08C7C186" w:rsidR="002A1B4E" w:rsidRPr="00BE6040" w:rsidRDefault="002A1B4E" w:rsidP="002A1B4E">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w:t>
            </w:r>
            <w:r>
              <w:t xml:space="preserve">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w:t>
            </w:r>
            <w:r w:rsidR="00EB19F2">
              <w:rPr>
                <w:rFonts w:eastAsiaTheme="minorEastAsia"/>
                <w:sz w:val="18"/>
                <w:szCs w:val="16"/>
                <w:lang w:val="en-GB" w:eastAsia="en-US"/>
              </w:rPr>
              <w:t>by using the field “Current status date</w:t>
            </w:r>
            <w:r w:rsidRPr="00661ED8">
              <w:rPr>
                <w:rFonts w:eastAsiaTheme="minorEastAsia"/>
                <w:sz w:val="18"/>
                <w:szCs w:val="16"/>
                <w:lang w:val="en-GB" w:eastAsia="en-US"/>
              </w:rPr>
              <w:t>”</w:t>
            </w:r>
            <w:r w:rsidR="00EB19F2">
              <w:rPr>
                <w:rFonts w:eastAsiaTheme="minorEastAsia"/>
                <w:sz w:val="18"/>
                <w:szCs w:val="16"/>
                <w:lang w:val="en-GB" w:eastAsia="en-US"/>
              </w:rPr>
              <w:t xml:space="preserve"> On</w:t>
            </w:r>
            <w:r w:rsidR="00E72B80">
              <w:rPr>
                <w:rFonts w:eastAsiaTheme="minorEastAsia"/>
                <w:sz w:val="18"/>
                <w:szCs w:val="16"/>
                <w:lang w:val="en-GB" w:eastAsia="en-US"/>
              </w:rPr>
              <w:t xml:space="preserve">ly dossiers with status </w:t>
            </w:r>
            <w:r w:rsidR="00E72B80">
              <w:rPr>
                <w:sz w:val="20"/>
                <w:szCs w:val="20"/>
                <w:lang w:val="en-GB"/>
              </w:rPr>
              <w:t>withdrawn OR deemed to be withdrawn</w:t>
            </w:r>
            <w:r w:rsidR="00EB19F2">
              <w:rPr>
                <w:rFonts w:eastAsiaTheme="minorEastAsia"/>
                <w:sz w:val="18"/>
                <w:szCs w:val="16"/>
                <w:lang w:val="en-GB" w:eastAsia="en-US"/>
              </w:rPr>
              <w:t xml:space="preserve"> should be included in report</w:t>
            </w:r>
            <w:r w:rsidRPr="00661ED8">
              <w:rPr>
                <w:rFonts w:eastAsiaTheme="minorEastAsia"/>
                <w:sz w:val="18"/>
                <w:szCs w:val="16"/>
                <w:lang w:val="en-GB" w:eastAsia="en-US"/>
              </w:rPr>
              <w:t>.</w:t>
            </w:r>
            <w:r w:rsidRPr="00BE6040">
              <w:rPr>
                <w:rFonts w:eastAsiaTheme="minorEastAsia"/>
                <w:sz w:val="18"/>
                <w:szCs w:val="16"/>
                <w:lang w:val="en-GB" w:eastAsia="en-US"/>
              </w:rPr>
              <w:t xml:space="preserve"> </w:t>
            </w:r>
          </w:p>
        </w:tc>
      </w:tr>
      <w:tr w:rsidR="002A1B4E" w:rsidRPr="00BE6040" w14:paraId="62671933" w14:textId="77777777" w:rsidTr="000D779B">
        <w:trPr>
          <w:trHeight w:val="820"/>
        </w:trPr>
        <w:tc>
          <w:tcPr>
            <w:tcW w:w="1843" w:type="dxa"/>
            <w:shd w:val="clear" w:color="auto" w:fill="D9D9D9" w:themeFill="background1" w:themeFillShade="D9"/>
            <w:vAlign w:val="center"/>
          </w:tcPr>
          <w:p w14:paraId="514A3432" w14:textId="77777777" w:rsidR="002A1B4E" w:rsidRPr="00563526" w:rsidRDefault="002A1B4E" w:rsidP="002A1B4E">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26C1510F" w14:textId="77777777" w:rsidR="002A1B4E" w:rsidRPr="00BE6040" w:rsidRDefault="002A1B4E" w:rsidP="002A1B4E">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41E2A1EF" w14:textId="333CD827" w:rsidR="002A1B4E" w:rsidRDefault="002A1B4E" w:rsidP="002A1B4E">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w:t>
            </w:r>
            <w:r w:rsidR="00EB19F2">
              <w:rPr>
                <w:rFonts w:eastAsiaTheme="minorEastAsia"/>
                <w:sz w:val="18"/>
                <w:szCs w:val="16"/>
                <w:lang w:val="en-GB" w:eastAsia="en-US"/>
              </w:rPr>
              <w:t>i</w:t>
            </w:r>
            <w:r>
              <w:rPr>
                <w:rFonts w:eastAsiaTheme="minorEastAsia"/>
                <w:sz w:val="18"/>
                <w:szCs w:val="16"/>
                <w:lang w:val="en-GB" w:eastAsia="en-US"/>
              </w:rPr>
              <w:t>er type</w:t>
            </w:r>
          </w:p>
          <w:p w14:paraId="7257E6A7" w14:textId="5F5E473E" w:rsidR="00E72B80" w:rsidRDefault="00E72B80" w:rsidP="002A1B4E">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status</w:t>
            </w:r>
          </w:p>
          <w:p w14:paraId="2E6B3899" w14:textId="41033609" w:rsidR="002A1B4E" w:rsidRPr="00661ED8" w:rsidRDefault="002A1B4E" w:rsidP="002A1B4E">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w:t>
            </w:r>
            <w:r w:rsidR="00EB19F2">
              <w:rPr>
                <w:rFonts w:eastAsiaTheme="minorEastAsia"/>
                <w:sz w:val="18"/>
                <w:szCs w:val="16"/>
                <w:lang w:val="en-GB" w:eastAsia="en-US"/>
              </w:rPr>
              <w:t xml:space="preserve"> date (default)</w:t>
            </w:r>
          </w:p>
        </w:tc>
      </w:tr>
    </w:tbl>
    <w:p w14:paraId="6BADA300" w14:textId="77777777" w:rsidR="000D779B" w:rsidRDefault="000D779B">
      <w:pPr>
        <w:widowControl/>
        <w:autoSpaceDE/>
        <w:autoSpaceDN/>
        <w:adjustRightInd/>
        <w:rPr>
          <w:i/>
          <w:iCs/>
          <w:color w:val="44546A" w:themeColor="text2"/>
          <w:shd w:val="clear" w:color="auto" w:fill="FFFFFF"/>
        </w:rPr>
      </w:pPr>
      <w:r>
        <w:rPr>
          <w:color w:val="44546A" w:themeColor="text2"/>
        </w:rPr>
        <w:br w:type="page"/>
      </w:r>
    </w:p>
    <w:p w14:paraId="7415921D" w14:textId="3462EFB1" w:rsidR="000D779B" w:rsidRPr="00945229" w:rsidRDefault="000D779B" w:rsidP="000D779B">
      <w:pPr>
        <w:pStyle w:val="Heading3"/>
        <w:numPr>
          <w:ilvl w:val="2"/>
          <w:numId w:val="2"/>
        </w:numPr>
        <w:rPr>
          <w:rFonts w:eastAsia="Times New Roman"/>
          <w:color w:val="44546A" w:themeColor="text2"/>
          <w:shd w:val="clear" w:color="auto" w:fill="auto"/>
          <w:lang w:val="en-GB"/>
        </w:rPr>
      </w:pPr>
      <w:bookmarkStart w:id="37" w:name="_Toc90306755"/>
      <w:r>
        <w:rPr>
          <w:color w:val="44546A" w:themeColor="text2"/>
        </w:rPr>
        <w:lastRenderedPageBreak/>
        <w:t>Total number of all refused dossiers in last year</w:t>
      </w:r>
      <w:bookmarkEnd w:id="37"/>
    </w:p>
    <w:p w14:paraId="7A9357A5" w14:textId="77777777" w:rsidR="000D779B" w:rsidRPr="009A68EC" w:rsidRDefault="000D779B" w:rsidP="000D779B">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0196518D" w14:textId="6A4754E4" w:rsidR="000D779B" w:rsidRPr="00563526" w:rsidRDefault="000D779B" w:rsidP="000D779B">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 xml:space="preserve">otal number of dossiers that have been </w:t>
      </w:r>
      <w:r w:rsidR="00184D33">
        <w:rPr>
          <w:sz w:val="20"/>
          <w:szCs w:val="20"/>
          <w:lang w:val="en-GB"/>
        </w:rPr>
        <w:t>refused</w:t>
      </w:r>
      <w:r>
        <w:rPr>
          <w:sz w:val="20"/>
          <w:szCs w:val="20"/>
          <w:lang w:val="en-GB"/>
        </w:rPr>
        <w:t xml:space="preserve"> last year.</w:t>
      </w:r>
    </w:p>
    <w:p w14:paraId="7EC34464" w14:textId="77777777" w:rsidR="000D779B" w:rsidRPr="009A68EC" w:rsidRDefault="000D779B" w:rsidP="000D779B">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2423BD0C" w14:textId="77777777" w:rsidR="000D779B" w:rsidRPr="00563526" w:rsidRDefault="000D779B" w:rsidP="000D779B">
      <w:pPr>
        <w:jc w:val="both"/>
        <w:rPr>
          <w:sz w:val="20"/>
          <w:szCs w:val="20"/>
          <w:lang w:val="en-GB"/>
        </w:rPr>
      </w:pPr>
      <w:r>
        <w:rPr>
          <w:sz w:val="20"/>
          <w:szCs w:val="20"/>
          <w:lang w:val="en-GB"/>
        </w:rPr>
        <w:t>Administrative report</w:t>
      </w:r>
    </w:p>
    <w:p w14:paraId="0A183906" w14:textId="77777777" w:rsidR="000D779B" w:rsidRPr="009A68EC" w:rsidRDefault="000D779B" w:rsidP="000D779B">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5E504F7A" w14:textId="77777777" w:rsidR="000D779B" w:rsidRPr="00190336" w:rsidRDefault="000D779B" w:rsidP="000D779B">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0D779B" w:rsidRPr="00BE6040" w14:paraId="43F1771D" w14:textId="77777777" w:rsidTr="004F340A">
        <w:trPr>
          <w:trHeight w:val="285"/>
        </w:trPr>
        <w:tc>
          <w:tcPr>
            <w:tcW w:w="1843" w:type="dxa"/>
            <w:shd w:val="clear" w:color="auto" w:fill="A6A6A6" w:themeFill="background1" w:themeFillShade="A6"/>
          </w:tcPr>
          <w:p w14:paraId="4A05F348" w14:textId="77777777" w:rsidR="000D779B" w:rsidRPr="00BE6040" w:rsidRDefault="000D779B" w:rsidP="002A2D27">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6152E393" w14:textId="77777777" w:rsidR="000D779B" w:rsidRPr="00BE6040" w:rsidRDefault="000D779B" w:rsidP="002A2D27">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0D779B" w:rsidRPr="00BE6040" w14:paraId="28BF785A" w14:textId="77777777" w:rsidTr="004F340A">
        <w:trPr>
          <w:trHeight w:val="820"/>
        </w:trPr>
        <w:tc>
          <w:tcPr>
            <w:tcW w:w="1843" w:type="dxa"/>
            <w:shd w:val="clear" w:color="auto" w:fill="D9D9D9" w:themeFill="background1" w:themeFillShade="D9"/>
            <w:vAlign w:val="center"/>
          </w:tcPr>
          <w:p w14:paraId="21735EEA" w14:textId="77777777" w:rsidR="000D779B" w:rsidRPr="00563526" w:rsidRDefault="000D779B" w:rsidP="002A2D27">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620D0681" w14:textId="195D8B94" w:rsidR="000D779B" w:rsidRPr="00BE6040" w:rsidRDefault="000D779B" w:rsidP="002A2D27">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 xml:space="preserve">of all </w:t>
            </w:r>
            <w:r w:rsidR="008E1EE2">
              <w:rPr>
                <w:sz w:val="20"/>
                <w:szCs w:val="20"/>
                <w:lang w:val="en-GB"/>
              </w:rPr>
              <w:t>dossiers</w:t>
            </w:r>
            <w:r>
              <w:t xml:space="preserve"> </w:t>
            </w:r>
            <w:r w:rsidRPr="00661ED8">
              <w:rPr>
                <w:sz w:val="20"/>
                <w:szCs w:val="20"/>
                <w:lang w:val="en-GB"/>
              </w:rPr>
              <w:t xml:space="preserve">that have been </w:t>
            </w:r>
            <w:r>
              <w:rPr>
                <w:sz w:val="20"/>
                <w:szCs w:val="20"/>
                <w:lang w:val="en-GB"/>
              </w:rPr>
              <w:t>refused</w:t>
            </w:r>
            <w:r w:rsidRPr="00661ED8">
              <w:rPr>
                <w:sz w:val="20"/>
                <w:szCs w:val="20"/>
                <w:lang w:val="en-GB"/>
              </w:rPr>
              <w:t xml:space="preserve"> in</w:t>
            </w:r>
            <w:r>
              <w:rPr>
                <w:sz w:val="20"/>
                <w:szCs w:val="20"/>
                <w:lang w:val="en-GB"/>
              </w:rPr>
              <w:t xml:space="preserve"> selected year.</w:t>
            </w:r>
            <w:r>
              <w:rPr>
                <w:rFonts w:eastAsiaTheme="minorEastAsia"/>
                <w:sz w:val="18"/>
                <w:szCs w:val="16"/>
                <w:lang w:val="en-GB" w:eastAsia="en-US"/>
              </w:rPr>
              <w:t xml:space="preserve"> </w:t>
            </w:r>
          </w:p>
        </w:tc>
      </w:tr>
      <w:tr w:rsidR="000D779B" w:rsidRPr="00BE6040" w14:paraId="30576820" w14:textId="77777777" w:rsidTr="004F340A">
        <w:trPr>
          <w:trHeight w:val="820"/>
        </w:trPr>
        <w:tc>
          <w:tcPr>
            <w:tcW w:w="1843" w:type="dxa"/>
            <w:shd w:val="clear" w:color="auto" w:fill="D9D9D9" w:themeFill="background1" w:themeFillShade="D9"/>
            <w:vAlign w:val="center"/>
          </w:tcPr>
          <w:p w14:paraId="5478E757" w14:textId="77777777" w:rsidR="000D779B" w:rsidRPr="00563526" w:rsidRDefault="000D779B" w:rsidP="002A2D27">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3D4FDBDB" w14:textId="5407F2E2" w:rsidR="000D779B" w:rsidRPr="00BE6040" w:rsidRDefault="000D779B" w:rsidP="002A2D27">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sidR="008E1EE2">
              <w:rPr>
                <w:sz w:val="20"/>
                <w:szCs w:val="20"/>
                <w:lang w:val="en-GB"/>
              </w:rPr>
              <w:t>dossiers</w:t>
            </w:r>
            <w:r>
              <w:rPr>
                <w:sz w:val="20"/>
                <w:szCs w:val="20"/>
                <w:lang w:val="en-GB"/>
              </w:rPr>
              <w:t xml:space="preserve"> refused in selected year</w:t>
            </w:r>
          </w:p>
          <w:p w14:paraId="4812E51B" w14:textId="77777777" w:rsidR="000D779B" w:rsidRDefault="000D779B" w:rsidP="000D779B">
            <w:pPr>
              <w:keepNext/>
              <w:widowControl/>
              <w:autoSpaceDE/>
              <w:autoSpaceDN/>
              <w:adjustRightInd/>
              <w:spacing w:after="120" w:line="240" w:lineRule="atLeast"/>
              <w:jc w:val="center"/>
            </w:pPr>
            <w:r w:rsidRPr="00BE6040">
              <w:rPr>
                <w:noProof/>
              </w:rPr>
              <w:t xml:space="preserve"> </w:t>
            </w:r>
            <w:r w:rsidR="005664C0" w:rsidRPr="00075E3F">
              <w:rPr>
                <w:noProof/>
                <w:sz w:val="24"/>
                <w:szCs w:val="24"/>
              </w:rPr>
              <w:object w:dxaOrig="3900" w:dyaOrig="2490" w14:anchorId="5766EF01">
                <v:shape id="_x0000_i1040" type="#_x0000_t75" alt="" style="width:195.25pt;height:123.85pt;mso-width-percent:0;mso-height-percent:0;mso-width-percent:0;mso-height-percent:0" o:ole="">
                  <v:imagedata r:id="rId49" o:title=""/>
                </v:shape>
                <o:OLEObject Type="Embed" ProgID="PBrush" ShapeID="_x0000_i1040" DrawAspect="Content" ObjectID="_1703059467" r:id="rId50"/>
              </w:object>
            </w:r>
          </w:p>
          <w:p w14:paraId="4131D8D0" w14:textId="25573269" w:rsidR="000D779B" w:rsidRPr="00BE6040" w:rsidRDefault="000D779B" w:rsidP="000D779B">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27</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Total number of</w:t>
            </w:r>
            <w:r>
              <w:t xml:space="preserve"> </w:t>
            </w:r>
            <w:r w:rsidR="00184D33">
              <w:rPr>
                <w:b w:val="0"/>
              </w:rPr>
              <w:t>refused dossiers</w:t>
            </w:r>
            <w:r w:rsidR="00184D33" w:rsidRPr="00BE6040" w:rsidDel="001567C2">
              <w:rPr>
                <w:b w:val="0"/>
              </w:rPr>
              <w:t>”</w:t>
            </w:r>
          </w:p>
        </w:tc>
      </w:tr>
      <w:tr w:rsidR="000D779B" w:rsidRPr="00BE6040" w14:paraId="29172D07" w14:textId="77777777" w:rsidTr="004F340A">
        <w:trPr>
          <w:trHeight w:val="820"/>
        </w:trPr>
        <w:tc>
          <w:tcPr>
            <w:tcW w:w="1843" w:type="dxa"/>
            <w:shd w:val="clear" w:color="auto" w:fill="D9D9D9" w:themeFill="background1" w:themeFillShade="D9"/>
            <w:vAlign w:val="center"/>
          </w:tcPr>
          <w:p w14:paraId="24424ED2" w14:textId="77777777" w:rsidR="000D779B" w:rsidRPr="00563526" w:rsidRDefault="000D779B" w:rsidP="002A2D27">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1ED694CD" w14:textId="39728FAB" w:rsidR="000D779B" w:rsidRPr="00BE6040" w:rsidRDefault="000D779B" w:rsidP="002A2D27">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w:t>
            </w:r>
            <w:r>
              <w:t xml:space="preserve">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“Current status date</w:t>
            </w:r>
            <w:r w:rsidRPr="00661ED8">
              <w:rPr>
                <w:rFonts w:eastAsiaTheme="minorEastAsia"/>
                <w:sz w:val="18"/>
                <w:szCs w:val="16"/>
                <w:lang w:val="en-GB" w:eastAsia="en-US"/>
              </w:rPr>
              <w:t>”</w:t>
            </w:r>
            <w:r>
              <w:rPr>
                <w:rFonts w:eastAsiaTheme="minorEastAsia"/>
                <w:sz w:val="18"/>
                <w:szCs w:val="16"/>
                <w:lang w:val="en-GB" w:eastAsia="en-US"/>
              </w:rPr>
              <w:t xml:space="preserve"> Only dossiers with status </w:t>
            </w:r>
            <w:r>
              <w:rPr>
                <w:sz w:val="20"/>
                <w:szCs w:val="20"/>
                <w:lang w:val="en-GB"/>
              </w:rPr>
              <w:t>refused</w:t>
            </w:r>
            <w:r>
              <w:rPr>
                <w:rFonts w:eastAsiaTheme="minorEastAsia"/>
                <w:sz w:val="18"/>
                <w:szCs w:val="16"/>
                <w:lang w:val="en-GB" w:eastAsia="en-US"/>
              </w:rPr>
              <w:t xml:space="preserve"> should be included in report</w:t>
            </w:r>
            <w:r w:rsidRPr="00661ED8">
              <w:rPr>
                <w:rFonts w:eastAsiaTheme="minorEastAsia"/>
                <w:sz w:val="18"/>
                <w:szCs w:val="16"/>
                <w:lang w:val="en-GB" w:eastAsia="en-US"/>
              </w:rPr>
              <w:t>.</w:t>
            </w:r>
            <w:r w:rsidRPr="00BE6040">
              <w:rPr>
                <w:rFonts w:eastAsiaTheme="minorEastAsia"/>
                <w:sz w:val="18"/>
                <w:szCs w:val="16"/>
                <w:lang w:val="en-GB" w:eastAsia="en-US"/>
              </w:rPr>
              <w:t xml:space="preserve"> </w:t>
            </w:r>
          </w:p>
        </w:tc>
      </w:tr>
      <w:tr w:rsidR="000D779B" w:rsidRPr="00BE6040" w14:paraId="0E2F4F46" w14:textId="77777777" w:rsidTr="004F340A">
        <w:trPr>
          <w:trHeight w:val="820"/>
        </w:trPr>
        <w:tc>
          <w:tcPr>
            <w:tcW w:w="1843" w:type="dxa"/>
            <w:shd w:val="clear" w:color="auto" w:fill="D9D9D9" w:themeFill="background1" w:themeFillShade="D9"/>
            <w:vAlign w:val="center"/>
          </w:tcPr>
          <w:p w14:paraId="792733FD" w14:textId="77777777" w:rsidR="000D779B" w:rsidRPr="00563526" w:rsidRDefault="000D779B" w:rsidP="002A2D27">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700277EE" w14:textId="77777777" w:rsidR="000D779B" w:rsidRPr="00BE6040" w:rsidRDefault="000D779B" w:rsidP="002A2D27">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29BFCB97" w14:textId="77777777" w:rsidR="000D779B" w:rsidRDefault="000D779B" w:rsidP="002A2D27">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type</w:t>
            </w:r>
          </w:p>
          <w:p w14:paraId="3DF22983" w14:textId="77777777" w:rsidR="000D779B" w:rsidRPr="00661ED8" w:rsidRDefault="000D779B" w:rsidP="002A2D27">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 (default)</w:t>
            </w:r>
          </w:p>
        </w:tc>
      </w:tr>
    </w:tbl>
    <w:p w14:paraId="750B5100" w14:textId="77777777" w:rsidR="004F340A" w:rsidRDefault="004F340A">
      <w:pPr>
        <w:widowControl/>
        <w:autoSpaceDE/>
        <w:autoSpaceDN/>
        <w:adjustRightInd/>
        <w:rPr>
          <w:i/>
          <w:iCs/>
          <w:color w:val="44546A" w:themeColor="text2"/>
          <w:shd w:val="clear" w:color="auto" w:fill="FFFFFF"/>
        </w:rPr>
      </w:pPr>
      <w:r>
        <w:rPr>
          <w:color w:val="44546A" w:themeColor="text2"/>
        </w:rPr>
        <w:br w:type="page"/>
      </w:r>
    </w:p>
    <w:p w14:paraId="3D84AAA0" w14:textId="6FA174EA" w:rsidR="004F340A" w:rsidRPr="00945229" w:rsidRDefault="004F340A" w:rsidP="004F340A">
      <w:pPr>
        <w:pStyle w:val="Heading3"/>
        <w:numPr>
          <w:ilvl w:val="2"/>
          <w:numId w:val="2"/>
        </w:numPr>
        <w:rPr>
          <w:rFonts w:eastAsia="Times New Roman"/>
          <w:color w:val="44546A" w:themeColor="text2"/>
          <w:shd w:val="clear" w:color="auto" w:fill="auto"/>
          <w:lang w:val="en-GB"/>
        </w:rPr>
      </w:pPr>
      <w:bookmarkStart w:id="38" w:name="_Toc90306756"/>
      <w:r>
        <w:rPr>
          <w:color w:val="44546A" w:themeColor="text2"/>
        </w:rPr>
        <w:lastRenderedPageBreak/>
        <w:t>Total number of all</w:t>
      </w:r>
      <w:r w:rsidR="00F850AC">
        <w:rPr>
          <w:color w:val="44546A" w:themeColor="text2"/>
        </w:rPr>
        <w:t xml:space="preserve"> accepted/positive</w:t>
      </w:r>
      <w:r>
        <w:rPr>
          <w:color w:val="44546A" w:themeColor="text2"/>
        </w:rPr>
        <w:t xml:space="preserve"> dossiers</w:t>
      </w:r>
      <w:r w:rsidR="00F850AC">
        <w:rPr>
          <w:color w:val="44546A" w:themeColor="text2"/>
        </w:rPr>
        <w:t>/decisions</w:t>
      </w:r>
      <w:bookmarkEnd w:id="38"/>
    </w:p>
    <w:p w14:paraId="2592A254" w14:textId="77777777" w:rsidR="004F340A" w:rsidRPr="009A68EC" w:rsidRDefault="004F340A" w:rsidP="004F340A">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056A4111" w14:textId="4DCB339A" w:rsidR="004F340A" w:rsidRPr="00563526" w:rsidRDefault="004F340A" w:rsidP="004F340A">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otal number of a</w:t>
      </w:r>
      <w:r w:rsidR="00F850AC">
        <w:rPr>
          <w:sz w:val="20"/>
          <w:szCs w:val="20"/>
          <w:lang w:val="en-GB"/>
        </w:rPr>
        <w:t>ll accepted/positive</w:t>
      </w:r>
      <w:r>
        <w:rPr>
          <w:sz w:val="20"/>
          <w:szCs w:val="20"/>
          <w:lang w:val="en-GB"/>
        </w:rPr>
        <w:t xml:space="preserve"> dossiers/decisions, </w:t>
      </w:r>
      <w:r w:rsidR="00F850AC">
        <w:rPr>
          <w:sz w:val="20"/>
          <w:szCs w:val="20"/>
          <w:lang w:val="en-GB"/>
        </w:rPr>
        <w:t xml:space="preserve">per </w:t>
      </w:r>
      <w:r w:rsidR="007B3948">
        <w:rPr>
          <w:sz w:val="20"/>
          <w:szCs w:val="20"/>
          <w:lang w:val="en-GB"/>
        </w:rPr>
        <w:t>year.</w:t>
      </w:r>
    </w:p>
    <w:p w14:paraId="584EE6C4" w14:textId="77777777" w:rsidR="004F340A" w:rsidRPr="009A68EC" w:rsidRDefault="004F340A" w:rsidP="004F340A">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65F7D2E1" w14:textId="77777777" w:rsidR="004F340A" w:rsidRDefault="004F340A" w:rsidP="004F340A">
      <w:pPr>
        <w:jc w:val="both"/>
        <w:rPr>
          <w:sz w:val="20"/>
          <w:szCs w:val="20"/>
          <w:lang w:val="en-GB"/>
        </w:rPr>
      </w:pPr>
      <w:r>
        <w:rPr>
          <w:sz w:val="20"/>
          <w:szCs w:val="20"/>
          <w:lang w:val="en-GB"/>
        </w:rPr>
        <w:t>Administrative report</w:t>
      </w:r>
    </w:p>
    <w:p w14:paraId="6F61EE3B" w14:textId="77777777" w:rsidR="004F340A" w:rsidRDefault="004F340A" w:rsidP="004F340A">
      <w:pPr>
        <w:pStyle w:val="Heading4"/>
        <w:jc w:val="both"/>
        <w:rPr>
          <w:rFonts w:eastAsia="Times New Roman"/>
          <w:b w:val="0"/>
          <w:color w:val="44546A" w:themeColor="text2"/>
          <w:shd w:val="clear" w:color="auto" w:fill="auto"/>
          <w:lang w:val="en-GB"/>
        </w:rPr>
      </w:pPr>
      <w:r w:rsidRPr="0068741F">
        <w:rPr>
          <w:rFonts w:eastAsia="Times New Roman"/>
          <w:b w:val="0"/>
          <w:color w:val="44546A" w:themeColor="text2"/>
          <w:shd w:val="clear" w:color="auto" w:fill="auto"/>
          <w:lang w:val="en-GB"/>
        </w:rPr>
        <w:t>Remark</w:t>
      </w:r>
    </w:p>
    <w:p w14:paraId="1AFD4E3D" w14:textId="5DE0CBD6" w:rsidR="004F340A" w:rsidRPr="0068741F" w:rsidRDefault="004F340A" w:rsidP="004F340A">
      <w:pPr>
        <w:rPr>
          <w:sz w:val="20"/>
          <w:szCs w:val="20"/>
          <w:lang w:val="en-GB"/>
        </w:rPr>
      </w:pPr>
      <w:r w:rsidRPr="0068741F">
        <w:rPr>
          <w:sz w:val="20"/>
          <w:szCs w:val="20"/>
          <w:lang w:val="en-GB"/>
        </w:rPr>
        <w:t xml:space="preserve">Since purpose can be deducted either by number of </w:t>
      </w:r>
      <w:r w:rsidR="00F850AC" w:rsidRPr="0068741F">
        <w:rPr>
          <w:sz w:val="20"/>
          <w:szCs w:val="20"/>
          <w:lang w:val="en-GB"/>
        </w:rPr>
        <w:t>d</w:t>
      </w:r>
      <w:r w:rsidR="00F850AC">
        <w:rPr>
          <w:sz w:val="20"/>
          <w:szCs w:val="20"/>
          <w:lang w:val="en-GB"/>
        </w:rPr>
        <w:t>ossiers of type Trademark, Design, Recordal or Opposition (expect Cancellation), having current status either registered or accepted in selected year, or by number of certain types of letters in selected year</w:t>
      </w:r>
      <w:r w:rsidR="00F8043C">
        <w:rPr>
          <w:sz w:val="20"/>
          <w:szCs w:val="20"/>
          <w:lang w:val="en-GB"/>
        </w:rPr>
        <w:t xml:space="preserve"> </w:t>
      </w:r>
      <w:r w:rsidR="00F850AC" w:rsidRPr="00F850AC">
        <w:rPr>
          <w:sz w:val="20"/>
          <w:szCs w:val="20"/>
          <w:lang w:val="en-GB"/>
        </w:rPr>
        <w:t>2 requirements for this report have been drafted</w:t>
      </w:r>
      <w:r w:rsidR="00F850AC">
        <w:rPr>
          <w:sz w:val="20"/>
          <w:szCs w:val="20"/>
          <w:lang w:val="en-GB"/>
        </w:rPr>
        <w:t>.</w:t>
      </w:r>
    </w:p>
    <w:p w14:paraId="02AF36EE" w14:textId="68447CA1" w:rsidR="004F340A" w:rsidRPr="009A68EC" w:rsidRDefault="004F340A" w:rsidP="004F340A">
      <w:pPr>
        <w:pStyle w:val="Heading4"/>
        <w:jc w:val="both"/>
        <w:rPr>
          <w:rFonts w:eastAsia="Times New Roman"/>
          <w:b w:val="0"/>
          <w:color w:val="44546A" w:themeColor="text2"/>
          <w:shd w:val="clear" w:color="auto" w:fill="auto"/>
          <w:lang w:val="en-GB"/>
        </w:rPr>
      </w:pPr>
      <w:r>
        <w:rPr>
          <w:rFonts w:eastAsia="Times New Roman"/>
          <w:b w:val="0"/>
          <w:color w:val="44546A" w:themeColor="text2"/>
          <w:shd w:val="clear" w:color="auto" w:fill="auto"/>
          <w:lang w:val="en-GB"/>
        </w:rPr>
        <w:t>1.2.</w:t>
      </w:r>
      <w:r w:rsidR="00F850AC">
        <w:rPr>
          <w:rFonts w:eastAsia="Times New Roman"/>
          <w:b w:val="0"/>
          <w:color w:val="44546A" w:themeColor="text2"/>
          <w:shd w:val="clear" w:color="auto" w:fill="auto"/>
          <w:lang w:val="en-GB"/>
        </w:rPr>
        <w:t>7</w:t>
      </w:r>
      <w:r>
        <w:rPr>
          <w:rFonts w:eastAsia="Times New Roman"/>
          <w:b w:val="0"/>
          <w:color w:val="44546A" w:themeColor="text2"/>
          <w:shd w:val="clear" w:color="auto" w:fill="auto"/>
          <w:lang w:val="en-GB"/>
        </w:rPr>
        <w:t xml:space="preserve">.1 </w:t>
      </w:r>
      <w:r w:rsidRPr="009A68EC">
        <w:rPr>
          <w:rFonts w:eastAsia="Times New Roman"/>
          <w:b w:val="0"/>
          <w:color w:val="44546A" w:themeColor="text2"/>
          <w:shd w:val="clear" w:color="auto" w:fill="auto"/>
          <w:lang w:val="en-GB"/>
        </w:rPr>
        <w:t>Requirements</w:t>
      </w:r>
      <w:r>
        <w:rPr>
          <w:rFonts w:eastAsia="Times New Roman"/>
          <w:b w:val="0"/>
          <w:color w:val="44546A" w:themeColor="text2"/>
          <w:shd w:val="clear" w:color="auto" w:fill="auto"/>
          <w:lang w:val="en-GB"/>
        </w:rPr>
        <w:t xml:space="preserve"> – </w:t>
      </w:r>
      <w:r w:rsidR="008E1EE2">
        <w:rPr>
          <w:rFonts w:eastAsia="Times New Roman"/>
          <w:b w:val="0"/>
          <w:color w:val="44546A" w:themeColor="text2"/>
          <w:shd w:val="clear" w:color="auto" w:fill="auto"/>
          <w:lang w:val="en-GB"/>
        </w:rPr>
        <w:t>accepted</w:t>
      </w:r>
      <w:r w:rsidR="005C60FD">
        <w:rPr>
          <w:rFonts w:eastAsia="Times New Roman"/>
          <w:b w:val="0"/>
          <w:color w:val="44546A" w:themeColor="text2"/>
          <w:shd w:val="clear" w:color="auto" w:fill="auto"/>
          <w:lang w:val="en-GB"/>
        </w:rPr>
        <w:t>/registered</w:t>
      </w:r>
      <w:r w:rsidR="008E1EE2">
        <w:rPr>
          <w:rFonts w:eastAsia="Times New Roman"/>
          <w:b w:val="0"/>
          <w:color w:val="44546A" w:themeColor="text2"/>
          <w:shd w:val="clear" w:color="auto" w:fill="auto"/>
          <w:lang w:val="en-GB"/>
        </w:rPr>
        <w:t xml:space="preserve"> dossiers</w:t>
      </w:r>
      <w:r w:rsidR="00F850AC">
        <w:rPr>
          <w:rFonts w:eastAsia="Times New Roman"/>
          <w:b w:val="0"/>
          <w:color w:val="44546A" w:themeColor="text2"/>
          <w:shd w:val="clear" w:color="auto" w:fill="auto"/>
          <w:lang w:val="en-GB"/>
        </w:rPr>
        <w:t>.</w:t>
      </w:r>
    </w:p>
    <w:p w14:paraId="16DB07DA" w14:textId="77777777" w:rsidR="004F340A" w:rsidRPr="00190336" w:rsidRDefault="004F340A" w:rsidP="004F340A">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4F340A" w:rsidRPr="00BE6040" w14:paraId="53EFEFE6" w14:textId="77777777" w:rsidTr="00071304">
        <w:trPr>
          <w:trHeight w:val="285"/>
        </w:trPr>
        <w:tc>
          <w:tcPr>
            <w:tcW w:w="1843" w:type="dxa"/>
            <w:shd w:val="clear" w:color="auto" w:fill="A6A6A6" w:themeFill="background1" w:themeFillShade="A6"/>
          </w:tcPr>
          <w:p w14:paraId="6BC9034C" w14:textId="77777777" w:rsidR="004F340A" w:rsidRPr="00BE6040" w:rsidRDefault="004F340A" w:rsidP="00071304">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199067EF" w14:textId="77777777" w:rsidR="004F340A" w:rsidRPr="00BE6040" w:rsidRDefault="004F340A" w:rsidP="00071304">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4F340A" w:rsidRPr="00BE6040" w14:paraId="5FAA91B9" w14:textId="77777777" w:rsidTr="00071304">
        <w:trPr>
          <w:trHeight w:val="820"/>
        </w:trPr>
        <w:tc>
          <w:tcPr>
            <w:tcW w:w="1843" w:type="dxa"/>
            <w:shd w:val="clear" w:color="auto" w:fill="D9D9D9" w:themeFill="background1" w:themeFillShade="D9"/>
            <w:vAlign w:val="center"/>
          </w:tcPr>
          <w:p w14:paraId="36D32D9C" w14:textId="77777777" w:rsidR="004F340A" w:rsidRPr="00563526" w:rsidRDefault="004F340A" w:rsidP="00071304">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5E899874" w14:textId="2A4DCE1A" w:rsidR="004F340A" w:rsidRPr="00BE6040" w:rsidRDefault="004F340A" w:rsidP="00071304">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 xml:space="preserve">of all </w:t>
            </w:r>
            <w:r w:rsidR="008E1EE2">
              <w:rPr>
                <w:sz w:val="20"/>
                <w:szCs w:val="20"/>
                <w:lang w:val="en-GB"/>
              </w:rPr>
              <w:t>dossiers</w:t>
            </w:r>
            <w:r>
              <w:rPr>
                <w:sz w:val="20"/>
                <w:szCs w:val="20"/>
                <w:lang w:val="en-GB"/>
              </w:rPr>
              <w:t xml:space="preserve"> of type </w:t>
            </w:r>
            <w:r w:rsidRPr="00382612">
              <w:rPr>
                <w:sz w:val="20"/>
                <w:szCs w:val="20"/>
                <w:lang w:val="en-GB"/>
              </w:rPr>
              <w:t>Trademark</w:t>
            </w:r>
            <w:r w:rsidR="008E1EE2">
              <w:rPr>
                <w:sz w:val="20"/>
                <w:szCs w:val="20"/>
                <w:lang w:val="en-GB"/>
              </w:rPr>
              <w:t>, Design, Recordals  (TM and DS) and Oppositions (except Cancellations), that have been accepted/registered in selected year.</w:t>
            </w:r>
          </w:p>
        </w:tc>
      </w:tr>
      <w:tr w:rsidR="004F340A" w:rsidRPr="00BE6040" w14:paraId="71856A3B" w14:textId="77777777" w:rsidTr="00071304">
        <w:trPr>
          <w:trHeight w:val="820"/>
        </w:trPr>
        <w:tc>
          <w:tcPr>
            <w:tcW w:w="1843" w:type="dxa"/>
            <w:shd w:val="clear" w:color="auto" w:fill="D9D9D9" w:themeFill="background1" w:themeFillShade="D9"/>
            <w:vAlign w:val="center"/>
          </w:tcPr>
          <w:p w14:paraId="2DA56284" w14:textId="77777777" w:rsidR="004F340A" w:rsidRPr="00563526" w:rsidRDefault="004F340A" w:rsidP="00071304">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3CC1228B" w14:textId="515E8076" w:rsidR="004F340A" w:rsidRPr="00BE6040" w:rsidRDefault="004F340A" w:rsidP="00071304">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sidR="008E1EE2">
              <w:rPr>
                <w:rFonts w:eastAsiaTheme="minorEastAsia"/>
                <w:sz w:val="18"/>
                <w:szCs w:val="16"/>
                <w:lang w:val="en-GB" w:eastAsia="en-US"/>
              </w:rPr>
              <w:t xml:space="preserve">total number of all accepted/registered dossiers </w:t>
            </w:r>
            <w:r>
              <w:rPr>
                <w:sz w:val="20"/>
                <w:szCs w:val="20"/>
                <w:lang w:val="en-GB"/>
              </w:rPr>
              <w:t>in selected year</w:t>
            </w:r>
          </w:p>
          <w:p w14:paraId="6970C0C8" w14:textId="77777777" w:rsidR="008E1EE2" w:rsidRDefault="004F340A" w:rsidP="008E1EE2">
            <w:pPr>
              <w:keepNext/>
              <w:widowControl/>
              <w:autoSpaceDE/>
              <w:autoSpaceDN/>
              <w:adjustRightInd/>
              <w:spacing w:after="120" w:line="240" w:lineRule="atLeast"/>
              <w:jc w:val="center"/>
            </w:pPr>
            <w:r w:rsidRPr="00BE6040">
              <w:rPr>
                <w:noProof/>
              </w:rPr>
              <w:t xml:space="preserve"> </w:t>
            </w:r>
            <w:r w:rsidR="008E1EE2" w:rsidRPr="008E1EE2">
              <w:rPr>
                <w:noProof/>
                <w:lang w:val="sl-SI" w:eastAsia="sl-SI"/>
              </w:rPr>
              <w:drawing>
                <wp:inline distT="0" distB="0" distL="0" distR="0" wp14:anchorId="58E63C23" wp14:editId="7EA65CCF">
                  <wp:extent cx="2400300" cy="1532499"/>
                  <wp:effectExtent l="0" t="0" r="0" b="444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409019" cy="1538066"/>
                          </a:xfrm>
                          <a:prstGeom prst="rect">
                            <a:avLst/>
                          </a:prstGeom>
                        </pic:spPr>
                      </pic:pic>
                    </a:graphicData>
                  </a:graphic>
                </wp:inline>
              </w:drawing>
            </w:r>
          </w:p>
          <w:p w14:paraId="1B74F91C" w14:textId="048935F4" w:rsidR="004F340A" w:rsidRPr="002414FC" w:rsidRDefault="008E1EE2" w:rsidP="008E1EE2">
            <w:pPr>
              <w:pStyle w:val="Caption"/>
            </w:pPr>
            <w:r>
              <w:t xml:space="preserve">Figure </w:t>
            </w:r>
            <w:r>
              <w:fldChar w:fldCharType="begin"/>
            </w:r>
            <w:r>
              <w:instrText xml:space="preserve"> SEQ Figure \* ARABIC </w:instrText>
            </w:r>
            <w:r>
              <w:fldChar w:fldCharType="separate"/>
            </w:r>
            <w:r w:rsidR="00B9637B">
              <w:rPr>
                <w:noProof/>
              </w:rPr>
              <w:t>28</w:t>
            </w:r>
            <w:r>
              <w:fldChar w:fldCharType="end"/>
            </w:r>
            <w:r>
              <w:t>: E</w:t>
            </w:r>
            <w:r w:rsidR="004F340A" w:rsidRPr="00563526">
              <w:rPr>
                <w:b w:val="0"/>
              </w:rPr>
              <w:t>xample visual for the metric</w:t>
            </w:r>
            <w:r w:rsidR="004F340A" w:rsidRPr="00BE6040">
              <w:rPr>
                <w:b w:val="0"/>
              </w:rPr>
              <w:t xml:space="preserve"> </w:t>
            </w:r>
            <w:r w:rsidR="004F340A" w:rsidRPr="00BE6040">
              <w:rPr>
                <w:b w:val="0"/>
              </w:rPr>
              <w:br/>
              <w:t>“</w:t>
            </w:r>
            <w:r w:rsidR="004F340A">
              <w:rPr>
                <w:b w:val="0"/>
              </w:rPr>
              <w:t>Total number of appeals dossiers</w:t>
            </w:r>
            <w:r w:rsidR="004F340A" w:rsidRPr="00BE6040" w:rsidDel="001567C2">
              <w:rPr>
                <w:b w:val="0"/>
              </w:rPr>
              <w:t xml:space="preserve"> </w:t>
            </w:r>
            <w:r w:rsidR="004F340A" w:rsidRPr="00BE6040">
              <w:rPr>
                <w:b w:val="0"/>
              </w:rPr>
              <w:t>”</w:t>
            </w:r>
          </w:p>
        </w:tc>
      </w:tr>
      <w:tr w:rsidR="004F340A" w:rsidRPr="00BE6040" w14:paraId="69729AC2" w14:textId="77777777" w:rsidTr="00071304">
        <w:trPr>
          <w:trHeight w:val="820"/>
        </w:trPr>
        <w:tc>
          <w:tcPr>
            <w:tcW w:w="1843" w:type="dxa"/>
            <w:shd w:val="clear" w:color="auto" w:fill="D9D9D9" w:themeFill="background1" w:themeFillShade="D9"/>
            <w:vAlign w:val="center"/>
          </w:tcPr>
          <w:p w14:paraId="26494914" w14:textId="77777777" w:rsidR="004F340A" w:rsidRPr="00563526" w:rsidRDefault="004F340A" w:rsidP="00071304">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6485509E" w14:textId="77777777" w:rsidR="004F340A" w:rsidRPr="00BE6040" w:rsidRDefault="004F340A" w:rsidP="00071304">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w:t>
            </w:r>
            <w:r>
              <w:t xml:space="preserve">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“Current status date</w:t>
            </w:r>
            <w:r w:rsidRPr="00661ED8">
              <w:rPr>
                <w:rFonts w:eastAsiaTheme="minorEastAsia"/>
                <w:sz w:val="18"/>
                <w:szCs w:val="16"/>
                <w:lang w:val="en-GB" w:eastAsia="en-US"/>
              </w:rPr>
              <w:t>”.</w:t>
            </w:r>
            <w:r w:rsidRPr="00BE6040">
              <w:rPr>
                <w:rFonts w:eastAsiaTheme="minorEastAsia"/>
                <w:sz w:val="18"/>
                <w:szCs w:val="16"/>
                <w:lang w:val="en-GB" w:eastAsia="en-US"/>
              </w:rPr>
              <w:t xml:space="preserve"> </w:t>
            </w:r>
          </w:p>
        </w:tc>
      </w:tr>
      <w:tr w:rsidR="004F340A" w:rsidRPr="00BE6040" w14:paraId="279D15F3" w14:textId="77777777" w:rsidTr="00071304">
        <w:trPr>
          <w:trHeight w:val="820"/>
        </w:trPr>
        <w:tc>
          <w:tcPr>
            <w:tcW w:w="1843" w:type="dxa"/>
            <w:shd w:val="clear" w:color="auto" w:fill="D9D9D9" w:themeFill="background1" w:themeFillShade="D9"/>
            <w:vAlign w:val="center"/>
          </w:tcPr>
          <w:p w14:paraId="6CA7EAC0" w14:textId="77777777" w:rsidR="004F340A" w:rsidRPr="00563526" w:rsidRDefault="004F340A" w:rsidP="00071304">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00E5C5A2" w14:textId="77777777" w:rsidR="004F340A" w:rsidRPr="00BE6040" w:rsidRDefault="004F340A" w:rsidP="00071304">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09DB9153" w14:textId="77777777" w:rsidR="004F340A" w:rsidRDefault="004F340A" w:rsidP="00071304">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 (default)</w:t>
            </w:r>
          </w:p>
          <w:p w14:paraId="4762DCD8" w14:textId="77777777" w:rsidR="004F340A" w:rsidRPr="00382612" w:rsidRDefault="004F340A" w:rsidP="00071304">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type</w:t>
            </w:r>
          </w:p>
          <w:p w14:paraId="5C1EE0A6" w14:textId="47202F0D" w:rsidR="004F340A" w:rsidRPr="008E1EE2" w:rsidRDefault="004F340A" w:rsidP="008E1EE2">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w:t>
            </w:r>
          </w:p>
        </w:tc>
      </w:tr>
    </w:tbl>
    <w:p w14:paraId="505FD65B" w14:textId="36E283FB" w:rsidR="004F340A" w:rsidRPr="009A68EC" w:rsidRDefault="004F340A" w:rsidP="004F340A">
      <w:pPr>
        <w:pStyle w:val="Heading4"/>
        <w:jc w:val="both"/>
        <w:rPr>
          <w:rFonts w:eastAsia="Times New Roman"/>
          <w:b w:val="0"/>
          <w:color w:val="44546A" w:themeColor="text2"/>
          <w:shd w:val="clear" w:color="auto" w:fill="auto"/>
          <w:lang w:val="en-GB"/>
        </w:rPr>
      </w:pPr>
      <w:r>
        <w:rPr>
          <w:color w:val="44546A" w:themeColor="text2"/>
        </w:rPr>
        <w:br w:type="page"/>
      </w:r>
      <w:r w:rsidRPr="00F850AC">
        <w:rPr>
          <w:b w:val="0"/>
          <w:color w:val="44546A" w:themeColor="text2"/>
        </w:rPr>
        <w:lastRenderedPageBreak/>
        <w:t>1.2.</w:t>
      </w:r>
      <w:r w:rsidR="00F850AC" w:rsidRPr="00F850AC">
        <w:rPr>
          <w:b w:val="0"/>
          <w:color w:val="44546A" w:themeColor="text2"/>
        </w:rPr>
        <w:t>7</w:t>
      </w:r>
      <w:r w:rsidRPr="00F850AC">
        <w:rPr>
          <w:b w:val="0"/>
          <w:color w:val="44546A" w:themeColor="text2"/>
        </w:rPr>
        <w:t>.2</w:t>
      </w:r>
      <w:r>
        <w:rPr>
          <w:color w:val="44546A" w:themeColor="text2"/>
        </w:rPr>
        <w:t xml:space="preserve"> </w:t>
      </w:r>
      <w:r w:rsidRPr="009A68EC">
        <w:rPr>
          <w:rFonts w:eastAsia="Times New Roman"/>
          <w:b w:val="0"/>
          <w:color w:val="44546A" w:themeColor="text2"/>
          <w:shd w:val="clear" w:color="auto" w:fill="auto"/>
          <w:lang w:val="en-GB"/>
        </w:rPr>
        <w:t>Requirements</w:t>
      </w:r>
      <w:r>
        <w:rPr>
          <w:rFonts w:eastAsia="Times New Roman"/>
          <w:b w:val="0"/>
          <w:color w:val="44546A" w:themeColor="text2"/>
          <w:shd w:val="clear" w:color="auto" w:fill="auto"/>
          <w:lang w:val="en-GB"/>
        </w:rPr>
        <w:t xml:space="preserve"> –  </w:t>
      </w:r>
      <w:r w:rsidR="005C60FD">
        <w:rPr>
          <w:rFonts w:eastAsia="Times New Roman"/>
          <w:b w:val="0"/>
          <w:color w:val="44546A" w:themeColor="text2"/>
          <w:shd w:val="clear" w:color="auto" w:fill="auto"/>
          <w:lang w:val="en-GB"/>
        </w:rPr>
        <w:t>positive decisions</w:t>
      </w:r>
    </w:p>
    <w:p w14:paraId="07AF3B0D" w14:textId="77777777" w:rsidR="004F340A" w:rsidRPr="00190336" w:rsidRDefault="004F340A" w:rsidP="004F340A">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4F340A" w:rsidRPr="00BE6040" w14:paraId="3CC7B280" w14:textId="77777777" w:rsidTr="00071304">
        <w:trPr>
          <w:trHeight w:val="285"/>
        </w:trPr>
        <w:tc>
          <w:tcPr>
            <w:tcW w:w="1843" w:type="dxa"/>
            <w:shd w:val="clear" w:color="auto" w:fill="A6A6A6" w:themeFill="background1" w:themeFillShade="A6"/>
          </w:tcPr>
          <w:p w14:paraId="68791AF7" w14:textId="77777777" w:rsidR="004F340A" w:rsidRPr="00BE6040" w:rsidRDefault="004F340A" w:rsidP="00071304">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090C6D3F" w14:textId="77777777" w:rsidR="004F340A" w:rsidRPr="00BE6040" w:rsidRDefault="004F340A" w:rsidP="00071304">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4F340A" w:rsidRPr="00BE6040" w14:paraId="23722904" w14:textId="77777777" w:rsidTr="00071304">
        <w:trPr>
          <w:trHeight w:val="820"/>
        </w:trPr>
        <w:tc>
          <w:tcPr>
            <w:tcW w:w="1843" w:type="dxa"/>
            <w:shd w:val="clear" w:color="auto" w:fill="D9D9D9" w:themeFill="background1" w:themeFillShade="D9"/>
            <w:vAlign w:val="center"/>
          </w:tcPr>
          <w:p w14:paraId="54179D35" w14:textId="77777777" w:rsidR="004F340A" w:rsidRPr="00563526" w:rsidRDefault="004F340A" w:rsidP="00071304">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28F6E9C0" w14:textId="1C1A61DF" w:rsidR="004F340A" w:rsidRPr="00BE6040" w:rsidRDefault="004F340A" w:rsidP="00071304">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 xml:space="preserve">of all </w:t>
            </w:r>
            <w:r w:rsidR="005C60FD">
              <w:rPr>
                <w:sz w:val="20"/>
                <w:szCs w:val="20"/>
                <w:lang w:val="en-GB"/>
              </w:rPr>
              <w:t xml:space="preserve">letter types of category decision, </w:t>
            </w:r>
            <w:r>
              <w:t>that</w:t>
            </w:r>
            <w:r w:rsidRPr="00661ED8">
              <w:rPr>
                <w:sz w:val="20"/>
                <w:szCs w:val="20"/>
                <w:lang w:val="en-GB"/>
              </w:rPr>
              <w:t xml:space="preserve"> have been </w:t>
            </w:r>
            <w:r w:rsidR="005C60FD">
              <w:rPr>
                <w:sz w:val="20"/>
                <w:szCs w:val="20"/>
                <w:lang w:val="en-GB"/>
              </w:rPr>
              <w:t>sent and have validity = ‘Valid’</w:t>
            </w:r>
            <w:r>
              <w:rPr>
                <w:sz w:val="20"/>
                <w:szCs w:val="20"/>
                <w:lang w:val="en-GB"/>
              </w:rPr>
              <w:t xml:space="preserve"> in selected year.</w:t>
            </w:r>
          </w:p>
        </w:tc>
      </w:tr>
      <w:tr w:rsidR="004F340A" w:rsidRPr="00BE6040" w14:paraId="696C951E" w14:textId="77777777" w:rsidTr="00071304">
        <w:trPr>
          <w:trHeight w:val="820"/>
        </w:trPr>
        <w:tc>
          <w:tcPr>
            <w:tcW w:w="1843" w:type="dxa"/>
            <w:shd w:val="clear" w:color="auto" w:fill="D9D9D9" w:themeFill="background1" w:themeFillShade="D9"/>
            <w:vAlign w:val="center"/>
          </w:tcPr>
          <w:p w14:paraId="6D9C561E" w14:textId="77777777" w:rsidR="004F340A" w:rsidRPr="00563526" w:rsidRDefault="004F340A" w:rsidP="00071304">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21A0AAAC" w14:textId="6A889538" w:rsidR="004F340A" w:rsidRPr="00BE6040" w:rsidRDefault="004F340A" w:rsidP="00071304">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sidR="005C60FD">
              <w:rPr>
                <w:rFonts w:eastAsiaTheme="minorEastAsia"/>
                <w:sz w:val="18"/>
                <w:szCs w:val="16"/>
                <w:lang w:val="en-GB" w:eastAsia="en-US"/>
              </w:rPr>
              <w:t xml:space="preserve">total number of letters of category </w:t>
            </w:r>
            <w:r>
              <w:rPr>
                <w:sz w:val="20"/>
                <w:szCs w:val="20"/>
                <w:lang w:val="en-GB"/>
              </w:rPr>
              <w:t>decision in selected year</w:t>
            </w:r>
          </w:p>
          <w:p w14:paraId="2BC04002" w14:textId="151D4637" w:rsidR="004F340A" w:rsidRDefault="004F340A" w:rsidP="00071304">
            <w:pPr>
              <w:keepNext/>
              <w:widowControl/>
              <w:autoSpaceDE/>
              <w:autoSpaceDN/>
              <w:adjustRightInd/>
              <w:spacing w:after="120" w:line="240" w:lineRule="atLeast"/>
              <w:jc w:val="center"/>
            </w:pPr>
            <w:r w:rsidRPr="00BE6040">
              <w:rPr>
                <w:noProof/>
              </w:rPr>
              <w:t xml:space="preserve"> </w:t>
            </w:r>
            <w:r w:rsidR="005C60FD" w:rsidRPr="005C60FD">
              <w:rPr>
                <w:noProof/>
                <w:lang w:val="sl-SI" w:eastAsia="sl-SI"/>
              </w:rPr>
              <w:drawing>
                <wp:inline distT="0" distB="0" distL="0" distR="0" wp14:anchorId="1F1B6348" wp14:editId="67BFDC3D">
                  <wp:extent cx="2235200" cy="1427089"/>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240042" cy="1430181"/>
                          </a:xfrm>
                          <a:prstGeom prst="rect">
                            <a:avLst/>
                          </a:prstGeom>
                        </pic:spPr>
                      </pic:pic>
                    </a:graphicData>
                  </a:graphic>
                </wp:inline>
              </w:drawing>
            </w:r>
          </w:p>
          <w:p w14:paraId="0964570F" w14:textId="25060FC5" w:rsidR="004F340A" w:rsidRPr="002414FC" w:rsidRDefault="004F340A" w:rsidP="00071304">
            <w:pPr>
              <w:pStyle w:val="Caption"/>
            </w:pPr>
            <w:r>
              <w:t xml:space="preserve">Figure </w:t>
            </w:r>
            <w:r>
              <w:fldChar w:fldCharType="begin"/>
            </w:r>
            <w:r>
              <w:instrText xml:space="preserve"> SEQ Figure \* ARABIC </w:instrText>
            </w:r>
            <w:r>
              <w:fldChar w:fldCharType="separate"/>
            </w:r>
            <w:r w:rsidR="00B9637B">
              <w:rPr>
                <w:noProof/>
              </w:rPr>
              <w:t>29</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 xml:space="preserve">Total number of </w:t>
            </w:r>
            <w:r w:rsidR="005C60FD">
              <w:rPr>
                <w:b w:val="0"/>
              </w:rPr>
              <w:t xml:space="preserve">positive </w:t>
            </w:r>
            <w:r w:rsidR="0045597F">
              <w:rPr>
                <w:b w:val="0"/>
              </w:rPr>
              <w:t>decisions</w:t>
            </w:r>
            <w:r w:rsidRPr="00BE6040" w:rsidDel="001567C2">
              <w:rPr>
                <w:b w:val="0"/>
              </w:rPr>
              <w:t xml:space="preserve"> </w:t>
            </w:r>
            <w:r w:rsidRPr="00BE6040">
              <w:rPr>
                <w:b w:val="0"/>
              </w:rPr>
              <w:t>”</w:t>
            </w:r>
          </w:p>
        </w:tc>
      </w:tr>
      <w:tr w:rsidR="004F340A" w:rsidRPr="00BE6040" w14:paraId="07223CB3" w14:textId="77777777" w:rsidTr="00071304">
        <w:trPr>
          <w:trHeight w:val="820"/>
        </w:trPr>
        <w:tc>
          <w:tcPr>
            <w:tcW w:w="1843" w:type="dxa"/>
            <w:shd w:val="clear" w:color="auto" w:fill="D9D9D9" w:themeFill="background1" w:themeFillShade="D9"/>
            <w:vAlign w:val="center"/>
          </w:tcPr>
          <w:p w14:paraId="05A1825C" w14:textId="77777777" w:rsidR="004F340A" w:rsidRPr="00563526" w:rsidRDefault="004F340A" w:rsidP="00071304">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2012AA76" w14:textId="47B7C2A3" w:rsidR="004F340A" w:rsidRPr="00BE6040" w:rsidRDefault="004F340A" w:rsidP="00071304">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w:t>
            </w:r>
            <w:r w:rsidR="005C60FD" w:rsidRPr="00BE6040">
              <w:rPr>
                <w:rFonts w:eastAsiaTheme="minorEastAsia"/>
                <w:sz w:val="18"/>
                <w:szCs w:val="16"/>
                <w:lang w:val="en-GB" w:eastAsia="en-US"/>
              </w:rPr>
              <w:t xml:space="preserve"> In this case the user can define a specific period by using the field “</w:t>
            </w:r>
            <w:r w:rsidR="005C60FD">
              <w:rPr>
                <w:rFonts w:eastAsiaTheme="minorEastAsia"/>
                <w:sz w:val="18"/>
                <w:szCs w:val="16"/>
                <w:lang w:val="en-GB" w:eastAsia="en-US"/>
              </w:rPr>
              <w:t>Letter date</w:t>
            </w:r>
            <w:r w:rsidR="005C60FD" w:rsidRPr="00BE6040">
              <w:rPr>
                <w:rFonts w:eastAsiaTheme="minorEastAsia"/>
                <w:sz w:val="18"/>
                <w:szCs w:val="16"/>
                <w:lang w:val="en-GB" w:eastAsia="en-US"/>
              </w:rPr>
              <w:t>”.</w:t>
            </w:r>
          </w:p>
        </w:tc>
      </w:tr>
      <w:tr w:rsidR="004F340A" w:rsidRPr="00BE6040" w14:paraId="4D0670EE" w14:textId="77777777" w:rsidTr="00071304">
        <w:trPr>
          <w:trHeight w:val="820"/>
        </w:trPr>
        <w:tc>
          <w:tcPr>
            <w:tcW w:w="1843" w:type="dxa"/>
            <w:shd w:val="clear" w:color="auto" w:fill="D9D9D9" w:themeFill="background1" w:themeFillShade="D9"/>
            <w:vAlign w:val="center"/>
          </w:tcPr>
          <w:p w14:paraId="477F4B9C" w14:textId="77777777" w:rsidR="004F340A" w:rsidRPr="00563526" w:rsidRDefault="004F340A" w:rsidP="00071304">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79847C6E" w14:textId="77777777" w:rsidR="004F340A" w:rsidRPr="00BE6040" w:rsidRDefault="004F340A" w:rsidP="00071304">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4DB0C2F0" w14:textId="708F5358" w:rsidR="005C60FD" w:rsidRDefault="005C60FD" w:rsidP="005C60FD">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type</w:t>
            </w:r>
          </w:p>
          <w:p w14:paraId="004E0AF1" w14:textId="12C275E7" w:rsidR="004F340A" w:rsidRPr="00661ED8" w:rsidRDefault="005C60FD" w:rsidP="005C60FD">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Letter type</w:t>
            </w:r>
          </w:p>
        </w:tc>
      </w:tr>
    </w:tbl>
    <w:p w14:paraId="0B2728D7" w14:textId="77777777" w:rsidR="004F340A" w:rsidRDefault="004F340A" w:rsidP="004F340A">
      <w:pPr>
        <w:widowControl/>
        <w:autoSpaceDE/>
        <w:autoSpaceDN/>
        <w:adjustRightInd/>
        <w:rPr>
          <w:i/>
          <w:iCs/>
          <w:color w:val="44546A" w:themeColor="text2"/>
          <w:shd w:val="clear" w:color="auto" w:fill="FFFFFF"/>
        </w:rPr>
      </w:pPr>
    </w:p>
    <w:p w14:paraId="785681D1" w14:textId="6C5D2603" w:rsidR="004F340A" w:rsidRDefault="004F340A" w:rsidP="004F340A">
      <w:pPr>
        <w:widowControl/>
        <w:autoSpaceDE/>
        <w:autoSpaceDN/>
        <w:adjustRightInd/>
        <w:rPr>
          <w:color w:val="44546A" w:themeColor="text2"/>
        </w:rPr>
      </w:pPr>
      <w:r>
        <w:rPr>
          <w:color w:val="44546A" w:themeColor="text2"/>
        </w:rPr>
        <w:br w:type="page"/>
      </w:r>
    </w:p>
    <w:p w14:paraId="1D7DC2A0" w14:textId="48F88CF4" w:rsidR="008C2279" w:rsidRPr="00945229" w:rsidRDefault="008C2279" w:rsidP="008C2279">
      <w:pPr>
        <w:pStyle w:val="Heading3"/>
        <w:numPr>
          <w:ilvl w:val="2"/>
          <w:numId w:val="2"/>
        </w:numPr>
        <w:rPr>
          <w:rFonts w:eastAsia="Times New Roman"/>
          <w:color w:val="44546A" w:themeColor="text2"/>
          <w:shd w:val="clear" w:color="auto" w:fill="auto"/>
          <w:lang w:val="en-GB"/>
        </w:rPr>
      </w:pPr>
      <w:bookmarkStart w:id="39" w:name="_Toc90306757"/>
      <w:r>
        <w:rPr>
          <w:color w:val="44546A" w:themeColor="text2"/>
        </w:rPr>
        <w:lastRenderedPageBreak/>
        <w:t>Average time in days</w:t>
      </w:r>
      <w:r w:rsidR="00BB3645">
        <w:rPr>
          <w:color w:val="44546A" w:themeColor="text2"/>
        </w:rPr>
        <w:t xml:space="preserve"> from filling to closure</w:t>
      </w:r>
      <w:r>
        <w:rPr>
          <w:color w:val="44546A" w:themeColor="text2"/>
        </w:rPr>
        <w:t xml:space="preserve"> of </w:t>
      </w:r>
      <w:r w:rsidR="00E11DAC">
        <w:rPr>
          <w:color w:val="44546A" w:themeColor="text2"/>
        </w:rPr>
        <w:t>all dossiers</w:t>
      </w:r>
      <w:r w:rsidR="00BB3645">
        <w:rPr>
          <w:color w:val="44546A" w:themeColor="text2"/>
        </w:rPr>
        <w:t xml:space="preserve"> closed</w:t>
      </w:r>
      <w:r>
        <w:rPr>
          <w:color w:val="44546A" w:themeColor="text2"/>
        </w:rPr>
        <w:t xml:space="preserve"> in last year</w:t>
      </w:r>
      <w:bookmarkEnd w:id="39"/>
    </w:p>
    <w:p w14:paraId="7CA03802" w14:textId="77777777" w:rsidR="008C2279" w:rsidRPr="009A68EC" w:rsidRDefault="008C2279" w:rsidP="008C2279">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2991944C" w14:textId="6893B5E8" w:rsidR="008C2279" w:rsidRPr="00563526" w:rsidRDefault="008C2279" w:rsidP="008C2279">
      <w:pPr>
        <w:jc w:val="both"/>
        <w:rPr>
          <w:sz w:val="20"/>
          <w:szCs w:val="20"/>
          <w:lang w:val="en-GB"/>
        </w:rPr>
      </w:pPr>
      <w:r>
        <w:rPr>
          <w:sz w:val="20"/>
          <w:szCs w:val="20"/>
          <w:lang w:val="en-GB"/>
        </w:rPr>
        <w:t xml:space="preserve">The goal of this report is </w:t>
      </w:r>
      <w:r w:rsidRPr="00563526">
        <w:rPr>
          <w:sz w:val="20"/>
          <w:szCs w:val="20"/>
          <w:lang w:val="en-GB"/>
        </w:rPr>
        <w:t xml:space="preserve">to capture and present </w:t>
      </w:r>
      <w:r w:rsidR="00BB3645">
        <w:rPr>
          <w:sz w:val="20"/>
          <w:szCs w:val="20"/>
          <w:lang w:val="en-GB"/>
        </w:rPr>
        <w:t>average number of days from filling to closure for all dossiers except appeals</w:t>
      </w:r>
      <w:r>
        <w:rPr>
          <w:sz w:val="20"/>
          <w:szCs w:val="20"/>
          <w:lang w:val="en-GB"/>
        </w:rPr>
        <w:t xml:space="preserve"> that have been </w:t>
      </w:r>
      <w:r w:rsidR="00BB3645">
        <w:rPr>
          <w:sz w:val="20"/>
          <w:szCs w:val="20"/>
          <w:lang w:val="en-GB"/>
        </w:rPr>
        <w:t>closed</w:t>
      </w:r>
      <w:r>
        <w:rPr>
          <w:sz w:val="20"/>
          <w:szCs w:val="20"/>
          <w:lang w:val="en-GB"/>
        </w:rPr>
        <w:t xml:space="preserve"> last year.</w:t>
      </w:r>
    </w:p>
    <w:p w14:paraId="50F2ECEB" w14:textId="77777777" w:rsidR="008C2279" w:rsidRPr="009A68EC" w:rsidRDefault="008C2279" w:rsidP="008C2279">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1277CDE3" w14:textId="77777777" w:rsidR="008C2279" w:rsidRPr="00563526" w:rsidRDefault="008C2279" w:rsidP="008C2279">
      <w:pPr>
        <w:jc w:val="both"/>
        <w:rPr>
          <w:sz w:val="20"/>
          <w:szCs w:val="20"/>
          <w:lang w:val="en-GB"/>
        </w:rPr>
      </w:pPr>
      <w:r>
        <w:rPr>
          <w:sz w:val="20"/>
          <w:szCs w:val="20"/>
          <w:lang w:val="en-GB"/>
        </w:rPr>
        <w:t>Administrative report</w:t>
      </w:r>
    </w:p>
    <w:p w14:paraId="19224121" w14:textId="77777777" w:rsidR="008C2279" w:rsidRPr="009A68EC" w:rsidRDefault="008C2279" w:rsidP="008C2279">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5229434A" w14:textId="77777777" w:rsidR="008C2279" w:rsidRPr="00190336" w:rsidRDefault="008C2279" w:rsidP="008C2279">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8C2279" w:rsidRPr="00BE6040" w14:paraId="2D44F228" w14:textId="77777777" w:rsidTr="003A713A">
        <w:trPr>
          <w:trHeight w:val="285"/>
        </w:trPr>
        <w:tc>
          <w:tcPr>
            <w:tcW w:w="1843" w:type="dxa"/>
            <w:shd w:val="clear" w:color="auto" w:fill="A6A6A6" w:themeFill="background1" w:themeFillShade="A6"/>
          </w:tcPr>
          <w:p w14:paraId="14073F7C" w14:textId="77777777" w:rsidR="008C2279" w:rsidRPr="00BE6040" w:rsidRDefault="008C2279" w:rsidP="003A713A">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751B241A" w14:textId="77777777" w:rsidR="008C2279" w:rsidRPr="00BE6040" w:rsidRDefault="008C2279" w:rsidP="003A713A">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8C2279" w:rsidRPr="00BE6040" w14:paraId="4BD8E175" w14:textId="77777777" w:rsidTr="003A713A">
        <w:trPr>
          <w:trHeight w:val="820"/>
        </w:trPr>
        <w:tc>
          <w:tcPr>
            <w:tcW w:w="1843" w:type="dxa"/>
            <w:shd w:val="clear" w:color="auto" w:fill="D9D9D9" w:themeFill="background1" w:themeFillShade="D9"/>
            <w:vAlign w:val="center"/>
          </w:tcPr>
          <w:p w14:paraId="490AB3FC" w14:textId="77777777" w:rsidR="008C2279" w:rsidRPr="00563526" w:rsidRDefault="008C2279" w:rsidP="003A713A">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3AA7A104" w14:textId="1F689836" w:rsidR="008C2279" w:rsidRPr="00BE6040" w:rsidRDefault="008C2279" w:rsidP="003A713A">
            <w:pPr>
              <w:jc w:val="both"/>
              <w:rPr>
                <w:rFonts w:eastAsiaTheme="minorEastAsia"/>
                <w:sz w:val="18"/>
                <w:szCs w:val="16"/>
                <w:lang w:val="en-GB" w:eastAsia="en-US"/>
              </w:rPr>
            </w:pPr>
            <w:r w:rsidRPr="00BE6040">
              <w:rPr>
                <w:rFonts w:eastAsiaTheme="minorEastAsia"/>
                <w:sz w:val="18"/>
                <w:szCs w:val="16"/>
                <w:lang w:val="en-GB" w:eastAsia="en-US"/>
              </w:rPr>
              <w:t xml:space="preserve">This report shall capture </w:t>
            </w:r>
            <w:r w:rsidR="00BB3645">
              <w:rPr>
                <w:rFonts w:eastAsiaTheme="minorEastAsia"/>
                <w:sz w:val="18"/>
                <w:szCs w:val="16"/>
                <w:lang w:val="en-GB" w:eastAsia="en-US"/>
              </w:rPr>
              <w:t>average number of days from filling to closure (current status date) for all dossiers except appeals, that have been completed in selected year.</w:t>
            </w:r>
            <w:r w:rsidRPr="00661ED8">
              <w:rPr>
                <w:sz w:val="20"/>
                <w:szCs w:val="20"/>
                <w:lang w:val="en-GB"/>
              </w:rPr>
              <w:t>in</w:t>
            </w:r>
            <w:r>
              <w:rPr>
                <w:sz w:val="20"/>
                <w:szCs w:val="20"/>
                <w:lang w:val="en-GB"/>
              </w:rPr>
              <w:t xml:space="preserve"> selected year.</w:t>
            </w:r>
            <w:r>
              <w:rPr>
                <w:rFonts w:eastAsiaTheme="minorEastAsia"/>
                <w:sz w:val="18"/>
                <w:szCs w:val="16"/>
                <w:lang w:val="en-GB" w:eastAsia="en-US"/>
              </w:rPr>
              <w:t xml:space="preserve"> </w:t>
            </w:r>
          </w:p>
        </w:tc>
      </w:tr>
      <w:tr w:rsidR="008C2279" w:rsidRPr="00BE6040" w14:paraId="448BCA6D" w14:textId="77777777" w:rsidTr="003A713A">
        <w:trPr>
          <w:trHeight w:val="820"/>
        </w:trPr>
        <w:tc>
          <w:tcPr>
            <w:tcW w:w="1843" w:type="dxa"/>
            <w:shd w:val="clear" w:color="auto" w:fill="D9D9D9" w:themeFill="background1" w:themeFillShade="D9"/>
            <w:vAlign w:val="center"/>
          </w:tcPr>
          <w:p w14:paraId="5A4E1886" w14:textId="77777777" w:rsidR="008C2279" w:rsidRPr="00563526" w:rsidRDefault="008C2279" w:rsidP="003A713A">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010FB06A" w14:textId="7EFC6FEA" w:rsidR="008C2279" w:rsidRPr="00BE6040" w:rsidRDefault="008C2279" w:rsidP="003A713A">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sidR="00BB3645">
              <w:rPr>
                <w:sz w:val="20"/>
                <w:szCs w:val="20"/>
                <w:lang w:val="en-GB"/>
              </w:rPr>
              <w:t xml:space="preserve">average number of days for completed </w:t>
            </w:r>
            <w:r w:rsidR="008D34D5">
              <w:rPr>
                <w:sz w:val="20"/>
                <w:szCs w:val="20"/>
                <w:lang w:val="en-GB"/>
              </w:rPr>
              <w:t>dossiers in</w:t>
            </w:r>
            <w:r>
              <w:rPr>
                <w:sz w:val="20"/>
                <w:szCs w:val="20"/>
                <w:lang w:val="en-GB"/>
              </w:rPr>
              <w:t xml:space="preserve"> selected year</w:t>
            </w:r>
          </w:p>
          <w:p w14:paraId="1ED95B33" w14:textId="77777777" w:rsidR="00BB3645" w:rsidRDefault="008C2279" w:rsidP="00BB3645">
            <w:pPr>
              <w:keepNext/>
              <w:widowControl/>
              <w:autoSpaceDE/>
              <w:autoSpaceDN/>
              <w:adjustRightInd/>
              <w:spacing w:after="120" w:line="240" w:lineRule="atLeast"/>
              <w:jc w:val="center"/>
            </w:pPr>
            <w:r w:rsidRPr="00BE6040">
              <w:rPr>
                <w:noProof/>
              </w:rPr>
              <w:t xml:space="preserve"> </w:t>
            </w:r>
            <w:r w:rsidR="00BB3645" w:rsidRPr="00BB3645">
              <w:rPr>
                <w:noProof/>
                <w:lang w:val="sl-SI" w:eastAsia="sl-SI"/>
              </w:rPr>
              <w:drawing>
                <wp:inline distT="0" distB="0" distL="0" distR="0" wp14:anchorId="02D87577" wp14:editId="072483CF">
                  <wp:extent cx="1955800" cy="1248703"/>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956738" cy="1249302"/>
                          </a:xfrm>
                          <a:prstGeom prst="rect">
                            <a:avLst/>
                          </a:prstGeom>
                        </pic:spPr>
                      </pic:pic>
                    </a:graphicData>
                  </a:graphic>
                </wp:inline>
              </w:drawing>
            </w:r>
          </w:p>
          <w:p w14:paraId="6B9815DE" w14:textId="74CE58E5" w:rsidR="008C2279" w:rsidRPr="00BB3645" w:rsidRDefault="00BB3645" w:rsidP="00BB3645">
            <w:pPr>
              <w:pStyle w:val="Caption"/>
            </w:pPr>
            <w:r>
              <w:t xml:space="preserve">Figure </w:t>
            </w:r>
            <w:r>
              <w:fldChar w:fldCharType="begin"/>
            </w:r>
            <w:r>
              <w:instrText xml:space="preserve"> SEQ Figure \* ARABIC </w:instrText>
            </w:r>
            <w:r>
              <w:fldChar w:fldCharType="separate"/>
            </w:r>
            <w:r w:rsidR="00B9637B">
              <w:rPr>
                <w:noProof/>
              </w:rPr>
              <w:t>30</w:t>
            </w:r>
            <w:r>
              <w:fldChar w:fldCharType="end"/>
            </w:r>
            <w:r>
              <w:t xml:space="preserve">: </w:t>
            </w:r>
            <w:r w:rsidR="008C2279" w:rsidRPr="00563526">
              <w:rPr>
                <w:b w:val="0"/>
              </w:rPr>
              <w:t>Example visual for the metric</w:t>
            </w:r>
            <w:r w:rsidR="008C2279" w:rsidRPr="00BE6040">
              <w:rPr>
                <w:b w:val="0"/>
              </w:rPr>
              <w:t xml:space="preserve"> </w:t>
            </w:r>
            <w:r w:rsidR="008C2279" w:rsidRPr="00BE6040">
              <w:rPr>
                <w:b w:val="0"/>
              </w:rPr>
              <w:br/>
              <w:t>“</w:t>
            </w:r>
            <w:r>
              <w:rPr>
                <w:b w:val="0"/>
              </w:rPr>
              <w:t>&lt;</w:t>
            </w:r>
            <w:r w:rsidR="008D34D5">
              <w:rPr>
                <w:b w:val="0"/>
              </w:rPr>
              <w:t>Average</w:t>
            </w:r>
            <w:r>
              <w:rPr>
                <w:b w:val="0"/>
              </w:rPr>
              <w:t xml:space="preserve"> number of days f</w:t>
            </w:r>
            <w:r w:rsidR="008D34D5">
              <w:rPr>
                <w:b w:val="0"/>
              </w:rPr>
              <w:t xml:space="preserve">rom filling to </w:t>
            </w:r>
            <w:r w:rsidR="00E11DAC">
              <w:rPr>
                <w:b w:val="0"/>
              </w:rPr>
              <w:t>closure</w:t>
            </w:r>
            <w:r w:rsidR="00E11DAC" w:rsidRPr="00BE6040" w:rsidDel="001567C2">
              <w:rPr>
                <w:b w:val="0"/>
              </w:rPr>
              <w:t>”</w:t>
            </w:r>
          </w:p>
        </w:tc>
      </w:tr>
      <w:tr w:rsidR="008C2279" w:rsidRPr="00BE6040" w14:paraId="5A54C889" w14:textId="77777777" w:rsidTr="003A713A">
        <w:trPr>
          <w:trHeight w:val="820"/>
        </w:trPr>
        <w:tc>
          <w:tcPr>
            <w:tcW w:w="1843" w:type="dxa"/>
            <w:shd w:val="clear" w:color="auto" w:fill="D9D9D9" w:themeFill="background1" w:themeFillShade="D9"/>
            <w:vAlign w:val="center"/>
          </w:tcPr>
          <w:p w14:paraId="41E19D47" w14:textId="77777777" w:rsidR="008C2279" w:rsidRPr="00563526" w:rsidRDefault="008C2279" w:rsidP="003A713A">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075B72EE" w14:textId="1BABDFF8" w:rsidR="008C2279" w:rsidRPr="00BE6040" w:rsidRDefault="008C2279" w:rsidP="003A713A">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by selecting the dates in the timeline or by creating filters.</w:t>
            </w:r>
            <w:r>
              <w:t xml:space="preserve">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“Current status date</w:t>
            </w:r>
            <w:r w:rsidRPr="00661ED8">
              <w:rPr>
                <w:rFonts w:eastAsiaTheme="minorEastAsia"/>
                <w:sz w:val="18"/>
                <w:szCs w:val="16"/>
                <w:lang w:val="en-GB" w:eastAsia="en-US"/>
              </w:rPr>
              <w:t>”</w:t>
            </w:r>
            <w:r>
              <w:rPr>
                <w:rFonts w:eastAsiaTheme="minorEastAsia"/>
                <w:sz w:val="18"/>
                <w:szCs w:val="16"/>
                <w:lang w:val="en-GB" w:eastAsia="en-US"/>
              </w:rPr>
              <w:t xml:space="preserve"> Only dossiers with status </w:t>
            </w:r>
            <w:r w:rsidR="008D34D5">
              <w:rPr>
                <w:sz w:val="20"/>
                <w:szCs w:val="20"/>
                <w:lang w:val="en-GB"/>
              </w:rPr>
              <w:t>final statuses (deemed to be withdrawn, withdrawn, rejected, refused, registers, accepted, partially accepted)</w:t>
            </w:r>
            <w:r>
              <w:rPr>
                <w:rFonts w:eastAsiaTheme="minorEastAsia"/>
                <w:sz w:val="18"/>
                <w:szCs w:val="16"/>
                <w:lang w:val="en-GB" w:eastAsia="en-US"/>
              </w:rPr>
              <w:t xml:space="preserve"> </w:t>
            </w:r>
            <w:r w:rsidR="008D34D5">
              <w:rPr>
                <w:rFonts w:eastAsiaTheme="minorEastAsia"/>
                <w:sz w:val="18"/>
                <w:szCs w:val="16"/>
                <w:lang w:val="en-GB" w:eastAsia="en-US"/>
              </w:rPr>
              <w:t xml:space="preserve">that are not of type Appeal </w:t>
            </w:r>
            <w:r>
              <w:rPr>
                <w:rFonts w:eastAsiaTheme="minorEastAsia"/>
                <w:sz w:val="18"/>
                <w:szCs w:val="16"/>
                <w:lang w:val="en-GB" w:eastAsia="en-US"/>
              </w:rPr>
              <w:t>should be included in report</w:t>
            </w:r>
            <w:r w:rsidRPr="00661ED8">
              <w:rPr>
                <w:rFonts w:eastAsiaTheme="minorEastAsia"/>
                <w:sz w:val="18"/>
                <w:szCs w:val="16"/>
                <w:lang w:val="en-GB" w:eastAsia="en-US"/>
              </w:rPr>
              <w:t>.</w:t>
            </w:r>
            <w:r w:rsidRPr="00BE6040">
              <w:rPr>
                <w:rFonts w:eastAsiaTheme="minorEastAsia"/>
                <w:sz w:val="18"/>
                <w:szCs w:val="16"/>
                <w:lang w:val="en-GB" w:eastAsia="en-US"/>
              </w:rPr>
              <w:t xml:space="preserve"> </w:t>
            </w:r>
          </w:p>
        </w:tc>
      </w:tr>
      <w:tr w:rsidR="008C2279" w:rsidRPr="00BE6040" w14:paraId="5AB8A1B4" w14:textId="77777777" w:rsidTr="003A713A">
        <w:trPr>
          <w:trHeight w:val="820"/>
        </w:trPr>
        <w:tc>
          <w:tcPr>
            <w:tcW w:w="1843" w:type="dxa"/>
            <w:shd w:val="clear" w:color="auto" w:fill="D9D9D9" w:themeFill="background1" w:themeFillShade="D9"/>
            <w:vAlign w:val="center"/>
          </w:tcPr>
          <w:p w14:paraId="019E12D4" w14:textId="77777777" w:rsidR="008C2279" w:rsidRPr="00563526" w:rsidRDefault="008C2279" w:rsidP="003A713A">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28450770" w14:textId="77777777" w:rsidR="008C2279" w:rsidRPr="00BE6040" w:rsidRDefault="008C2279" w:rsidP="003A713A">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7B3B24E8" w14:textId="2BBBE06C" w:rsidR="008C2279" w:rsidRDefault="008C2279" w:rsidP="003A713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type</w:t>
            </w:r>
          </w:p>
          <w:p w14:paraId="619D52F8" w14:textId="59648068" w:rsidR="008D34D5" w:rsidRDefault="008D34D5" w:rsidP="003A713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w:t>
            </w:r>
          </w:p>
          <w:p w14:paraId="2703E017" w14:textId="77777777" w:rsidR="008C2279" w:rsidRPr="00661ED8" w:rsidRDefault="008C2279" w:rsidP="003A713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 (default)</w:t>
            </w:r>
          </w:p>
        </w:tc>
      </w:tr>
    </w:tbl>
    <w:p w14:paraId="78205DF0" w14:textId="77777777" w:rsidR="008C2279" w:rsidRDefault="008C2279" w:rsidP="008C2279">
      <w:pPr>
        <w:widowControl/>
        <w:autoSpaceDE/>
        <w:autoSpaceDN/>
        <w:adjustRightInd/>
        <w:rPr>
          <w:i/>
          <w:iCs/>
          <w:color w:val="44546A" w:themeColor="text2"/>
          <w:shd w:val="clear" w:color="auto" w:fill="FFFFFF"/>
        </w:rPr>
      </w:pPr>
    </w:p>
    <w:p w14:paraId="19C64A97" w14:textId="77777777" w:rsidR="008D34D5" w:rsidRDefault="008D34D5">
      <w:pPr>
        <w:widowControl/>
        <w:autoSpaceDE/>
        <w:autoSpaceDN/>
        <w:adjustRightInd/>
        <w:rPr>
          <w:i/>
          <w:iCs/>
          <w:color w:val="44546A" w:themeColor="text2"/>
          <w:shd w:val="clear" w:color="auto" w:fill="FFFFFF"/>
        </w:rPr>
      </w:pPr>
      <w:r>
        <w:rPr>
          <w:color w:val="44546A" w:themeColor="text2"/>
        </w:rPr>
        <w:br w:type="page"/>
      </w:r>
    </w:p>
    <w:p w14:paraId="109EF185" w14:textId="7033AC87" w:rsidR="008D34D5" w:rsidRPr="00945229" w:rsidRDefault="008D34D5" w:rsidP="008D34D5">
      <w:pPr>
        <w:pStyle w:val="Heading3"/>
        <w:numPr>
          <w:ilvl w:val="2"/>
          <w:numId w:val="2"/>
        </w:numPr>
        <w:rPr>
          <w:rFonts w:eastAsia="Times New Roman"/>
          <w:color w:val="44546A" w:themeColor="text2"/>
          <w:shd w:val="clear" w:color="auto" w:fill="auto"/>
          <w:lang w:val="en-GB"/>
        </w:rPr>
      </w:pPr>
      <w:bookmarkStart w:id="40" w:name="_Toc90306758"/>
      <w:r>
        <w:rPr>
          <w:color w:val="44546A" w:themeColor="text2"/>
        </w:rPr>
        <w:lastRenderedPageBreak/>
        <w:t>Total number of all open dossiers with filling date from previous years</w:t>
      </w:r>
      <w:bookmarkEnd w:id="40"/>
    </w:p>
    <w:p w14:paraId="3CA43756" w14:textId="77777777" w:rsidR="008D34D5" w:rsidRPr="009A68EC" w:rsidRDefault="008D34D5" w:rsidP="008D34D5">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02EBA4AE" w14:textId="2F3C8B6D" w:rsidR="008D34D5" w:rsidRPr="00563526" w:rsidRDefault="008D34D5" w:rsidP="008D34D5">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otal number of open dossiers, excluding Appeals and Generic Recordals for TM and DS, that have filling date</w:t>
      </w:r>
      <w:r w:rsidR="00F8043C">
        <w:rPr>
          <w:sz w:val="20"/>
          <w:szCs w:val="20"/>
          <w:lang w:val="en-GB"/>
        </w:rPr>
        <w:t xml:space="preserve"> in selected year.</w:t>
      </w:r>
    </w:p>
    <w:p w14:paraId="251950CC" w14:textId="77777777" w:rsidR="008D34D5" w:rsidRPr="009A68EC" w:rsidRDefault="008D34D5" w:rsidP="008D34D5">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573D74AE" w14:textId="77777777" w:rsidR="008D34D5" w:rsidRPr="00563526" w:rsidRDefault="008D34D5" w:rsidP="008D34D5">
      <w:pPr>
        <w:jc w:val="both"/>
        <w:rPr>
          <w:sz w:val="20"/>
          <w:szCs w:val="20"/>
          <w:lang w:val="en-GB"/>
        </w:rPr>
      </w:pPr>
      <w:r>
        <w:rPr>
          <w:sz w:val="20"/>
          <w:szCs w:val="20"/>
          <w:lang w:val="en-GB"/>
        </w:rPr>
        <w:t>Administrative report</w:t>
      </w:r>
    </w:p>
    <w:p w14:paraId="6BB22E7F" w14:textId="77777777" w:rsidR="008D34D5" w:rsidRPr="009A68EC" w:rsidRDefault="008D34D5" w:rsidP="008D34D5">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2DAE9E92" w14:textId="77777777" w:rsidR="008D34D5" w:rsidRPr="00190336" w:rsidRDefault="008D34D5" w:rsidP="008D34D5">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8D34D5" w:rsidRPr="00BE6040" w14:paraId="2CE17F38" w14:textId="77777777" w:rsidTr="003A713A">
        <w:trPr>
          <w:trHeight w:val="285"/>
        </w:trPr>
        <w:tc>
          <w:tcPr>
            <w:tcW w:w="1843" w:type="dxa"/>
            <w:shd w:val="clear" w:color="auto" w:fill="A6A6A6" w:themeFill="background1" w:themeFillShade="A6"/>
          </w:tcPr>
          <w:p w14:paraId="1F061830" w14:textId="77777777" w:rsidR="008D34D5" w:rsidRPr="00BE6040" w:rsidRDefault="008D34D5" w:rsidP="003A713A">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47DAB869" w14:textId="77777777" w:rsidR="008D34D5" w:rsidRPr="00BE6040" w:rsidRDefault="008D34D5" w:rsidP="003A713A">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8D34D5" w:rsidRPr="00BE6040" w14:paraId="41C55029" w14:textId="77777777" w:rsidTr="003A713A">
        <w:trPr>
          <w:trHeight w:val="820"/>
        </w:trPr>
        <w:tc>
          <w:tcPr>
            <w:tcW w:w="1843" w:type="dxa"/>
            <w:shd w:val="clear" w:color="auto" w:fill="D9D9D9" w:themeFill="background1" w:themeFillShade="D9"/>
            <w:vAlign w:val="center"/>
          </w:tcPr>
          <w:p w14:paraId="61DA5079" w14:textId="77777777" w:rsidR="008D34D5" w:rsidRPr="00563526" w:rsidRDefault="008D34D5" w:rsidP="003A713A">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0F4E1697" w14:textId="77777777" w:rsidR="008D34D5" w:rsidRPr="00BE6040" w:rsidRDefault="008D34D5" w:rsidP="003A713A">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of all dossiers, excluding Appeals and generic Recordals, which are not completed (pending) in selected year.</w:t>
            </w:r>
            <w:r>
              <w:rPr>
                <w:rFonts w:eastAsiaTheme="minorEastAsia"/>
                <w:sz w:val="18"/>
                <w:szCs w:val="16"/>
                <w:lang w:val="en-GB" w:eastAsia="en-US"/>
              </w:rPr>
              <w:t xml:space="preserve"> </w:t>
            </w:r>
          </w:p>
        </w:tc>
      </w:tr>
      <w:tr w:rsidR="008D34D5" w:rsidRPr="00BE6040" w14:paraId="00B0056A" w14:textId="77777777" w:rsidTr="003A713A">
        <w:trPr>
          <w:trHeight w:val="820"/>
        </w:trPr>
        <w:tc>
          <w:tcPr>
            <w:tcW w:w="1843" w:type="dxa"/>
            <w:shd w:val="clear" w:color="auto" w:fill="D9D9D9" w:themeFill="background1" w:themeFillShade="D9"/>
            <w:vAlign w:val="center"/>
          </w:tcPr>
          <w:p w14:paraId="49A0FC4D" w14:textId="77777777" w:rsidR="008D34D5" w:rsidRPr="00563526" w:rsidRDefault="008D34D5" w:rsidP="003A713A">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3FFBF3C9" w14:textId="77777777" w:rsidR="008D34D5" w:rsidRPr="00BE6040" w:rsidRDefault="008D34D5" w:rsidP="003A713A">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sz w:val="20"/>
                <w:szCs w:val="20"/>
                <w:lang w:val="en-GB"/>
              </w:rPr>
              <w:t>dossiers, excluding Appeals and generic Recordals, which are not completed (pending) in selected year</w:t>
            </w:r>
          </w:p>
          <w:p w14:paraId="3FC42961" w14:textId="77777777" w:rsidR="008D34D5" w:rsidRDefault="008D34D5" w:rsidP="003A713A">
            <w:pPr>
              <w:keepNext/>
              <w:widowControl/>
              <w:autoSpaceDE/>
              <w:autoSpaceDN/>
              <w:adjustRightInd/>
              <w:spacing w:after="120" w:line="240" w:lineRule="atLeast"/>
              <w:jc w:val="center"/>
            </w:pPr>
            <w:r w:rsidRPr="00BE6040">
              <w:rPr>
                <w:noProof/>
              </w:rPr>
              <w:t xml:space="preserve"> </w:t>
            </w:r>
            <w:r w:rsidR="005664C0" w:rsidRPr="00075E3F">
              <w:rPr>
                <w:noProof/>
                <w:sz w:val="24"/>
                <w:szCs w:val="24"/>
              </w:rPr>
              <w:object w:dxaOrig="3900" w:dyaOrig="2490" w14:anchorId="2ED99220">
                <v:shape id="_x0000_i1041" type="#_x0000_t75" alt="" style="width:195.25pt;height:123.85pt;mso-width-percent:0;mso-height-percent:0;mso-width-percent:0;mso-height-percent:0" o:ole="">
                  <v:imagedata r:id="rId39" o:title=""/>
                </v:shape>
                <o:OLEObject Type="Embed" ProgID="PBrush" ShapeID="_x0000_i1041" DrawAspect="Content" ObjectID="_1703059468" r:id="rId54"/>
              </w:object>
            </w:r>
          </w:p>
          <w:p w14:paraId="63745364" w14:textId="64BE76AE" w:rsidR="008D34D5" w:rsidRPr="00BE6040" w:rsidRDefault="008D34D5" w:rsidP="003A713A">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31</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Total number of open dossiers</w:t>
            </w:r>
            <w:r w:rsidRPr="00BE6040" w:rsidDel="001567C2">
              <w:rPr>
                <w:b w:val="0"/>
              </w:rPr>
              <w:t xml:space="preserve"> </w:t>
            </w:r>
            <w:r w:rsidRPr="00BE6040">
              <w:rPr>
                <w:b w:val="0"/>
              </w:rPr>
              <w:t>”</w:t>
            </w:r>
          </w:p>
        </w:tc>
      </w:tr>
      <w:tr w:rsidR="008D34D5" w:rsidRPr="00BE6040" w14:paraId="70A2475B" w14:textId="77777777" w:rsidTr="003A713A">
        <w:trPr>
          <w:trHeight w:val="820"/>
        </w:trPr>
        <w:tc>
          <w:tcPr>
            <w:tcW w:w="1843" w:type="dxa"/>
            <w:shd w:val="clear" w:color="auto" w:fill="D9D9D9" w:themeFill="background1" w:themeFillShade="D9"/>
            <w:vAlign w:val="center"/>
          </w:tcPr>
          <w:p w14:paraId="7BCC5E10" w14:textId="77777777" w:rsidR="008D34D5" w:rsidRPr="00563526" w:rsidRDefault="008D34D5" w:rsidP="003A713A">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6A41929B" w14:textId="6ABA5953" w:rsidR="008D34D5" w:rsidRPr="00BE6040" w:rsidRDefault="008D34D5" w:rsidP="003A713A">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“Filling date</w:t>
            </w:r>
            <w:r w:rsidRPr="00661ED8">
              <w:rPr>
                <w:rFonts w:eastAsiaTheme="minorEastAsia"/>
                <w:sz w:val="18"/>
                <w:szCs w:val="16"/>
                <w:lang w:val="en-GB" w:eastAsia="en-US"/>
              </w:rPr>
              <w:t>”.</w:t>
            </w:r>
          </w:p>
        </w:tc>
      </w:tr>
      <w:tr w:rsidR="008D34D5" w:rsidRPr="00BE6040" w14:paraId="4479AEE8" w14:textId="77777777" w:rsidTr="003A713A">
        <w:trPr>
          <w:trHeight w:val="820"/>
        </w:trPr>
        <w:tc>
          <w:tcPr>
            <w:tcW w:w="1843" w:type="dxa"/>
            <w:shd w:val="clear" w:color="auto" w:fill="D9D9D9" w:themeFill="background1" w:themeFillShade="D9"/>
            <w:vAlign w:val="center"/>
          </w:tcPr>
          <w:p w14:paraId="1C98625A" w14:textId="77777777" w:rsidR="008D34D5" w:rsidRPr="00563526" w:rsidRDefault="008D34D5" w:rsidP="003A713A">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1D01C694" w14:textId="77777777" w:rsidR="008D34D5" w:rsidRPr="00BE6040" w:rsidRDefault="008D34D5" w:rsidP="003A713A">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34BAF7BE" w14:textId="74E201BB" w:rsidR="008D34D5" w:rsidRDefault="008D34D5" w:rsidP="003A713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 (default)</w:t>
            </w:r>
          </w:p>
          <w:p w14:paraId="682BD1DD" w14:textId="03BEF2E4" w:rsidR="008D34D5" w:rsidRDefault="008D34D5" w:rsidP="003A713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Dossier type</w:t>
            </w:r>
          </w:p>
          <w:p w14:paraId="741EEAAB" w14:textId="77777777" w:rsidR="008D34D5" w:rsidRDefault="008D34D5" w:rsidP="003A713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w:t>
            </w:r>
          </w:p>
          <w:p w14:paraId="611D84BA" w14:textId="77777777" w:rsidR="008D34D5" w:rsidRPr="00860D09" w:rsidRDefault="008D34D5" w:rsidP="003A713A">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 (year component)</w:t>
            </w:r>
          </w:p>
        </w:tc>
      </w:tr>
    </w:tbl>
    <w:p w14:paraId="4C882199" w14:textId="50DC5AE0" w:rsidR="008C2279" w:rsidRDefault="008C2279" w:rsidP="004F340A">
      <w:pPr>
        <w:widowControl/>
        <w:autoSpaceDE/>
        <w:autoSpaceDN/>
        <w:adjustRightInd/>
        <w:rPr>
          <w:color w:val="44546A" w:themeColor="text2"/>
        </w:rPr>
      </w:pPr>
    </w:p>
    <w:p w14:paraId="25370918" w14:textId="77777777" w:rsidR="00F8043C" w:rsidRDefault="00F8043C">
      <w:pPr>
        <w:widowControl/>
        <w:autoSpaceDE/>
        <w:autoSpaceDN/>
        <w:adjustRightInd/>
        <w:rPr>
          <w:i/>
          <w:iCs/>
          <w:color w:val="44546A" w:themeColor="text2"/>
          <w:shd w:val="clear" w:color="auto" w:fill="FFFFFF"/>
        </w:rPr>
      </w:pPr>
      <w:r>
        <w:rPr>
          <w:color w:val="44546A" w:themeColor="text2"/>
        </w:rPr>
        <w:br w:type="page"/>
      </w:r>
    </w:p>
    <w:p w14:paraId="2EC1AA3E" w14:textId="288E7D1A" w:rsidR="00F8043C" w:rsidRPr="00945229" w:rsidRDefault="00F8043C" w:rsidP="00F8043C">
      <w:pPr>
        <w:pStyle w:val="Heading3"/>
        <w:numPr>
          <w:ilvl w:val="2"/>
          <w:numId w:val="2"/>
        </w:numPr>
        <w:rPr>
          <w:rFonts w:eastAsia="Times New Roman"/>
          <w:color w:val="44546A" w:themeColor="text2"/>
          <w:shd w:val="clear" w:color="auto" w:fill="auto"/>
          <w:lang w:val="en-GB"/>
        </w:rPr>
      </w:pPr>
      <w:bookmarkStart w:id="41" w:name="_Toc90306759"/>
      <w:r>
        <w:rPr>
          <w:color w:val="44546A" w:themeColor="text2"/>
        </w:rPr>
        <w:lastRenderedPageBreak/>
        <w:t xml:space="preserve">Total number of </w:t>
      </w:r>
      <w:r w:rsidR="0061154A">
        <w:rPr>
          <w:color w:val="44546A" w:themeColor="text2"/>
        </w:rPr>
        <w:t>closed</w:t>
      </w:r>
      <w:r>
        <w:rPr>
          <w:color w:val="44546A" w:themeColor="text2"/>
        </w:rPr>
        <w:t xml:space="preserve">  TM dossiers</w:t>
      </w:r>
      <w:r w:rsidR="0061154A">
        <w:rPr>
          <w:color w:val="44546A" w:themeColor="text2"/>
        </w:rPr>
        <w:t xml:space="preserve"> without delays</w:t>
      </w:r>
      <w:r>
        <w:rPr>
          <w:color w:val="44546A" w:themeColor="text2"/>
        </w:rPr>
        <w:t xml:space="preserve">  in previous years</w:t>
      </w:r>
      <w:bookmarkEnd w:id="41"/>
    </w:p>
    <w:p w14:paraId="56ACD6ED" w14:textId="77777777" w:rsidR="00F8043C" w:rsidRPr="009A68EC" w:rsidRDefault="00F8043C" w:rsidP="00F8043C">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3FBE2A19" w14:textId="1A71EF5D" w:rsidR="00F8043C" w:rsidRPr="00563526" w:rsidRDefault="00F8043C" w:rsidP="00F8043C">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 xml:space="preserve">otal number of TM dossiers, that have </w:t>
      </w:r>
      <w:r w:rsidR="0061154A">
        <w:rPr>
          <w:sz w:val="20"/>
          <w:szCs w:val="20"/>
          <w:lang w:val="en-GB"/>
        </w:rPr>
        <w:t xml:space="preserve">final </w:t>
      </w:r>
      <w:r>
        <w:rPr>
          <w:sz w:val="20"/>
          <w:szCs w:val="20"/>
          <w:lang w:val="en-GB"/>
        </w:rPr>
        <w:t xml:space="preserve">current status </w:t>
      </w:r>
      <w:r w:rsidR="0061154A">
        <w:rPr>
          <w:sz w:val="20"/>
          <w:szCs w:val="20"/>
          <w:lang w:val="en-GB"/>
        </w:rPr>
        <w:t>and no delays.</w:t>
      </w:r>
    </w:p>
    <w:p w14:paraId="7D61DF6A" w14:textId="77777777" w:rsidR="00F8043C" w:rsidRPr="009A68EC" w:rsidRDefault="00F8043C" w:rsidP="00F8043C">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2EC4D9A6" w14:textId="4391BA34" w:rsidR="00F8043C" w:rsidRPr="00563526" w:rsidRDefault="00F8043C" w:rsidP="00F8043C">
      <w:pPr>
        <w:jc w:val="both"/>
        <w:rPr>
          <w:sz w:val="20"/>
          <w:szCs w:val="20"/>
          <w:lang w:val="en-GB"/>
        </w:rPr>
      </w:pPr>
      <w:r>
        <w:rPr>
          <w:sz w:val="20"/>
          <w:szCs w:val="20"/>
          <w:lang w:val="en-GB"/>
        </w:rPr>
        <w:t>Administrative report</w:t>
      </w:r>
    </w:p>
    <w:p w14:paraId="2D15B79B" w14:textId="19421A9A" w:rsidR="00F8043C" w:rsidRPr="009A68EC" w:rsidRDefault="00F8043C" w:rsidP="00F8043C">
      <w:pPr>
        <w:pStyle w:val="Heading4"/>
        <w:jc w:val="both"/>
        <w:rPr>
          <w:rFonts w:eastAsia="Times New Roman"/>
          <w:b w:val="0"/>
          <w:color w:val="44546A" w:themeColor="text2"/>
          <w:shd w:val="clear" w:color="auto" w:fill="auto"/>
          <w:lang w:val="en-GB"/>
        </w:rPr>
      </w:pPr>
      <w:r>
        <w:rPr>
          <w:rFonts w:eastAsia="Times New Roman"/>
          <w:b w:val="0"/>
          <w:color w:val="44546A" w:themeColor="text2"/>
          <w:shd w:val="clear" w:color="auto" w:fill="auto"/>
          <w:lang w:val="en-GB"/>
        </w:rPr>
        <w:t>Remark</w:t>
      </w:r>
    </w:p>
    <w:p w14:paraId="6F2BFB14" w14:textId="02621E3E" w:rsidR="00F8043C" w:rsidRPr="00F8043C" w:rsidRDefault="00F8043C" w:rsidP="00F8043C">
      <w:pPr>
        <w:rPr>
          <w:sz w:val="20"/>
          <w:szCs w:val="20"/>
          <w:lang w:val="en-GB"/>
        </w:rPr>
      </w:pPr>
      <w:r w:rsidRPr="00F8043C">
        <w:rPr>
          <w:sz w:val="20"/>
          <w:szCs w:val="20"/>
          <w:lang w:val="en-GB"/>
        </w:rPr>
        <w:t>For TM, requirements are split in two cases: TM without opposition(s) and TM with opposition(s).</w:t>
      </w:r>
    </w:p>
    <w:p w14:paraId="50DE7DC2" w14:textId="4C64B888" w:rsidR="00F8043C" w:rsidRPr="009A68EC" w:rsidRDefault="00F8043C" w:rsidP="00F8043C">
      <w:pPr>
        <w:pStyle w:val="Heading4"/>
        <w:numPr>
          <w:ilvl w:val="3"/>
          <w:numId w:val="2"/>
        </w:numPr>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r>
        <w:rPr>
          <w:rFonts w:eastAsia="Times New Roman"/>
          <w:b w:val="0"/>
          <w:color w:val="44546A" w:themeColor="text2"/>
          <w:shd w:val="clear" w:color="auto" w:fill="auto"/>
          <w:lang w:val="en-GB"/>
        </w:rPr>
        <w:t xml:space="preserve"> – without oppositions</w:t>
      </w:r>
    </w:p>
    <w:p w14:paraId="028B6E1F" w14:textId="77777777" w:rsidR="00F8043C" w:rsidRPr="00190336" w:rsidRDefault="00F8043C" w:rsidP="00F8043C">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F8043C" w:rsidRPr="00BE6040" w14:paraId="1EFBF84E" w14:textId="77777777" w:rsidTr="00F8043C">
        <w:trPr>
          <w:trHeight w:val="285"/>
        </w:trPr>
        <w:tc>
          <w:tcPr>
            <w:tcW w:w="1843" w:type="dxa"/>
            <w:shd w:val="clear" w:color="auto" w:fill="A6A6A6" w:themeFill="background1" w:themeFillShade="A6"/>
          </w:tcPr>
          <w:p w14:paraId="3A0C4B4B" w14:textId="77777777" w:rsidR="00F8043C" w:rsidRPr="00BE6040" w:rsidRDefault="00F8043C" w:rsidP="00600680">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04B1404A" w14:textId="77777777" w:rsidR="00F8043C" w:rsidRPr="00BE6040" w:rsidRDefault="00F8043C"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F8043C" w:rsidRPr="00BE6040" w14:paraId="182DCE88" w14:textId="77777777" w:rsidTr="00F8043C">
        <w:trPr>
          <w:trHeight w:val="820"/>
        </w:trPr>
        <w:tc>
          <w:tcPr>
            <w:tcW w:w="1843" w:type="dxa"/>
            <w:shd w:val="clear" w:color="auto" w:fill="D9D9D9" w:themeFill="background1" w:themeFillShade="D9"/>
            <w:vAlign w:val="center"/>
          </w:tcPr>
          <w:p w14:paraId="43717C43" w14:textId="77777777" w:rsidR="00F8043C" w:rsidRPr="00563526" w:rsidRDefault="00F8043C"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73B8EB75" w14:textId="609A2945" w:rsidR="00F8043C" w:rsidRPr="00BE6040" w:rsidRDefault="00F8043C" w:rsidP="00600680">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of all TM dossiers, completed in selected year</w:t>
            </w:r>
            <w:r w:rsidR="00C75530">
              <w:rPr>
                <w:sz w:val="20"/>
                <w:szCs w:val="20"/>
                <w:lang w:val="en-GB"/>
              </w:rPr>
              <w:t xml:space="preserve"> </w:t>
            </w:r>
            <w:r>
              <w:rPr>
                <w:sz w:val="20"/>
                <w:szCs w:val="20"/>
                <w:lang w:val="en-GB"/>
              </w:rPr>
              <w:t xml:space="preserve"> without delay = time from filling date until status date &lt;= 11M</w:t>
            </w:r>
            <w:r>
              <w:rPr>
                <w:rStyle w:val="FootnoteReference"/>
                <w:sz w:val="20"/>
                <w:szCs w:val="20"/>
                <w:lang w:val="en-GB"/>
              </w:rPr>
              <w:footnoteReference w:id="1"/>
            </w:r>
            <w:r>
              <w:rPr>
                <w:sz w:val="20"/>
                <w:szCs w:val="20"/>
                <w:lang w:val="en-GB"/>
              </w:rPr>
              <w:t>, without oppositions</w:t>
            </w:r>
          </w:p>
        </w:tc>
      </w:tr>
      <w:tr w:rsidR="00F8043C" w:rsidRPr="00BE6040" w14:paraId="68736A60" w14:textId="77777777" w:rsidTr="00F8043C">
        <w:trPr>
          <w:trHeight w:val="820"/>
        </w:trPr>
        <w:tc>
          <w:tcPr>
            <w:tcW w:w="1843" w:type="dxa"/>
            <w:shd w:val="clear" w:color="auto" w:fill="D9D9D9" w:themeFill="background1" w:themeFillShade="D9"/>
            <w:vAlign w:val="center"/>
          </w:tcPr>
          <w:p w14:paraId="305907F5" w14:textId="77777777" w:rsidR="00F8043C" w:rsidRPr="00563526" w:rsidRDefault="00F8043C"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6292FF98" w14:textId="0066DB52" w:rsidR="00F8043C" w:rsidRPr="00BE6040" w:rsidRDefault="00F8043C" w:rsidP="00600680">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total number of TM </w:t>
            </w:r>
            <w:r>
              <w:rPr>
                <w:sz w:val="20"/>
                <w:szCs w:val="20"/>
                <w:lang w:val="en-GB"/>
              </w:rPr>
              <w:t>dossiers, completed in selected year without delays.</w:t>
            </w:r>
          </w:p>
          <w:p w14:paraId="3C644FE6" w14:textId="02EA226B" w:rsidR="00F8043C" w:rsidRDefault="00F8043C" w:rsidP="00600680">
            <w:pPr>
              <w:keepNext/>
              <w:widowControl/>
              <w:autoSpaceDE/>
              <w:autoSpaceDN/>
              <w:adjustRightInd/>
              <w:spacing w:after="120" w:line="240" w:lineRule="atLeast"/>
              <w:jc w:val="center"/>
            </w:pPr>
            <w:r w:rsidRPr="00BE6040">
              <w:rPr>
                <w:noProof/>
              </w:rPr>
              <w:t xml:space="preserve"> </w:t>
            </w:r>
            <w:r>
              <w:rPr>
                <w:noProof/>
              </w:rPr>
              <w:t xml:space="preserve"> </w:t>
            </w:r>
            <w:r w:rsidRPr="00F8043C">
              <w:rPr>
                <w:noProof/>
                <w:lang w:val="sl-SI" w:eastAsia="sl-SI"/>
              </w:rPr>
              <w:drawing>
                <wp:inline distT="0" distB="0" distL="0" distR="0" wp14:anchorId="1319D761" wp14:editId="61686DBE">
                  <wp:extent cx="1651000" cy="10541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651000" cy="1054100"/>
                          </a:xfrm>
                          <a:prstGeom prst="rect">
                            <a:avLst/>
                          </a:prstGeom>
                        </pic:spPr>
                      </pic:pic>
                    </a:graphicData>
                  </a:graphic>
                </wp:inline>
              </w:drawing>
            </w:r>
            <w:r w:rsidRPr="00F8043C">
              <w:rPr>
                <w:noProof/>
                <w:sz w:val="24"/>
                <w:szCs w:val="24"/>
              </w:rPr>
              <w:t xml:space="preserve"> </w:t>
            </w:r>
          </w:p>
          <w:p w14:paraId="6F59F0AF" w14:textId="7C78E2F3" w:rsidR="00F8043C" w:rsidRPr="00BE6040" w:rsidRDefault="00F8043C" w:rsidP="00600680">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32</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Total number of TM’s without delays</w:t>
            </w:r>
            <w:r w:rsidRPr="00BE6040" w:rsidDel="001567C2">
              <w:rPr>
                <w:b w:val="0"/>
              </w:rPr>
              <w:t xml:space="preserve"> </w:t>
            </w:r>
            <w:r w:rsidRPr="00BE6040">
              <w:rPr>
                <w:b w:val="0"/>
              </w:rPr>
              <w:t>”</w:t>
            </w:r>
          </w:p>
        </w:tc>
      </w:tr>
      <w:tr w:rsidR="00F8043C" w:rsidRPr="00BE6040" w14:paraId="16BFB001" w14:textId="77777777" w:rsidTr="00F8043C">
        <w:trPr>
          <w:trHeight w:val="820"/>
        </w:trPr>
        <w:tc>
          <w:tcPr>
            <w:tcW w:w="1843" w:type="dxa"/>
            <w:shd w:val="clear" w:color="auto" w:fill="D9D9D9" w:themeFill="background1" w:themeFillShade="D9"/>
            <w:vAlign w:val="center"/>
          </w:tcPr>
          <w:p w14:paraId="2EC4C802" w14:textId="77777777" w:rsidR="00F8043C" w:rsidRPr="00563526" w:rsidRDefault="00F8043C"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4E39B41E" w14:textId="14C6836A" w:rsidR="00F8043C" w:rsidRPr="00BE6040" w:rsidRDefault="00F8043C"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“Current status date</w:t>
            </w:r>
            <w:r w:rsidRPr="00661ED8">
              <w:rPr>
                <w:rFonts w:eastAsiaTheme="minorEastAsia"/>
                <w:sz w:val="18"/>
                <w:szCs w:val="16"/>
                <w:lang w:val="en-GB" w:eastAsia="en-US"/>
              </w:rPr>
              <w:t>”.</w:t>
            </w:r>
          </w:p>
        </w:tc>
      </w:tr>
      <w:tr w:rsidR="00F8043C" w:rsidRPr="00BE6040" w14:paraId="2E00270F" w14:textId="77777777" w:rsidTr="00F8043C">
        <w:trPr>
          <w:trHeight w:val="820"/>
        </w:trPr>
        <w:tc>
          <w:tcPr>
            <w:tcW w:w="1843" w:type="dxa"/>
            <w:shd w:val="clear" w:color="auto" w:fill="D9D9D9" w:themeFill="background1" w:themeFillShade="D9"/>
            <w:vAlign w:val="center"/>
          </w:tcPr>
          <w:p w14:paraId="52CFC651" w14:textId="77777777" w:rsidR="00F8043C" w:rsidRPr="00563526" w:rsidRDefault="00F8043C"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07F7F4DC" w14:textId="77777777" w:rsidR="00F8043C" w:rsidRPr="00BE6040" w:rsidRDefault="00F8043C" w:rsidP="00600680">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6D060DE1" w14:textId="50DD73F3" w:rsidR="00F8043C" w:rsidRDefault="00F8043C"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w:t>
            </w:r>
          </w:p>
          <w:p w14:paraId="412BF1B2" w14:textId="77777777" w:rsidR="00F8043C" w:rsidRDefault="00F8043C"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Current status </w:t>
            </w:r>
          </w:p>
          <w:p w14:paraId="1C4F6C73" w14:textId="0B7AE35B" w:rsidR="0061154A" w:rsidRPr="00860D09" w:rsidRDefault="0061154A"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w:t>
            </w:r>
          </w:p>
        </w:tc>
      </w:tr>
    </w:tbl>
    <w:p w14:paraId="421CDF60" w14:textId="77777777" w:rsidR="00F8043C" w:rsidRDefault="00F8043C">
      <w:pPr>
        <w:widowControl/>
        <w:autoSpaceDE/>
        <w:autoSpaceDN/>
        <w:adjustRightInd/>
        <w:rPr>
          <w:rFonts w:eastAsia="Times New Roman"/>
          <w:bCs/>
          <w:color w:val="44546A" w:themeColor="text2"/>
          <w:lang w:val="en-GB"/>
        </w:rPr>
      </w:pPr>
      <w:r>
        <w:rPr>
          <w:rFonts w:eastAsia="Times New Roman"/>
          <w:b/>
          <w:color w:val="44546A" w:themeColor="text2"/>
          <w:lang w:val="en-GB"/>
        </w:rPr>
        <w:br w:type="page"/>
      </w:r>
    </w:p>
    <w:p w14:paraId="198F5434" w14:textId="644588FA" w:rsidR="00F8043C" w:rsidRPr="009A68EC" w:rsidRDefault="00F8043C" w:rsidP="00F8043C">
      <w:pPr>
        <w:pStyle w:val="Heading4"/>
        <w:numPr>
          <w:ilvl w:val="3"/>
          <w:numId w:val="2"/>
        </w:numPr>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lastRenderedPageBreak/>
        <w:t>Requirements</w:t>
      </w:r>
      <w:r>
        <w:rPr>
          <w:rFonts w:eastAsia="Times New Roman"/>
          <w:b w:val="0"/>
          <w:color w:val="44546A" w:themeColor="text2"/>
          <w:shd w:val="clear" w:color="auto" w:fill="auto"/>
          <w:lang w:val="en-GB"/>
        </w:rPr>
        <w:t xml:space="preserve"> – with oppositions</w:t>
      </w:r>
    </w:p>
    <w:p w14:paraId="2A9DFEB2" w14:textId="77777777" w:rsidR="00F8043C" w:rsidRPr="00190336" w:rsidRDefault="00F8043C" w:rsidP="00F8043C">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F8043C" w:rsidRPr="00BE6040" w14:paraId="56FB5D80" w14:textId="77777777" w:rsidTr="00600680">
        <w:trPr>
          <w:trHeight w:val="285"/>
        </w:trPr>
        <w:tc>
          <w:tcPr>
            <w:tcW w:w="1843" w:type="dxa"/>
            <w:shd w:val="clear" w:color="auto" w:fill="A6A6A6" w:themeFill="background1" w:themeFillShade="A6"/>
          </w:tcPr>
          <w:p w14:paraId="0A40C829" w14:textId="77777777" w:rsidR="00F8043C" w:rsidRPr="00BE6040" w:rsidRDefault="00F8043C" w:rsidP="00600680">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724B8A09" w14:textId="77777777" w:rsidR="00F8043C" w:rsidRPr="00BE6040" w:rsidRDefault="00F8043C"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F8043C" w:rsidRPr="00BE6040" w14:paraId="395145C0" w14:textId="77777777" w:rsidTr="00600680">
        <w:trPr>
          <w:trHeight w:val="820"/>
        </w:trPr>
        <w:tc>
          <w:tcPr>
            <w:tcW w:w="1843" w:type="dxa"/>
            <w:shd w:val="clear" w:color="auto" w:fill="D9D9D9" w:themeFill="background1" w:themeFillShade="D9"/>
            <w:vAlign w:val="center"/>
          </w:tcPr>
          <w:p w14:paraId="043ED670" w14:textId="77777777" w:rsidR="00F8043C" w:rsidRPr="00563526" w:rsidRDefault="00F8043C"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79B53F7B" w14:textId="1BF7F2D6" w:rsidR="00F8043C" w:rsidRPr="00BE6040" w:rsidRDefault="00F8043C" w:rsidP="00600680">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of all TM dossiers completed in selected year without delay = time from filling date until status date &lt;= 20M</w:t>
            </w:r>
            <w:r>
              <w:rPr>
                <w:rStyle w:val="FootnoteReference"/>
                <w:sz w:val="20"/>
                <w:szCs w:val="20"/>
                <w:lang w:val="en-GB"/>
              </w:rPr>
              <w:footnoteReference w:id="2"/>
            </w:r>
            <w:r>
              <w:rPr>
                <w:sz w:val="20"/>
                <w:szCs w:val="20"/>
                <w:lang w:val="en-GB"/>
              </w:rPr>
              <w:t>, with oppositions</w:t>
            </w:r>
          </w:p>
        </w:tc>
      </w:tr>
      <w:tr w:rsidR="00F8043C" w:rsidRPr="00BE6040" w14:paraId="26FBF8D6" w14:textId="77777777" w:rsidTr="00600680">
        <w:trPr>
          <w:trHeight w:val="820"/>
        </w:trPr>
        <w:tc>
          <w:tcPr>
            <w:tcW w:w="1843" w:type="dxa"/>
            <w:shd w:val="clear" w:color="auto" w:fill="D9D9D9" w:themeFill="background1" w:themeFillShade="D9"/>
            <w:vAlign w:val="center"/>
          </w:tcPr>
          <w:p w14:paraId="7DED9829" w14:textId="77777777" w:rsidR="00F8043C" w:rsidRPr="00563526" w:rsidRDefault="00F8043C"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1EF34CB1" w14:textId="2DFACF3E" w:rsidR="00F8043C" w:rsidRPr="00BE6040" w:rsidRDefault="00F8043C" w:rsidP="00600680">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total number of TM </w:t>
            </w:r>
            <w:r>
              <w:rPr>
                <w:sz w:val="20"/>
                <w:szCs w:val="20"/>
                <w:lang w:val="en-GB"/>
              </w:rPr>
              <w:t>dossiers with oppositions, completed in selected year without delays.</w:t>
            </w:r>
          </w:p>
          <w:p w14:paraId="76D1D613" w14:textId="00F559B9" w:rsidR="00F8043C" w:rsidRDefault="00F8043C" w:rsidP="00600680">
            <w:pPr>
              <w:keepNext/>
              <w:widowControl/>
              <w:autoSpaceDE/>
              <w:autoSpaceDN/>
              <w:adjustRightInd/>
              <w:spacing w:after="120" w:line="240" w:lineRule="atLeast"/>
              <w:jc w:val="center"/>
            </w:pPr>
            <w:r w:rsidRPr="00BE6040">
              <w:rPr>
                <w:noProof/>
              </w:rPr>
              <w:t xml:space="preserve"> </w:t>
            </w:r>
            <w:r w:rsidRPr="00F8043C">
              <w:rPr>
                <w:noProof/>
                <w:lang w:val="sl-SI" w:eastAsia="sl-SI"/>
              </w:rPr>
              <w:drawing>
                <wp:inline distT="0" distB="0" distL="0" distR="0" wp14:anchorId="5F7FC8F3" wp14:editId="444CFBB4">
                  <wp:extent cx="1651000" cy="10541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651000" cy="1054100"/>
                          </a:xfrm>
                          <a:prstGeom prst="rect">
                            <a:avLst/>
                          </a:prstGeom>
                        </pic:spPr>
                      </pic:pic>
                    </a:graphicData>
                  </a:graphic>
                </wp:inline>
              </w:drawing>
            </w:r>
          </w:p>
          <w:p w14:paraId="6B0E8472" w14:textId="77777777" w:rsidR="00F8043C" w:rsidRPr="00BE6040" w:rsidRDefault="00F8043C" w:rsidP="00600680">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33</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Total number of open dossiers</w:t>
            </w:r>
            <w:r w:rsidRPr="00BE6040" w:rsidDel="001567C2">
              <w:rPr>
                <w:b w:val="0"/>
              </w:rPr>
              <w:t xml:space="preserve"> </w:t>
            </w:r>
            <w:r w:rsidRPr="00BE6040">
              <w:rPr>
                <w:b w:val="0"/>
              </w:rPr>
              <w:t>”</w:t>
            </w:r>
          </w:p>
        </w:tc>
      </w:tr>
      <w:tr w:rsidR="00F8043C" w:rsidRPr="00BE6040" w14:paraId="61571828" w14:textId="77777777" w:rsidTr="00600680">
        <w:trPr>
          <w:trHeight w:val="820"/>
        </w:trPr>
        <w:tc>
          <w:tcPr>
            <w:tcW w:w="1843" w:type="dxa"/>
            <w:shd w:val="clear" w:color="auto" w:fill="D9D9D9" w:themeFill="background1" w:themeFillShade="D9"/>
            <w:vAlign w:val="center"/>
          </w:tcPr>
          <w:p w14:paraId="2B85E11E" w14:textId="77777777" w:rsidR="00F8043C" w:rsidRPr="00563526" w:rsidRDefault="00F8043C"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4A19F84A" w14:textId="77777777" w:rsidR="00F8043C" w:rsidRPr="00BE6040" w:rsidRDefault="00F8043C"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“Current status date</w:t>
            </w:r>
            <w:r w:rsidRPr="00661ED8">
              <w:rPr>
                <w:rFonts w:eastAsiaTheme="minorEastAsia"/>
                <w:sz w:val="18"/>
                <w:szCs w:val="16"/>
                <w:lang w:val="en-GB" w:eastAsia="en-US"/>
              </w:rPr>
              <w:t>”.</w:t>
            </w:r>
          </w:p>
        </w:tc>
      </w:tr>
      <w:tr w:rsidR="00F8043C" w:rsidRPr="00BE6040" w14:paraId="0E5EBB01" w14:textId="77777777" w:rsidTr="00600680">
        <w:trPr>
          <w:trHeight w:val="820"/>
        </w:trPr>
        <w:tc>
          <w:tcPr>
            <w:tcW w:w="1843" w:type="dxa"/>
            <w:shd w:val="clear" w:color="auto" w:fill="D9D9D9" w:themeFill="background1" w:themeFillShade="D9"/>
            <w:vAlign w:val="center"/>
          </w:tcPr>
          <w:p w14:paraId="6546983C" w14:textId="77777777" w:rsidR="00F8043C" w:rsidRPr="00563526" w:rsidRDefault="00F8043C"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604B309A" w14:textId="77777777" w:rsidR="00F8043C" w:rsidRPr="00BE6040" w:rsidRDefault="00F8043C" w:rsidP="00600680">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3F9478FC" w14:textId="77777777" w:rsidR="00F8043C" w:rsidRDefault="00F8043C"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w:t>
            </w:r>
          </w:p>
          <w:p w14:paraId="36DB402F" w14:textId="77777777" w:rsidR="00F8043C" w:rsidRDefault="00F8043C"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Current status </w:t>
            </w:r>
          </w:p>
          <w:p w14:paraId="3DF22ABF" w14:textId="67A0B452" w:rsidR="0061154A" w:rsidRPr="00860D09" w:rsidRDefault="0061154A"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w:t>
            </w:r>
          </w:p>
        </w:tc>
      </w:tr>
    </w:tbl>
    <w:p w14:paraId="30971306" w14:textId="27FB3A62" w:rsidR="0061154A" w:rsidRDefault="0061154A" w:rsidP="004F340A">
      <w:pPr>
        <w:widowControl/>
        <w:autoSpaceDE/>
        <w:autoSpaceDN/>
        <w:adjustRightInd/>
        <w:rPr>
          <w:color w:val="44546A" w:themeColor="text2"/>
        </w:rPr>
      </w:pPr>
    </w:p>
    <w:p w14:paraId="7D620F2F" w14:textId="5E36B2A0" w:rsidR="0061154A" w:rsidRPr="00945229" w:rsidRDefault="0061154A" w:rsidP="0061154A">
      <w:pPr>
        <w:pStyle w:val="Heading3"/>
        <w:numPr>
          <w:ilvl w:val="2"/>
          <w:numId w:val="2"/>
        </w:numPr>
        <w:rPr>
          <w:rFonts w:eastAsia="Times New Roman"/>
          <w:color w:val="44546A" w:themeColor="text2"/>
          <w:shd w:val="clear" w:color="auto" w:fill="auto"/>
          <w:lang w:val="en-GB"/>
        </w:rPr>
      </w:pPr>
      <w:r>
        <w:rPr>
          <w:color w:val="44546A" w:themeColor="text2"/>
        </w:rPr>
        <w:br w:type="page"/>
      </w:r>
      <w:bookmarkStart w:id="42" w:name="_Toc90306760"/>
      <w:r>
        <w:rPr>
          <w:color w:val="44546A" w:themeColor="text2"/>
        </w:rPr>
        <w:lastRenderedPageBreak/>
        <w:t>Total number of closed delayed TM dossiers  in previous years</w:t>
      </w:r>
      <w:bookmarkEnd w:id="42"/>
    </w:p>
    <w:p w14:paraId="35ED6C85" w14:textId="77777777" w:rsidR="0061154A" w:rsidRPr="009A68EC" w:rsidRDefault="0061154A" w:rsidP="0061154A">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1D5E91AA" w14:textId="7D710DA6" w:rsidR="0061154A" w:rsidRPr="00563526" w:rsidRDefault="0061154A" w:rsidP="0061154A">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otal number of TM dossiers, that have final current status and  delays.</w:t>
      </w:r>
    </w:p>
    <w:p w14:paraId="0655D547" w14:textId="77777777" w:rsidR="0061154A" w:rsidRPr="009A68EC" w:rsidRDefault="0061154A" w:rsidP="0061154A">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25E3BEDD" w14:textId="77777777" w:rsidR="0061154A" w:rsidRPr="00563526" w:rsidRDefault="0061154A" w:rsidP="0061154A">
      <w:pPr>
        <w:jc w:val="both"/>
        <w:rPr>
          <w:sz w:val="20"/>
          <w:szCs w:val="20"/>
          <w:lang w:val="en-GB"/>
        </w:rPr>
      </w:pPr>
      <w:r>
        <w:rPr>
          <w:sz w:val="20"/>
          <w:szCs w:val="20"/>
          <w:lang w:val="en-GB"/>
        </w:rPr>
        <w:t>Administrative report</w:t>
      </w:r>
    </w:p>
    <w:p w14:paraId="2D1DF55C" w14:textId="77777777" w:rsidR="0061154A" w:rsidRPr="009A68EC" w:rsidRDefault="0061154A" w:rsidP="0061154A">
      <w:pPr>
        <w:pStyle w:val="Heading4"/>
        <w:jc w:val="both"/>
        <w:rPr>
          <w:rFonts w:eastAsia="Times New Roman"/>
          <w:b w:val="0"/>
          <w:color w:val="44546A" w:themeColor="text2"/>
          <w:shd w:val="clear" w:color="auto" w:fill="auto"/>
          <w:lang w:val="en-GB"/>
        </w:rPr>
      </w:pPr>
      <w:r>
        <w:rPr>
          <w:rFonts w:eastAsia="Times New Roman"/>
          <w:b w:val="0"/>
          <w:color w:val="44546A" w:themeColor="text2"/>
          <w:shd w:val="clear" w:color="auto" w:fill="auto"/>
          <w:lang w:val="en-GB"/>
        </w:rPr>
        <w:t>Remark</w:t>
      </w:r>
    </w:p>
    <w:p w14:paraId="715A926D" w14:textId="77777777" w:rsidR="0061154A" w:rsidRPr="00F8043C" w:rsidRDefault="0061154A" w:rsidP="0061154A">
      <w:pPr>
        <w:rPr>
          <w:sz w:val="20"/>
          <w:szCs w:val="20"/>
          <w:lang w:val="en-GB"/>
        </w:rPr>
      </w:pPr>
      <w:r w:rsidRPr="00F8043C">
        <w:rPr>
          <w:sz w:val="20"/>
          <w:szCs w:val="20"/>
          <w:lang w:val="en-GB"/>
        </w:rPr>
        <w:t>For TM, requirements are split in two cases: TM without opposition(s) and TM with opposition(s).</w:t>
      </w:r>
    </w:p>
    <w:p w14:paraId="3AB04ECB" w14:textId="77777777" w:rsidR="0061154A" w:rsidRPr="009A68EC" w:rsidRDefault="0061154A" w:rsidP="0061154A">
      <w:pPr>
        <w:pStyle w:val="Heading4"/>
        <w:numPr>
          <w:ilvl w:val="3"/>
          <w:numId w:val="2"/>
        </w:numPr>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r>
        <w:rPr>
          <w:rFonts w:eastAsia="Times New Roman"/>
          <w:b w:val="0"/>
          <w:color w:val="44546A" w:themeColor="text2"/>
          <w:shd w:val="clear" w:color="auto" w:fill="auto"/>
          <w:lang w:val="en-GB"/>
        </w:rPr>
        <w:t xml:space="preserve"> – without oppositions</w:t>
      </w:r>
    </w:p>
    <w:p w14:paraId="18CB8A81" w14:textId="77777777" w:rsidR="0061154A" w:rsidRPr="00190336" w:rsidRDefault="0061154A" w:rsidP="0061154A">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61154A" w:rsidRPr="00BE6040" w14:paraId="385F074D" w14:textId="77777777" w:rsidTr="00600680">
        <w:trPr>
          <w:trHeight w:val="285"/>
        </w:trPr>
        <w:tc>
          <w:tcPr>
            <w:tcW w:w="1843" w:type="dxa"/>
            <w:shd w:val="clear" w:color="auto" w:fill="A6A6A6" w:themeFill="background1" w:themeFillShade="A6"/>
          </w:tcPr>
          <w:p w14:paraId="538D38A6" w14:textId="77777777" w:rsidR="0061154A" w:rsidRPr="00BE6040" w:rsidRDefault="0061154A" w:rsidP="00600680">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6BC32493" w14:textId="77777777" w:rsidR="0061154A" w:rsidRPr="00BE6040" w:rsidRDefault="0061154A"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61154A" w:rsidRPr="00BE6040" w14:paraId="4491F6AE" w14:textId="77777777" w:rsidTr="00600680">
        <w:trPr>
          <w:trHeight w:val="820"/>
        </w:trPr>
        <w:tc>
          <w:tcPr>
            <w:tcW w:w="1843" w:type="dxa"/>
            <w:shd w:val="clear" w:color="auto" w:fill="D9D9D9" w:themeFill="background1" w:themeFillShade="D9"/>
            <w:vAlign w:val="center"/>
          </w:tcPr>
          <w:p w14:paraId="30A7DE07" w14:textId="77777777" w:rsidR="0061154A" w:rsidRPr="00563526" w:rsidRDefault="0061154A"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32FD9034" w14:textId="3D548CB2" w:rsidR="0061154A" w:rsidRPr="00BE6040" w:rsidRDefault="0061154A" w:rsidP="00600680">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of all TM dossiers, completed in selected year with delay = time from filling date until status date &gt; 11M</w:t>
            </w:r>
            <w:r>
              <w:rPr>
                <w:rStyle w:val="FootnoteReference"/>
                <w:sz w:val="20"/>
                <w:szCs w:val="20"/>
                <w:lang w:val="en-GB"/>
              </w:rPr>
              <w:footnoteReference w:id="3"/>
            </w:r>
            <w:r>
              <w:rPr>
                <w:sz w:val="20"/>
                <w:szCs w:val="20"/>
                <w:lang w:val="en-GB"/>
              </w:rPr>
              <w:t>, without oppositions</w:t>
            </w:r>
          </w:p>
        </w:tc>
      </w:tr>
      <w:tr w:rsidR="0061154A" w:rsidRPr="00BE6040" w14:paraId="34B1A5B2" w14:textId="77777777" w:rsidTr="00600680">
        <w:trPr>
          <w:trHeight w:val="820"/>
        </w:trPr>
        <w:tc>
          <w:tcPr>
            <w:tcW w:w="1843" w:type="dxa"/>
            <w:shd w:val="clear" w:color="auto" w:fill="D9D9D9" w:themeFill="background1" w:themeFillShade="D9"/>
            <w:vAlign w:val="center"/>
          </w:tcPr>
          <w:p w14:paraId="2EB1383F" w14:textId="77777777" w:rsidR="0061154A" w:rsidRPr="00563526" w:rsidRDefault="0061154A"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5FC783DB" w14:textId="3100811F" w:rsidR="0061154A" w:rsidRPr="00BE6040" w:rsidRDefault="0061154A" w:rsidP="00600680">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total number of TM </w:t>
            </w:r>
            <w:r>
              <w:rPr>
                <w:sz w:val="20"/>
                <w:szCs w:val="20"/>
                <w:lang w:val="en-GB"/>
              </w:rPr>
              <w:t>dossiers, completed in selected year with delays.</w:t>
            </w:r>
          </w:p>
          <w:p w14:paraId="041A4087" w14:textId="40CC30F0" w:rsidR="0061154A" w:rsidRDefault="0061154A" w:rsidP="00600680">
            <w:pPr>
              <w:keepNext/>
              <w:widowControl/>
              <w:autoSpaceDE/>
              <w:autoSpaceDN/>
              <w:adjustRightInd/>
              <w:spacing w:after="120" w:line="240" w:lineRule="atLeast"/>
              <w:jc w:val="center"/>
            </w:pPr>
            <w:r w:rsidRPr="00BE6040">
              <w:rPr>
                <w:noProof/>
              </w:rPr>
              <w:t xml:space="preserve"> </w:t>
            </w:r>
            <w:r>
              <w:rPr>
                <w:noProof/>
              </w:rPr>
              <w:t xml:space="preserve"> </w:t>
            </w:r>
            <w:r w:rsidRPr="0061154A">
              <w:rPr>
                <w:noProof/>
                <w:lang w:val="sl-SI" w:eastAsia="sl-SI"/>
              </w:rPr>
              <w:drawing>
                <wp:inline distT="0" distB="0" distL="0" distR="0" wp14:anchorId="747E3CFA" wp14:editId="29F64233">
                  <wp:extent cx="1651000" cy="10541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651000" cy="1054100"/>
                          </a:xfrm>
                          <a:prstGeom prst="rect">
                            <a:avLst/>
                          </a:prstGeom>
                        </pic:spPr>
                      </pic:pic>
                    </a:graphicData>
                  </a:graphic>
                </wp:inline>
              </w:drawing>
            </w:r>
            <w:r w:rsidRPr="00F8043C">
              <w:rPr>
                <w:noProof/>
                <w:sz w:val="24"/>
                <w:szCs w:val="24"/>
              </w:rPr>
              <w:t xml:space="preserve"> </w:t>
            </w:r>
          </w:p>
          <w:p w14:paraId="7E2A37F5" w14:textId="695C04EF" w:rsidR="0061154A" w:rsidRPr="00BE6040" w:rsidRDefault="0061154A" w:rsidP="00600680">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34</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Total number of TM’s with delays</w:t>
            </w:r>
            <w:r w:rsidRPr="00BE6040" w:rsidDel="001567C2">
              <w:rPr>
                <w:b w:val="0"/>
              </w:rPr>
              <w:t xml:space="preserve"> </w:t>
            </w:r>
            <w:r w:rsidRPr="00BE6040">
              <w:rPr>
                <w:b w:val="0"/>
              </w:rPr>
              <w:t>”</w:t>
            </w:r>
          </w:p>
        </w:tc>
      </w:tr>
      <w:tr w:rsidR="0061154A" w:rsidRPr="00BE6040" w14:paraId="67C5CCC5" w14:textId="77777777" w:rsidTr="00600680">
        <w:trPr>
          <w:trHeight w:val="820"/>
        </w:trPr>
        <w:tc>
          <w:tcPr>
            <w:tcW w:w="1843" w:type="dxa"/>
            <w:shd w:val="clear" w:color="auto" w:fill="D9D9D9" w:themeFill="background1" w:themeFillShade="D9"/>
            <w:vAlign w:val="center"/>
          </w:tcPr>
          <w:p w14:paraId="1E2E6287" w14:textId="77777777" w:rsidR="0061154A" w:rsidRPr="00563526" w:rsidRDefault="0061154A"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748685BE" w14:textId="77777777" w:rsidR="0061154A" w:rsidRPr="00BE6040" w:rsidRDefault="0061154A"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“Current status date</w:t>
            </w:r>
            <w:r w:rsidRPr="00661ED8">
              <w:rPr>
                <w:rFonts w:eastAsiaTheme="minorEastAsia"/>
                <w:sz w:val="18"/>
                <w:szCs w:val="16"/>
                <w:lang w:val="en-GB" w:eastAsia="en-US"/>
              </w:rPr>
              <w:t>”.</w:t>
            </w:r>
          </w:p>
        </w:tc>
      </w:tr>
      <w:tr w:rsidR="0061154A" w:rsidRPr="00BE6040" w14:paraId="019F5EC3" w14:textId="77777777" w:rsidTr="00600680">
        <w:trPr>
          <w:trHeight w:val="820"/>
        </w:trPr>
        <w:tc>
          <w:tcPr>
            <w:tcW w:w="1843" w:type="dxa"/>
            <w:shd w:val="clear" w:color="auto" w:fill="D9D9D9" w:themeFill="background1" w:themeFillShade="D9"/>
            <w:vAlign w:val="center"/>
          </w:tcPr>
          <w:p w14:paraId="2A4DA06C" w14:textId="77777777" w:rsidR="0061154A" w:rsidRPr="00563526" w:rsidRDefault="0061154A"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7F101690" w14:textId="77777777" w:rsidR="0061154A" w:rsidRPr="00BE6040" w:rsidRDefault="0061154A" w:rsidP="00600680">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273E8F85" w14:textId="77777777" w:rsidR="0061154A" w:rsidRDefault="0061154A"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w:t>
            </w:r>
          </w:p>
          <w:p w14:paraId="0091EEBD" w14:textId="77777777" w:rsidR="0061154A" w:rsidRDefault="0061154A"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Current status </w:t>
            </w:r>
          </w:p>
          <w:p w14:paraId="2614A8E0" w14:textId="73DFF064" w:rsidR="0061154A" w:rsidRPr="00860D09" w:rsidRDefault="0061154A"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w:t>
            </w:r>
          </w:p>
        </w:tc>
      </w:tr>
    </w:tbl>
    <w:p w14:paraId="5A0319F5" w14:textId="77777777" w:rsidR="0061154A" w:rsidRDefault="0061154A" w:rsidP="0061154A">
      <w:pPr>
        <w:widowControl/>
        <w:autoSpaceDE/>
        <w:autoSpaceDN/>
        <w:adjustRightInd/>
        <w:rPr>
          <w:rFonts w:eastAsia="Times New Roman"/>
          <w:bCs/>
          <w:color w:val="44546A" w:themeColor="text2"/>
          <w:lang w:val="en-GB"/>
        </w:rPr>
      </w:pPr>
      <w:r>
        <w:rPr>
          <w:rFonts w:eastAsia="Times New Roman"/>
          <w:b/>
          <w:color w:val="44546A" w:themeColor="text2"/>
          <w:lang w:val="en-GB"/>
        </w:rPr>
        <w:br w:type="page"/>
      </w:r>
    </w:p>
    <w:p w14:paraId="4407B1E8" w14:textId="77777777" w:rsidR="0061154A" w:rsidRPr="009A68EC" w:rsidRDefault="0061154A" w:rsidP="0061154A">
      <w:pPr>
        <w:pStyle w:val="Heading4"/>
        <w:numPr>
          <w:ilvl w:val="3"/>
          <w:numId w:val="2"/>
        </w:numPr>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lastRenderedPageBreak/>
        <w:t>Requirements</w:t>
      </w:r>
      <w:r>
        <w:rPr>
          <w:rFonts w:eastAsia="Times New Roman"/>
          <w:b w:val="0"/>
          <w:color w:val="44546A" w:themeColor="text2"/>
          <w:shd w:val="clear" w:color="auto" w:fill="auto"/>
          <w:lang w:val="en-GB"/>
        </w:rPr>
        <w:t xml:space="preserve"> – with oppositions</w:t>
      </w:r>
    </w:p>
    <w:p w14:paraId="7640F7C8" w14:textId="77777777" w:rsidR="0061154A" w:rsidRPr="00190336" w:rsidRDefault="0061154A" w:rsidP="0061154A">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61154A" w:rsidRPr="00BE6040" w14:paraId="4912DD58" w14:textId="77777777" w:rsidTr="00600680">
        <w:trPr>
          <w:trHeight w:val="285"/>
        </w:trPr>
        <w:tc>
          <w:tcPr>
            <w:tcW w:w="1843" w:type="dxa"/>
            <w:shd w:val="clear" w:color="auto" w:fill="A6A6A6" w:themeFill="background1" w:themeFillShade="A6"/>
          </w:tcPr>
          <w:p w14:paraId="356EA014" w14:textId="77777777" w:rsidR="0061154A" w:rsidRPr="00BE6040" w:rsidRDefault="0061154A" w:rsidP="00600680">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6FFFF2CF" w14:textId="77777777" w:rsidR="0061154A" w:rsidRPr="00BE6040" w:rsidRDefault="0061154A"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61154A" w:rsidRPr="00BE6040" w14:paraId="762EB3AC" w14:textId="77777777" w:rsidTr="00600680">
        <w:trPr>
          <w:trHeight w:val="820"/>
        </w:trPr>
        <w:tc>
          <w:tcPr>
            <w:tcW w:w="1843" w:type="dxa"/>
            <w:shd w:val="clear" w:color="auto" w:fill="D9D9D9" w:themeFill="background1" w:themeFillShade="D9"/>
            <w:vAlign w:val="center"/>
          </w:tcPr>
          <w:p w14:paraId="73C25368" w14:textId="77777777" w:rsidR="0061154A" w:rsidRPr="00563526" w:rsidRDefault="0061154A"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01069FD7" w14:textId="77777777" w:rsidR="0061154A" w:rsidRPr="00BE6040" w:rsidRDefault="0061154A" w:rsidP="00600680">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of all TM dossiers completed in selected year without delay = time from filling date until status date &lt;= 20M</w:t>
            </w:r>
            <w:r>
              <w:rPr>
                <w:rStyle w:val="FootnoteReference"/>
                <w:sz w:val="20"/>
                <w:szCs w:val="20"/>
                <w:lang w:val="en-GB"/>
              </w:rPr>
              <w:footnoteReference w:id="4"/>
            </w:r>
            <w:r>
              <w:rPr>
                <w:sz w:val="20"/>
                <w:szCs w:val="20"/>
                <w:lang w:val="en-GB"/>
              </w:rPr>
              <w:t>, with oppositions</w:t>
            </w:r>
          </w:p>
        </w:tc>
      </w:tr>
      <w:tr w:rsidR="0061154A" w:rsidRPr="00BE6040" w14:paraId="32676FB4" w14:textId="77777777" w:rsidTr="00600680">
        <w:trPr>
          <w:trHeight w:val="820"/>
        </w:trPr>
        <w:tc>
          <w:tcPr>
            <w:tcW w:w="1843" w:type="dxa"/>
            <w:shd w:val="clear" w:color="auto" w:fill="D9D9D9" w:themeFill="background1" w:themeFillShade="D9"/>
            <w:vAlign w:val="center"/>
          </w:tcPr>
          <w:p w14:paraId="78AFD301" w14:textId="77777777" w:rsidR="0061154A" w:rsidRPr="00563526" w:rsidRDefault="0061154A"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0C3ECCF8" w14:textId="77777777" w:rsidR="0061154A" w:rsidRPr="00BE6040" w:rsidRDefault="0061154A" w:rsidP="00600680">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total number of TM </w:t>
            </w:r>
            <w:r>
              <w:rPr>
                <w:sz w:val="20"/>
                <w:szCs w:val="20"/>
                <w:lang w:val="en-GB"/>
              </w:rPr>
              <w:t>dossiers with oppositions, completed in selected year without delays.</w:t>
            </w:r>
          </w:p>
          <w:p w14:paraId="604A0675" w14:textId="1F7D42FF" w:rsidR="0061154A" w:rsidRDefault="0061154A" w:rsidP="00600680">
            <w:pPr>
              <w:keepNext/>
              <w:widowControl/>
              <w:autoSpaceDE/>
              <w:autoSpaceDN/>
              <w:adjustRightInd/>
              <w:spacing w:after="120" w:line="240" w:lineRule="atLeast"/>
              <w:jc w:val="center"/>
            </w:pPr>
            <w:r w:rsidRPr="00BE6040">
              <w:rPr>
                <w:noProof/>
              </w:rPr>
              <w:t xml:space="preserve"> </w:t>
            </w:r>
            <w:r w:rsidRPr="0061154A">
              <w:rPr>
                <w:noProof/>
                <w:lang w:val="sl-SI" w:eastAsia="sl-SI"/>
              </w:rPr>
              <w:drawing>
                <wp:inline distT="0" distB="0" distL="0" distR="0" wp14:anchorId="237FEFCE" wp14:editId="7E1F6A07">
                  <wp:extent cx="1651000" cy="10541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1651000" cy="1054100"/>
                          </a:xfrm>
                          <a:prstGeom prst="rect">
                            <a:avLst/>
                          </a:prstGeom>
                        </pic:spPr>
                      </pic:pic>
                    </a:graphicData>
                  </a:graphic>
                </wp:inline>
              </w:drawing>
            </w:r>
          </w:p>
          <w:p w14:paraId="12E69178" w14:textId="5F705078" w:rsidR="0061154A" w:rsidRPr="00BE6040" w:rsidRDefault="0061154A" w:rsidP="00600680">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35</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Total number of TM’s with delays  and with oppositions</w:t>
            </w:r>
            <w:r w:rsidRPr="00BE6040" w:rsidDel="001567C2">
              <w:rPr>
                <w:b w:val="0"/>
              </w:rPr>
              <w:t xml:space="preserve"> </w:t>
            </w:r>
            <w:r w:rsidRPr="00BE6040">
              <w:rPr>
                <w:b w:val="0"/>
              </w:rPr>
              <w:t>”</w:t>
            </w:r>
          </w:p>
        </w:tc>
      </w:tr>
      <w:tr w:rsidR="0061154A" w:rsidRPr="00BE6040" w14:paraId="2D102D14" w14:textId="77777777" w:rsidTr="00600680">
        <w:trPr>
          <w:trHeight w:val="820"/>
        </w:trPr>
        <w:tc>
          <w:tcPr>
            <w:tcW w:w="1843" w:type="dxa"/>
            <w:shd w:val="clear" w:color="auto" w:fill="D9D9D9" w:themeFill="background1" w:themeFillShade="D9"/>
            <w:vAlign w:val="center"/>
          </w:tcPr>
          <w:p w14:paraId="45350E54" w14:textId="77777777" w:rsidR="0061154A" w:rsidRPr="00563526" w:rsidRDefault="0061154A"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1F73805D" w14:textId="77777777" w:rsidR="0061154A" w:rsidRPr="00BE6040" w:rsidRDefault="0061154A"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“Current status date</w:t>
            </w:r>
            <w:r w:rsidRPr="00661ED8">
              <w:rPr>
                <w:rFonts w:eastAsiaTheme="minorEastAsia"/>
                <w:sz w:val="18"/>
                <w:szCs w:val="16"/>
                <w:lang w:val="en-GB" w:eastAsia="en-US"/>
              </w:rPr>
              <w:t>”.</w:t>
            </w:r>
          </w:p>
        </w:tc>
      </w:tr>
      <w:tr w:rsidR="0061154A" w:rsidRPr="00BE6040" w14:paraId="76100AC6" w14:textId="77777777" w:rsidTr="00600680">
        <w:trPr>
          <w:trHeight w:val="820"/>
        </w:trPr>
        <w:tc>
          <w:tcPr>
            <w:tcW w:w="1843" w:type="dxa"/>
            <w:shd w:val="clear" w:color="auto" w:fill="D9D9D9" w:themeFill="background1" w:themeFillShade="D9"/>
            <w:vAlign w:val="center"/>
          </w:tcPr>
          <w:p w14:paraId="609E2211" w14:textId="77777777" w:rsidR="0061154A" w:rsidRPr="00563526" w:rsidRDefault="0061154A"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2D8DE328" w14:textId="77777777" w:rsidR="0061154A" w:rsidRPr="00BE6040" w:rsidRDefault="0061154A" w:rsidP="00600680">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37504E79" w14:textId="77777777" w:rsidR="0061154A" w:rsidRDefault="0061154A"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w:t>
            </w:r>
          </w:p>
          <w:p w14:paraId="7A83717A" w14:textId="77777777" w:rsidR="0061154A" w:rsidRDefault="0061154A"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Current status </w:t>
            </w:r>
          </w:p>
          <w:p w14:paraId="1EDF42BD" w14:textId="668C6EC7" w:rsidR="0061154A" w:rsidRPr="00860D09" w:rsidRDefault="0061154A"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w:t>
            </w:r>
          </w:p>
        </w:tc>
      </w:tr>
    </w:tbl>
    <w:p w14:paraId="607A3E05" w14:textId="77777777" w:rsidR="0061154A" w:rsidRDefault="0061154A" w:rsidP="0061154A">
      <w:pPr>
        <w:widowControl/>
        <w:autoSpaceDE/>
        <w:autoSpaceDN/>
        <w:adjustRightInd/>
        <w:rPr>
          <w:color w:val="44546A" w:themeColor="text2"/>
        </w:rPr>
      </w:pPr>
    </w:p>
    <w:p w14:paraId="6BFB85B6" w14:textId="77777777" w:rsidR="0061154A" w:rsidRDefault="0061154A">
      <w:pPr>
        <w:widowControl/>
        <w:autoSpaceDE/>
        <w:autoSpaceDN/>
        <w:adjustRightInd/>
        <w:rPr>
          <w:color w:val="44546A" w:themeColor="text2"/>
        </w:rPr>
      </w:pPr>
    </w:p>
    <w:p w14:paraId="1341C418" w14:textId="77777777" w:rsidR="0061154A" w:rsidRDefault="0061154A">
      <w:pPr>
        <w:widowControl/>
        <w:autoSpaceDE/>
        <w:autoSpaceDN/>
        <w:adjustRightInd/>
        <w:rPr>
          <w:i/>
          <w:iCs/>
          <w:color w:val="44546A" w:themeColor="text2"/>
          <w:shd w:val="clear" w:color="auto" w:fill="FFFFFF"/>
        </w:rPr>
      </w:pPr>
      <w:r>
        <w:rPr>
          <w:color w:val="44546A" w:themeColor="text2"/>
        </w:rPr>
        <w:br w:type="page"/>
      </w:r>
    </w:p>
    <w:p w14:paraId="2B45753B" w14:textId="72CBE5F4" w:rsidR="0061154A" w:rsidRPr="00945229" w:rsidRDefault="0061154A" w:rsidP="0061154A">
      <w:pPr>
        <w:pStyle w:val="Heading3"/>
        <w:numPr>
          <w:ilvl w:val="2"/>
          <w:numId w:val="2"/>
        </w:numPr>
        <w:rPr>
          <w:rFonts w:eastAsia="Times New Roman"/>
          <w:color w:val="44546A" w:themeColor="text2"/>
          <w:shd w:val="clear" w:color="auto" w:fill="auto"/>
          <w:lang w:val="en-GB"/>
        </w:rPr>
      </w:pPr>
      <w:bookmarkStart w:id="43" w:name="_Toc90306761"/>
      <w:r>
        <w:rPr>
          <w:color w:val="44546A" w:themeColor="text2"/>
        </w:rPr>
        <w:lastRenderedPageBreak/>
        <w:t>Total number of opened delayed TM dossiers  in previous years</w:t>
      </w:r>
      <w:bookmarkEnd w:id="43"/>
    </w:p>
    <w:p w14:paraId="22AF114E" w14:textId="77777777" w:rsidR="0061154A" w:rsidRPr="009A68EC" w:rsidRDefault="0061154A" w:rsidP="0061154A">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3137B202" w14:textId="77777777" w:rsidR="0061154A" w:rsidRPr="00563526" w:rsidRDefault="0061154A" w:rsidP="0061154A">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otal number of TM dossiers, that have current status different from final statuses and current status date in selected year and time lapsed from filling date to maximum of selected date in range is bigger than legally allowed.</w:t>
      </w:r>
    </w:p>
    <w:p w14:paraId="40B4B3F1" w14:textId="77777777" w:rsidR="0061154A" w:rsidRPr="009A68EC" w:rsidRDefault="0061154A" w:rsidP="0061154A">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6F680DBF" w14:textId="77777777" w:rsidR="0061154A" w:rsidRPr="00563526" w:rsidRDefault="0061154A" w:rsidP="0061154A">
      <w:pPr>
        <w:jc w:val="both"/>
        <w:rPr>
          <w:sz w:val="20"/>
          <w:szCs w:val="20"/>
          <w:lang w:val="en-GB"/>
        </w:rPr>
      </w:pPr>
      <w:r>
        <w:rPr>
          <w:sz w:val="20"/>
          <w:szCs w:val="20"/>
          <w:lang w:val="en-GB"/>
        </w:rPr>
        <w:t>Administrative report</w:t>
      </w:r>
    </w:p>
    <w:p w14:paraId="05E4597E" w14:textId="77777777" w:rsidR="0061154A" w:rsidRPr="009A68EC" w:rsidRDefault="0061154A" w:rsidP="0061154A">
      <w:pPr>
        <w:pStyle w:val="Heading4"/>
        <w:jc w:val="both"/>
        <w:rPr>
          <w:rFonts w:eastAsia="Times New Roman"/>
          <w:b w:val="0"/>
          <w:color w:val="44546A" w:themeColor="text2"/>
          <w:shd w:val="clear" w:color="auto" w:fill="auto"/>
          <w:lang w:val="en-GB"/>
        </w:rPr>
      </w:pPr>
      <w:r>
        <w:rPr>
          <w:rFonts w:eastAsia="Times New Roman"/>
          <w:b w:val="0"/>
          <w:color w:val="44546A" w:themeColor="text2"/>
          <w:shd w:val="clear" w:color="auto" w:fill="auto"/>
          <w:lang w:val="en-GB"/>
        </w:rPr>
        <w:t>Remark</w:t>
      </w:r>
    </w:p>
    <w:p w14:paraId="2449E90D" w14:textId="77777777" w:rsidR="0061154A" w:rsidRPr="00F8043C" w:rsidRDefault="0061154A" w:rsidP="0061154A">
      <w:pPr>
        <w:rPr>
          <w:sz w:val="20"/>
          <w:szCs w:val="20"/>
          <w:lang w:val="en-GB"/>
        </w:rPr>
      </w:pPr>
      <w:r w:rsidRPr="00F8043C">
        <w:rPr>
          <w:sz w:val="20"/>
          <w:szCs w:val="20"/>
          <w:lang w:val="en-GB"/>
        </w:rPr>
        <w:t>For TM, requirements are split in two cases: TM without opposition(s) and TM with opposition(s).</w:t>
      </w:r>
    </w:p>
    <w:p w14:paraId="427E6CFE" w14:textId="77777777" w:rsidR="0061154A" w:rsidRPr="009A68EC" w:rsidRDefault="0061154A" w:rsidP="0061154A">
      <w:pPr>
        <w:pStyle w:val="Heading4"/>
        <w:numPr>
          <w:ilvl w:val="3"/>
          <w:numId w:val="2"/>
        </w:numPr>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r>
        <w:rPr>
          <w:rFonts w:eastAsia="Times New Roman"/>
          <w:b w:val="0"/>
          <w:color w:val="44546A" w:themeColor="text2"/>
          <w:shd w:val="clear" w:color="auto" w:fill="auto"/>
          <w:lang w:val="en-GB"/>
        </w:rPr>
        <w:t xml:space="preserve"> – without oppositions</w:t>
      </w:r>
    </w:p>
    <w:p w14:paraId="07281AE1" w14:textId="77777777" w:rsidR="0061154A" w:rsidRPr="00190336" w:rsidRDefault="0061154A" w:rsidP="0061154A">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61154A" w:rsidRPr="00BE6040" w14:paraId="2EECA3C1" w14:textId="77777777" w:rsidTr="00600680">
        <w:trPr>
          <w:trHeight w:val="285"/>
        </w:trPr>
        <w:tc>
          <w:tcPr>
            <w:tcW w:w="1843" w:type="dxa"/>
            <w:shd w:val="clear" w:color="auto" w:fill="A6A6A6" w:themeFill="background1" w:themeFillShade="A6"/>
          </w:tcPr>
          <w:p w14:paraId="289BCB9C" w14:textId="77777777" w:rsidR="0061154A" w:rsidRPr="00BE6040" w:rsidRDefault="0061154A" w:rsidP="00600680">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7BDED70A" w14:textId="77777777" w:rsidR="0061154A" w:rsidRPr="00BE6040" w:rsidRDefault="0061154A"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61154A" w:rsidRPr="00BE6040" w14:paraId="252B8DB1" w14:textId="77777777" w:rsidTr="00600680">
        <w:trPr>
          <w:trHeight w:val="820"/>
        </w:trPr>
        <w:tc>
          <w:tcPr>
            <w:tcW w:w="1843" w:type="dxa"/>
            <w:shd w:val="clear" w:color="auto" w:fill="D9D9D9" w:themeFill="background1" w:themeFillShade="D9"/>
            <w:vAlign w:val="center"/>
          </w:tcPr>
          <w:p w14:paraId="4752E62D" w14:textId="77777777" w:rsidR="0061154A" w:rsidRPr="00563526" w:rsidRDefault="0061154A"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525515A0" w14:textId="4D126E0E" w:rsidR="0061154A" w:rsidRPr="00BE6040" w:rsidRDefault="0061154A" w:rsidP="00600680">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of TM dossiers, which are not completed (pending) in selected year</w:t>
            </w:r>
            <w:r w:rsidRPr="00BE6040">
              <w:rPr>
                <w:rFonts w:eastAsiaTheme="minorEastAsia"/>
                <w:sz w:val="18"/>
                <w:szCs w:val="16"/>
                <w:lang w:val="en-GB" w:eastAsia="en-US"/>
              </w:rPr>
              <w:t xml:space="preserve"> </w:t>
            </w:r>
            <w:r w:rsidR="00C75530">
              <w:rPr>
                <w:rFonts w:eastAsiaTheme="minorEastAsia"/>
                <w:sz w:val="18"/>
                <w:szCs w:val="16"/>
                <w:lang w:val="en-GB" w:eastAsia="en-US"/>
              </w:rPr>
              <w:t>and more</w:t>
            </w:r>
            <w:r>
              <w:rPr>
                <w:rFonts w:eastAsiaTheme="minorEastAsia"/>
                <w:sz w:val="18"/>
                <w:szCs w:val="16"/>
                <w:lang w:val="en-GB" w:eastAsia="en-US"/>
              </w:rPr>
              <w:t xml:space="preserve"> then 11M has passed from filling date (from filling date until max date in selected range)</w:t>
            </w:r>
            <w:r>
              <w:rPr>
                <w:sz w:val="20"/>
                <w:szCs w:val="20"/>
                <w:lang w:val="en-GB"/>
              </w:rPr>
              <w:t xml:space="preserve"> without oppositions</w:t>
            </w:r>
          </w:p>
        </w:tc>
      </w:tr>
      <w:tr w:rsidR="0061154A" w:rsidRPr="00BE6040" w14:paraId="3B30E0CC" w14:textId="77777777" w:rsidTr="00600680">
        <w:trPr>
          <w:trHeight w:val="820"/>
        </w:trPr>
        <w:tc>
          <w:tcPr>
            <w:tcW w:w="1843" w:type="dxa"/>
            <w:shd w:val="clear" w:color="auto" w:fill="D9D9D9" w:themeFill="background1" w:themeFillShade="D9"/>
            <w:vAlign w:val="center"/>
          </w:tcPr>
          <w:p w14:paraId="12E78EBA" w14:textId="77777777" w:rsidR="0061154A" w:rsidRPr="00563526" w:rsidRDefault="0061154A"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585B3DBA" w14:textId="79C42612" w:rsidR="0061154A" w:rsidRPr="00BE6040" w:rsidRDefault="0061154A" w:rsidP="00600680">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total number of pending TM </w:t>
            </w:r>
            <w:r>
              <w:rPr>
                <w:sz w:val="20"/>
                <w:szCs w:val="20"/>
                <w:lang w:val="en-GB"/>
              </w:rPr>
              <w:t>dossiers with delays.</w:t>
            </w:r>
          </w:p>
          <w:p w14:paraId="3F5BDF56" w14:textId="4863BD22" w:rsidR="0061154A" w:rsidRDefault="0061154A" w:rsidP="00600680">
            <w:pPr>
              <w:keepNext/>
              <w:widowControl/>
              <w:autoSpaceDE/>
              <w:autoSpaceDN/>
              <w:adjustRightInd/>
              <w:spacing w:after="120" w:line="240" w:lineRule="atLeast"/>
              <w:jc w:val="center"/>
            </w:pPr>
            <w:r w:rsidRPr="00BE6040">
              <w:rPr>
                <w:noProof/>
              </w:rPr>
              <w:t xml:space="preserve"> </w:t>
            </w:r>
            <w:r>
              <w:rPr>
                <w:noProof/>
              </w:rPr>
              <w:t xml:space="preserve"> </w:t>
            </w:r>
            <w:r w:rsidRPr="0061154A">
              <w:rPr>
                <w:noProof/>
                <w:lang w:val="sl-SI" w:eastAsia="sl-SI"/>
              </w:rPr>
              <w:drawing>
                <wp:inline distT="0" distB="0" distL="0" distR="0" wp14:anchorId="355B99B1" wp14:editId="1623FB10">
                  <wp:extent cx="1651000" cy="10541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651000" cy="1054100"/>
                          </a:xfrm>
                          <a:prstGeom prst="rect">
                            <a:avLst/>
                          </a:prstGeom>
                        </pic:spPr>
                      </pic:pic>
                    </a:graphicData>
                  </a:graphic>
                </wp:inline>
              </w:drawing>
            </w:r>
            <w:r w:rsidRPr="00F8043C">
              <w:rPr>
                <w:noProof/>
                <w:sz w:val="24"/>
                <w:szCs w:val="24"/>
              </w:rPr>
              <w:t xml:space="preserve"> </w:t>
            </w:r>
          </w:p>
          <w:p w14:paraId="4293CD1E" w14:textId="754C7A16" w:rsidR="0061154A" w:rsidRPr="00BE6040" w:rsidRDefault="0061154A" w:rsidP="00600680">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36</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Total number of opened TM’s with delays</w:t>
            </w:r>
            <w:r w:rsidRPr="00BE6040" w:rsidDel="001567C2">
              <w:rPr>
                <w:b w:val="0"/>
              </w:rPr>
              <w:t xml:space="preserve"> </w:t>
            </w:r>
            <w:r w:rsidRPr="00BE6040">
              <w:rPr>
                <w:b w:val="0"/>
              </w:rPr>
              <w:t>”</w:t>
            </w:r>
          </w:p>
        </w:tc>
      </w:tr>
      <w:tr w:rsidR="0061154A" w:rsidRPr="00BE6040" w14:paraId="73AEF50B" w14:textId="77777777" w:rsidTr="00600680">
        <w:trPr>
          <w:trHeight w:val="820"/>
        </w:trPr>
        <w:tc>
          <w:tcPr>
            <w:tcW w:w="1843" w:type="dxa"/>
            <w:shd w:val="clear" w:color="auto" w:fill="D9D9D9" w:themeFill="background1" w:themeFillShade="D9"/>
            <w:vAlign w:val="center"/>
          </w:tcPr>
          <w:p w14:paraId="5D2CD756" w14:textId="77777777" w:rsidR="0061154A" w:rsidRPr="00563526" w:rsidRDefault="0061154A"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1C4DE74B" w14:textId="77777777" w:rsidR="0061154A" w:rsidRPr="00BE6040" w:rsidRDefault="0061154A"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“Current status date</w:t>
            </w:r>
            <w:r w:rsidRPr="00661ED8">
              <w:rPr>
                <w:rFonts w:eastAsiaTheme="minorEastAsia"/>
                <w:sz w:val="18"/>
                <w:szCs w:val="16"/>
                <w:lang w:val="en-GB" w:eastAsia="en-US"/>
              </w:rPr>
              <w:t>”.</w:t>
            </w:r>
          </w:p>
        </w:tc>
      </w:tr>
      <w:tr w:rsidR="0061154A" w:rsidRPr="00BE6040" w14:paraId="475B91A7" w14:textId="77777777" w:rsidTr="00600680">
        <w:trPr>
          <w:trHeight w:val="820"/>
        </w:trPr>
        <w:tc>
          <w:tcPr>
            <w:tcW w:w="1843" w:type="dxa"/>
            <w:shd w:val="clear" w:color="auto" w:fill="D9D9D9" w:themeFill="background1" w:themeFillShade="D9"/>
            <w:vAlign w:val="center"/>
          </w:tcPr>
          <w:p w14:paraId="19FBAE2B" w14:textId="77777777" w:rsidR="0061154A" w:rsidRPr="00563526" w:rsidRDefault="0061154A"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6755752B" w14:textId="77777777" w:rsidR="0061154A" w:rsidRPr="00BE6040" w:rsidRDefault="0061154A" w:rsidP="00600680">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547CF2BF" w14:textId="77777777" w:rsidR="0061154A" w:rsidRDefault="0061154A"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w:t>
            </w:r>
          </w:p>
          <w:p w14:paraId="6CB6E054" w14:textId="77777777" w:rsidR="0061154A" w:rsidRDefault="0061154A"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Current status </w:t>
            </w:r>
          </w:p>
          <w:p w14:paraId="58797A74" w14:textId="74B662DC" w:rsidR="0061154A" w:rsidRPr="00860D09" w:rsidRDefault="0061154A"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Filling date </w:t>
            </w:r>
          </w:p>
        </w:tc>
      </w:tr>
    </w:tbl>
    <w:p w14:paraId="1EEF8185" w14:textId="77777777" w:rsidR="0061154A" w:rsidRDefault="0061154A" w:rsidP="0061154A">
      <w:pPr>
        <w:widowControl/>
        <w:autoSpaceDE/>
        <w:autoSpaceDN/>
        <w:adjustRightInd/>
        <w:rPr>
          <w:rFonts w:eastAsia="Times New Roman"/>
          <w:bCs/>
          <w:color w:val="44546A" w:themeColor="text2"/>
          <w:lang w:val="en-GB"/>
        </w:rPr>
      </w:pPr>
      <w:r>
        <w:rPr>
          <w:rFonts w:eastAsia="Times New Roman"/>
          <w:b/>
          <w:color w:val="44546A" w:themeColor="text2"/>
          <w:lang w:val="en-GB"/>
        </w:rPr>
        <w:br w:type="page"/>
      </w:r>
    </w:p>
    <w:p w14:paraId="65489A97" w14:textId="77777777" w:rsidR="0061154A" w:rsidRPr="009A68EC" w:rsidRDefault="0061154A" w:rsidP="0061154A">
      <w:pPr>
        <w:pStyle w:val="Heading4"/>
        <w:numPr>
          <w:ilvl w:val="3"/>
          <w:numId w:val="2"/>
        </w:numPr>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lastRenderedPageBreak/>
        <w:t>Requirements</w:t>
      </w:r>
      <w:r>
        <w:rPr>
          <w:rFonts w:eastAsia="Times New Roman"/>
          <w:b w:val="0"/>
          <w:color w:val="44546A" w:themeColor="text2"/>
          <w:shd w:val="clear" w:color="auto" w:fill="auto"/>
          <w:lang w:val="en-GB"/>
        </w:rPr>
        <w:t xml:space="preserve"> – with oppositions</w:t>
      </w:r>
    </w:p>
    <w:p w14:paraId="2D5F7371" w14:textId="77777777" w:rsidR="0061154A" w:rsidRPr="00190336" w:rsidRDefault="0061154A" w:rsidP="0061154A">
      <w:pPr>
        <w:rPr>
          <w:lang w:val="en-GB"/>
        </w:rPr>
      </w:pPr>
    </w:p>
    <w:tbl>
      <w:tblPr>
        <w:tblStyle w:val="TableGrid"/>
        <w:tblW w:w="0" w:type="auto"/>
        <w:tblInd w:w="108" w:type="dxa"/>
        <w:tblLayout w:type="fixed"/>
        <w:tblLook w:val="04A0" w:firstRow="1" w:lastRow="0" w:firstColumn="1" w:lastColumn="0" w:noHBand="0" w:noVBand="1"/>
      </w:tblPr>
      <w:tblGrid>
        <w:gridCol w:w="1843"/>
        <w:gridCol w:w="7229"/>
      </w:tblGrid>
      <w:tr w:rsidR="0061154A" w:rsidRPr="00BE6040" w14:paraId="5D7F9D53" w14:textId="77777777" w:rsidTr="00600680">
        <w:trPr>
          <w:trHeight w:val="285"/>
        </w:trPr>
        <w:tc>
          <w:tcPr>
            <w:tcW w:w="1843" w:type="dxa"/>
            <w:shd w:val="clear" w:color="auto" w:fill="A6A6A6" w:themeFill="background1" w:themeFillShade="A6"/>
          </w:tcPr>
          <w:p w14:paraId="41DC6EB2" w14:textId="77777777" w:rsidR="0061154A" w:rsidRPr="00BE6040" w:rsidRDefault="0061154A" w:rsidP="00600680">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408F88CB" w14:textId="77777777" w:rsidR="0061154A" w:rsidRPr="00BE6040" w:rsidRDefault="0061154A"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61154A" w:rsidRPr="00BE6040" w14:paraId="383AD388" w14:textId="77777777" w:rsidTr="00600680">
        <w:trPr>
          <w:trHeight w:val="820"/>
        </w:trPr>
        <w:tc>
          <w:tcPr>
            <w:tcW w:w="1843" w:type="dxa"/>
            <w:shd w:val="clear" w:color="auto" w:fill="D9D9D9" w:themeFill="background1" w:themeFillShade="D9"/>
            <w:vAlign w:val="center"/>
          </w:tcPr>
          <w:p w14:paraId="03C3613B" w14:textId="77777777" w:rsidR="0061154A" w:rsidRPr="00563526" w:rsidRDefault="0061154A"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7975D35F" w14:textId="2125CAF6" w:rsidR="0061154A" w:rsidRPr="00BE6040" w:rsidRDefault="0061154A" w:rsidP="00600680">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of TM dossiers, which are not completed (pending) in selected year</w:t>
            </w:r>
            <w:r w:rsidRPr="00BE6040">
              <w:rPr>
                <w:rFonts w:eastAsiaTheme="minorEastAsia"/>
                <w:sz w:val="18"/>
                <w:szCs w:val="16"/>
                <w:lang w:val="en-GB" w:eastAsia="en-US"/>
              </w:rPr>
              <w:t xml:space="preserve"> </w:t>
            </w:r>
            <w:r w:rsidR="00C75530">
              <w:rPr>
                <w:rFonts w:eastAsiaTheme="minorEastAsia"/>
                <w:sz w:val="18"/>
                <w:szCs w:val="16"/>
                <w:lang w:val="en-GB" w:eastAsia="en-US"/>
              </w:rPr>
              <w:t>and more</w:t>
            </w:r>
            <w:r>
              <w:rPr>
                <w:rFonts w:eastAsiaTheme="minorEastAsia"/>
                <w:sz w:val="18"/>
                <w:szCs w:val="16"/>
                <w:lang w:val="en-GB" w:eastAsia="en-US"/>
              </w:rPr>
              <w:t xml:space="preserve"> then 20M has passed from filling date (from filling date until max date in selected range)</w:t>
            </w:r>
            <w:r>
              <w:rPr>
                <w:sz w:val="20"/>
                <w:szCs w:val="20"/>
                <w:lang w:val="en-GB"/>
              </w:rPr>
              <w:t xml:space="preserve"> with oppositions.</w:t>
            </w:r>
          </w:p>
        </w:tc>
      </w:tr>
      <w:tr w:rsidR="0061154A" w:rsidRPr="00BE6040" w14:paraId="58D58D00" w14:textId="77777777" w:rsidTr="00600680">
        <w:trPr>
          <w:trHeight w:val="820"/>
        </w:trPr>
        <w:tc>
          <w:tcPr>
            <w:tcW w:w="1843" w:type="dxa"/>
            <w:shd w:val="clear" w:color="auto" w:fill="D9D9D9" w:themeFill="background1" w:themeFillShade="D9"/>
            <w:vAlign w:val="center"/>
          </w:tcPr>
          <w:p w14:paraId="43D1D129" w14:textId="77777777" w:rsidR="0061154A" w:rsidRPr="00563526" w:rsidRDefault="0061154A"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6351FA0B" w14:textId="77777777" w:rsidR="0061154A" w:rsidRPr="00BE6040" w:rsidRDefault="0061154A" w:rsidP="00600680">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total number of TM </w:t>
            </w:r>
            <w:r>
              <w:rPr>
                <w:sz w:val="20"/>
                <w:szCs w:val="20"/>
                <w:lang w:val="en-GB"/>
              </w:rPr>
              <w:t>dossiers with oppositions, completed in selected year without delays.</w:t>
            </w:r>
          </w:p>
          <w:p w14:paraId="5AF26444" w14:textId="7DCDCA32" w:rsidR="0061154A" w:rsidRDefault="0061154A" w:rsidP="00600680">
            <w:pPr>
              <w:keepNext/>
              <w:widowControl/>
              <w:autoSpaceDE/>
              <w:autoSpaceDN/>
              <w:adjustRightInd/>
              <w:spacing w:after="120" w:line="240" w:lineRule="atLeast"/>
              <w:jc w:val="center"/>
            </w:pPr>
            <w:r w:rsidRPr="00BE6040">
              <w:rPr>
                <w:noProof/>
              </w:rPr>
              <w:t xml:space="preserve"> </w:t>
            </w:r>
            <w:r w:rsidRPr="0061154A">
              <w:rPr>
                <w:noProof/>
                <w:lang w:val="sl-SI" w:eastAsia="sl-SI"/>
              </w:rPr>
              <w:drawing>
                <wp:inline distT="0" distB="0" distL="0" distR="0" wp14:anchorId="5AD2D1C1" wp14:editId="64C5C109">
                  <wp:extent cx="1651000" cy="10541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651000" cy="1054100"/>
                          </a:xfrm>
                          <a:prstGeom prst="rect">
                            <a:avLst/>
                          </a:prstGeom>
                        </pic:spPr>
                      </pic:pic>
                    </a:graphicData>
                  </a:graphic>
                </wp:inline>
              </w:drawing>
            </w:r>
          </w:p>
          <w:p w14:paraId="1FFD709A" w14:textId="0FC6E32B" w:rsidR="0061154A" w:rsidRPr="00BE6040" w:rsidRDefault="0061154A" w:rsidP="00600680">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37</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Total number of open TM7s with delays and oppositions</w:t>
            </w:r>
            <w:r w:rsidRPr="00BE6040" w:rsidDel="001567C2">
              <w:rPr>
                <w:b w:val="0"/>
              </w:rPr>
              <w:t xml:space="preserve"> </w:t>
            </w:r>
            <w:r w:rsidRPr="00BE6040">
              <w:rPr>
                <w:b w:val="0"/>
              </w:rPr>
              <w:t>”</w:t>
            </w:r>
          </w:p>
        </w:tc>
      </w:tr>
      <w:tr w:rsidR="0061154A" w:rsidRPr="00BE6040" w14:paraId="0B832B1C" w14:textId="77777777" w:rsidTr="00600680">
        <w:trPr>
          <w:trHeight w:val="820"/>
        </w:trPr>
        <w:tc>
          <w:tcPr>
            <w:tcW w:w="1843" w:type="dxa"/>
            <w:shd w:val="clear" w:color="auto" w:fill="D9D9D9" w:themeFill="background1" w:themeFillShade="D9"/>
            <w:vAlign w:val="center"/>
          </w:tcPr>
          <w:p w14:paraId="138F16AA" w14:textId="77777777" w:rsidR="0061154A" w:rsidRPr="00563526" w:rsidRDefault="0061154A"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73652D2E" w14:textId="77777777" w:rsidR="0061154A" w:rsidRPr="00BE6040" w:rsidRDefault="0061154A"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“Current status date</w:t>
            </w:r>
            <w:r w:rsidRPr="00661ED8">
              <w:rPr>
                <w:rFonts w:eastAsiaTheme="minorEastAsia"/>
                <w:sz w:val="18"/>
                <w:szCs w:val="16"/>
                <w:lang w:val="en-GB" w:eastAsia="en-US"/>
              </w:rPr>
              <w:t>”.</w:t>
            </w:r>
          </w:p>
        </w:tc>
      </w:tr>
      <w:tr w:rsidR="0061154A" w:rsidRPr="00BE6040" w14:paraId="6A1C851E" w14:textId="77777777" w:rsidTr="00600680">
        <w:trPr>
          <w:trHeight w:val="820"/>
        </w:trPr>
        <w:tc>
          <w:tcPr>
            <w:tcW w:w="1843" w:type="dxa"/>
            <w:shd w:val="clear" w:color="auto" w:fill="D9D9D9" w:themeFill="background1" w:themeFillShade="D9"/>
            <w:vAlign w:val="center"/>
          </w:tcPr>
          <w:p w14:paraId="42198C24" w14:textId="77777777" w:rsidR="0061154A" w:rsidRPr="00563526" w:rsidRDefault="0061154A"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6922190B" w14:textId="77777777" w:rsidR="0061154A" w:rsidRPr="00BE6040" w:rsidRDefault="0061154A" w:rsidP="00600680">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5C279E46" w14:textId="77777777" w:rsidR="0061154A" w:rsidRDefault="0061154A"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w:t>
            </w:r>
          </w:p>
          <w:p w14:paraId="3416537A" w14:textId="77777777" w:rsidR="0061154A" w:rsidRDefault="0061154A"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Current status </w:t>
            </w:r>
          </w:p>
          <w:p w14:paraId="76EFD71E" w14:textId="34FCE16E" w:rsidR="0061154A" w:rsidRPr="00860D09" w:rsidRDefault="0061154A"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w:t>
            </w:r>
          </w:p>
        </w:tc>
      </w:tr>
    </w:tbl>
    <w:p w14:paraId="632BCD67" w14:textId="77777777" w:rsidR="0061154A" w:rsidRDefault="0061154A" w:rsidP="0061154A">
      <w:pPr>
        <w:widowControl/>
        <w:autoSpaceDE/>
        <w:autoSpaceDN/>
        <w:adjustRightInd/>
        <w:rPr>
          <w:color w:val="44546A" w:themeColor="text2"/>
        </w:rPr>
      </w:pPr>
    </w:p>
    <w:p w14:paraId="30E7BC63" w14:textId="77777777" w:rsidR="00C75530" w:rsidRDefault="00C75530">
      <w:pPr>
        <w:widowControl/>
        <w:autoSpaceDE/>
        <w:autoSpaceDN/>
        <w:adjustRightInd/>
        <w:rPr>
          <w:i/>
          <w:iCs/>
          <w:color w:val="44546A" w:themeColor="text2"/>
          <w:shd w:val="clear" w:color="auto" w:fill="FFFFFF"/>
        </w:rPr>
      </w:pPr>
      <w:r>
        <w:rPr>
          <w:color w:val="44546A" w:themeColor="text2"/>
        </w:rPr>
        <w:br w:type="page"/>
      </w:r>
    </w:p>
    <w:p w14:paraId="7622A04B" w14:textId="380587F3" w:rsidR="00C75530" w:rsidRPr="00945229" w:rsidRDefault="00C75530" w:rsidP="00C75530">
      <w:pPr>
        <w:pStyle w:val="Heading3"/>
        <w:numPr>
          <w:ilvl w:val="2"/>
          <w:numId w:val="2"/>
        </w:numPr>
        <w:rPr>
          <w:rFonts w:eastAsia="Times New Roman"/>
          <w:color w:val="44546A" w:themeColor="text2"/>
          <w:shd w:val="clear" w:color="auto" w:fill="auto"/>
          <w:lang w:val="en-GB"/>
        </w:rPr>
      </w:pPr>
      <w:bookmarkStart w:id="44" w:name="_Toc90306762"/>
      <w:r>
        <w:rPr>
          <w:color w:val="44546A" w:themeColor="text2"/>
        </w:rPr>
        <w:lastRenderedPageBreak/>
        <w:t>Total number of closed  DS dossiers without delays  in previous years</w:t>
      </w:r>
      <w:bookmarkEnd w:id="44"/>
    </w:p>
    <w:p w14:paraId="296C61B9" w14:textId="77777777" w:rsidR="00C75530" w:rsidRPr="009A68EC" w:rsidRDefault="00C75530" w:rsidP="00C7553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3DEDAF14" w14:textId="64115123" w:rsidR="00C75530" w:rsidRPr="00563526" w:rsidRDefault="00C75530" w:rsidP="00C75530">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otal number of DS dossiers, that have final current status and no delays.</w:t>
      </w:r>
    </w:p>
    <w:p w14:paraId="626266EF" w14:textId="77777777" w:rsidR="00C75530" w:rsidRPr="009A68EC" w:rsidRDefault="00C75530" w:rsidP="00C7553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7413C267" w14:textId="77777777" w:rsidR="00C75530" w:rsidRPr="00563526" w:rsidRDefault="00C75530" w:rsidP="00C75530">
      <w:pPr>
        <w:jc w:val="both"/>
        <w:rPr>
          <w:sz w:val="20"/>
          <w:szCs w:val="20"/>
          <w:lang w:val="en-GB"/>
        </w:rPr>
      </w:pPr>
      <w:r>
        <w:rPr>
          <w:sz w:val="20"/>
          <w:szCs w:val="20"/>
          <w:lang w:val="en-GB"/>
        </w:rPr>
        <w:t>Administrative report</w:t>
      </w:r>
    </w:p>
    <w:p w14:paraId="5BB36147" w14:textId="6C766178" w:rsidR="00C75530" w:rsidRPr="009A68EC" w:rsidRDefault="00C75530" w:rsidP="00C75530">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0BA7D576" w14:textId="77777777" w:rsidR="00C75530" w:rsidRPr="00190336" w:rsidRDefault="00C75530" w:rsidP="00C75530">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C75530" w:rsidRPr="00BE6040" w14:paraId="2280995B" w14:textId="77777777" w:rsidTr="00600680">
        <w:trPr>
          <w:trHeight w:val="285"/>
        </w:trPr>
        <w:tc>
          <w:tcPr>
            <w:tcW w:w="1843" w:type="dxa"/>
            <w:shd w:val="clear" w:color="auto" w:fill="A6A6A6" w:themeFill="background1" w:themeFillShade="A6"/>
          </w:tcPr>
          <w:p w14:paraId="40B4BC3A" w14:textId="77777777" w:rsidR="00C75530" w:rsidRPr="00BE6040" w:rsidRDefault="00C75530" w:rsidP="00600680">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70A5C4ED" w14:textId="77777777" w:rsidR="00C75530" w:rsidRPr="00BE6040" w:rsidRDefault="00C75530"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C75530" w:rsidRPr="00BE6040" w14:paraId="20936D25" w14:textId="77777777" w:rsidTr="00600680">
        <w:trPr>
          <w:trHeight w:val="820"/>
        </w:trPr>
        <w:tc>
          <w:tcPr>
            <w:tcW w:w="1843" w:type="dxa"/>
            <w:shd w:val="clear" w:color="auto" w:fill="D9D9D9" w:themeFill="background1" w:themeFillShade="D9"/>
            <w:vAlign w:val="center"/>
          </w:tcPr>
          <w:p w14:paraId="3A880935" w14:textId="77777777" w:rsidR="00C75530" w:rsidRPr="00563526" w:rsidRDefault="00C75530"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0FD6053B" w14:textId="5EE10A8D" w:rsidR="00C75530" w:rsidRPr="00BE6040" w:rsidRDefault="00C75530" w:rsidP="00600680">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 xml:space="preserve">of all DS dossiers, completed in selected year without delay = time from filling date until status date </w:t>
            </w:r>
            <w:r w:rsidR="00E722D8">
              <w:rPr>
                <w:sz w:val="20"/>
                <w:szCs w:val="20"/>
                <w:lang w:val="en-GB"/>
              </w:rPr>
              <w:t>&lt;=</w:t>
            </w:r>
            <w:r>
              <w:rPr>
                <w:sz w:val="20"/>
                <w:szCs w:val="20"/>
                <w:lang w:val="en-GB"/>
              </w:rPr>
              <w:t xml:space="preserve"> 7M</w:t>
            </w:r>
            <w:r>
              <w:rPr>
                <w:rStyle w:val="FootnoteReference"/>
                <w:sz w:val="20"/>
                <w:szCs w:val="20"/>
                <w:lang w:val="en-GB"/>
              </w:rPr>
              <w:footnoteReference w:id="5"/>
            </w:r>
            <w:r>
              <w:rPr>
                <w:sz w:val="20"/>
                <w:szCs w:val="20"/>
                <w:lang w:val="en-GB"/>
              </w:rPr>
              <w:t xml:space="preserve"> </w:t>
            </w:r>
          </w:p>
        </w:tc>
      </w:tr>
      <w:tr w:rsidR="00C75530" w:rsidRPr="00BE6040" w14:paraId="6A854431" w14:textId="77777777" w:rsidTr="00600680">
        <w:trPr>
          <w:trHeight w:val="820"/>
        </w:trPr>
        <w:tc>
          <w:tcPr>
            <w:tcW w:w="1843" w:type="dxa"/>
            <w:shd w:val="clear" w:color="auto" w:fill="D9D9D9" w:themeFill="background1" w:themeFillShade="D9"/>
            <w:vAlign w:val="center"/>
          </w:tcPr>
          <w:p w14:paraId="52CEED92" w14:textId="77777777" w:rsidR="00C75530" w:rsidRPr="00563526" w:rsidRDefault="00C75530"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677CDEAA" w14:textId="3C1F0013" w:rsidR="00C75530" w:rsidRPr="00BE6040" w:rsidRDefault="00C75530" w:rsidP="00600680">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total number of DS </w:t>
            </w:r>
            <w:r>
              <w:rPr>
                <w:sz w:val="20"/>
                <w:szCs w:val="20"/>
                <w:lang w:val="en-GB"/>
              </w:rPr>
              <w:t>dossiers, completed in selected year without delays.</w:t>
            </w:r>
          </w:p>
          <w:p w14:paraId="3C771DCA" w14:textId="1C46D7CC" w:rsidR="00C75530" w:rsidRDefault="00C75530" w:rsidP="00600680">
            <w:pPr>
              <w:keepNext/>
              <w:widowControl/>
              <w:autoSpaceDE/>
              <w:autoSpaceDN/>
              <w:adjustRightInd/>
              <w:spacing w:after="120" w:line="240" w:lineRule="atLeast"/>
              <w:jc w:val="center"/>
            </w:pPr>
            <w:r w:rsidRPr="00BE6040">
              <w:rPr>
                <w:noProof/>
              </w:rPr>
              <w:t xml:space="preserve"> </w:t>
            </w:r>
            <w:r>
              <w:rPr>
                <w:noProof/>
              </w:rPr>
              <w:t xml:space="preserve"> </w:t>
            </w:r>
            <w:r w:rsidR="00E722D8" w:rsidRPr="00E722D8">
              <w:rPr>
                <w:noProof/>
                <w:lang w:val="sl-SI" w:eastAsia="sl-SI"/>
              </w:rPr>
              <w:drawing>
                <wp:inline distT="0" distB="0" distL="0" distR="0" wp14:anchorId="64D17124" wp14:editId="51EE6F95">
                  <wp:extent cx="1651000" cy="10541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1651000" cy="1054100"/>
                          </a:xfrm>
                          <a:prstGeom prst="rect">
                            <a:avLst/>
                          </a:prstGeom>
                        </pic:spPr>
                      </pic:pic>
                    </a:graphicData>
                  </a:graphic>
                </wp:inline>
              </w:drawing>
            </w:r>
            <w:r w:rsidRPr="00F8043C">
              <w:rPr>
                <w:noProof/>
                <w:sz w:val="24"/>
                <w:szCs w:val="24"/>
              </w:rPr>
              <w:t xml:space="preserve"> </w:t>
            </w:r>
          </w:p>
          <w:p w14:paraId="40BE95CA" w14:textId="45E2BEF3" w:rsidR="00C75530" w:rsidRPr="00BE6040" w:rsidRDefault="00C75530" w:rsidP="00600680">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38</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Total number of DS’s without delays</w:t>
            </w:r>
            <w:r w:rsidRPr="00BE6040" w:rsidDel="001567C2">
              <w:rPr>
                <w:b w:val="0"/>
              </w:rPr>
              <w:t xml:space="preserve"> </w:t>
            </w:r>
            <w:r w:rsidRPr="00BE6040">
              <w:rPr>
                <w:b w:val="0"/>
              </w:rPr>
              <w:t>”</w:t>
            </w:r>
          </w:p>
        </w:tc>
      </w:tr>
      <w:tr w:rsidR="00C75530" w:rsidRPr="00BE6040" w14:paraId="4EBB9F76" w14:textId="77777777" w:rsidTr="00600680">
        <w:trPr>
          <w:trHeight w:val="820"/>
        </w:trPr>
        <w:tc>
          <w:tcPr>
            <w:tcW w:w="1843" w:type="dxa"/>
            <w:shd w:val="clear" w:color="auto" w:fill="D9D9D9" w:themeFill="background1" w:themeFillShade="D9"/>
            <w:vAlign w:val="center"/>
          </w:tcPr>
          <w:p w14:paraId="1595F587" w14:textId="77777777" w:rsidR="00C75530" w:rsidRPr="00563526" w:rsidRDefault="00C75530"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34F8FAD5" w14:textId="77777777" w:rsidR="00C75530" w:rsidRPr="00BE6040" w:rsidRDefault="00C75530"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“Current status date</w:t>
            </w:r>
            <w:r w:rsidRPr="00661ED8">
              <w:rPr>
                <w:rFonts w:eastAsiaTheme="minorEastAsia"/>
                <w:sz w:val="18"/>
                <w:szCs w:val="16"/>
                <w:lang w:val="en-GB" w:eastAsia="en-US"/>
              </w:rPr>
              <w:t>”.</w:t>
            </w:r>
          </w:p>
        </w:tc>
      </w:tr>
      <w:tr w:rsidR="00C75530" w:rsidRPr="00BE6040" w14:paraId="3691B1A3" w14:textId="77777777" w:rsidTr="00600680">
        <w:trPr>
          <w:trHeight w:val="820"/>
        </w:trPr>
        <w:tc>
          <w:tcPr>
            <w:tcW w:w="1843" w:type="dxa"/>
            <w:shd w:val="clear" w:color="auto" w:fill="D9D9D9" w:themeFill="background1" w:themeFillShade="D9"/>
            <w:vAlign w:val="center"/>
          </w:tcPr>
          <w:p w14:paraId="0EE142CB" w14:textId="77777777" w:rsidR="00C75530" w:rsidRPr="00563526" w:rsidRDefault="00C75530"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72CC1FD0" w14:textId="77777777" w:rsidR="00C75530" w:rsidRPr="00BE6040" w:rsidRDefault="00C75530" w:rsidP="00600680">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1BED6600" w14:textId="77777777" w:rsidR="00C75530" w:rsidRDefault="00C75530"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w:t>
            </w:r>
          </w:p>
          <w:p w14:paraId="7D6ED627" w14:textId="77777777" w:rsidR="00C75530" w:rsidRDefault="00C75530"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Current status </w:t>
            </w:r>
          </w:p>
          <w:p w14:paraId="201A934D" w14:textId="77777777" w:rsidR="00C75530" w:rsidRPr="00860D09" w:rsidRDefault="00C75530"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w:t>
            </w:r>
          </w:p>
        </w:tc>
      </w:tr>
    </w:tbl>
    <w:p w14:paraId="7E9FC5C7" w14:textId="77777777" w:rsidR="00E722D8" w:rsidRDefault="00E722D8">
      <w:pPr>
        <w:widowControl/>
        <w:autoSpaceDE/>
        <w:autoSpaceDN/>
        <w:adjustRightInd/>
        <w:rPr>
          <w:i/>
          <w:iCs/>
          <w:color w:val="44546A" w:themeColor="text2"/>
          <w:shd w:val="clear" w:color="auto" w:fill="FFFFFF"/>
        </w:rPr>
      </w:pPr>
      <w:r>
        <w:rPr>
          <w:color w:val="44546A" w:themeColor="text2"/>
        </w:rPr>
        <w:br w:type="page"/>
      </w:r>
    </w:p>
    <w:p w14:paraId="18BEA358" w14:textId="0AE4F0EE" w:rsidR="00E722D8" w:rsidRPr="00945229" w:rsidRDefault="00E722D8" w:rsidP="00E722D8">
      <w:pPr>
        <w:pStyle w:val="Heading3"/>
        <w:numPr>
          <w:ilvl w:val="2"/>
          <w:numId w:val="2"/>
        </w:numPr>
        <w:rPr>
          <w:rFonts w:eastAsia="Times New Roman"/>
          <w:color w:val="44546A" w:themeColor="text2"/>
          <w:shd w:val="clear" w:color="auto" w:fill="auto"/>
          <w:lang w:val="en-GB"/>
        </w:rPr>
      </w:pPr>
      <w:bookmarkStart w:id="45" w:name="_Toc90306763"/>
      <w:r>
        <w:rPr>
          <w:color w:val="44546A" w:themeColor="text2"/>
        </w:rPr>
        <w:lastRenderedPageBreak/>
        <w:t>Total number of closed delayed DS dossiers  in previous years</w:t>
      </w:r>
      <w:bookmarkEnd w:id="45"/>
    </w:p>
    <w:p w14:paraId="648D38DD" w14:textId="77777777" w:rsidR="00E722D8" w:rsidRPr="009A68EC" w:rsidRDefault="00E722D8" w:rsidP="00E722D8">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18CB6495" w14:textId="11F39583" w:rsidR="00E722D8" w:rsidRPr="00563526" w:rsidRDefault="00E722D8" w:rsidP="00E722D8">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otal number of DS dossiers, that have final current status and  delays.</w:t>
      </w:r>
    </w:p>
    <w:p w14:paraId="4DDE69FE" w14:textId="77777777" w:rsidR="00E722D8" w:rsidRPr="009A68EC" w:rsidRDefault="00E722D8" w:rsidP="00E722D8">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68950226" w14:textId="77777777" w:rsidR="00E722D8" w:rsidRPr="00563526" w:rsidRDefault="00E722D8" w:rsidP="00E722D8">
      <w:pPr>
        <w:jc w:val="both"/>
        <w:rPr>
          <w:sz w:val="20"/>
          <w:szCs w:val="20"/>
          <w:lang w:val="en-GB"/>
        </w:rPr>
      </w:pPr>
      <w:r>
        <w:rPr>
          <w:sz w:val="20"/>
          <w:szCs w:val="20"/>
          <w:lang w:val="en-GB"/>
        </w:rPr>
        <w:t>Administrative report</w:t>
      </w:r>
    </w:p>
    <w:p w14:paraId="6B39FC16" w14:textId="5A4C0F85" w:rsidR="00E722D8" w:rsidRPr="009A68EC" w:rsidRDefault="00E722D8" w:rsidP="00E722D8">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r>
        <w:rPr>
          <w:rFonts w:eastAsia="Times New Roman"/>
          <w:b w:val="0"/>
          <w:color w:val="44546A" w:themeColor="text2"/>
          <w:shd w:val="clear" w:color="auto" w:fill="auto"/>
          <w:lang w:val="en-GB"/>
        </w:rPr>
        <w:t xml:space="preserve"> </w:t>
      </w:r>
    </w:p>
    <w:p w14:paraId="2A88C58A" w14:textId="77777777" w:rsidR="00E722D8" w:rsidRPr="00190336" w:rsidRDefault="00E722D8" w:rsidP="00E722D8">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E722D8" w:rsidRPr="00BE6040" w14:paraId="444955DF" w14:textId="77777777" w:rsidTr="00600680">
        <w:trPr>
          <w:trHeight w:val="285"/>
        </w:trPr>
        <w:tc>
          <w:tcPr>
            <w:tcW w:w="1843" w:type="dxa"/>
            <w:shd w:val="clear" w:color="auto" w:fill="A6A6A6" w:themeFill="background1" w:themeFillShade="A6"/>
          </w:tcPr>
          <w:p w14:paraId="5C0F0830" w14:textId="77777777" w:rsidR="00E722D8" w:rsidRPr="00BE6040" w:rsidRDefault="00E722D8" w:rsidP="00600680">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47B9F719" w14:textId="77777777" w:rsidR="00E722D8" w:rsidRPr="00BE6040" w:rsidRDefault="00E722D8"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E722D8" w:rsidRPr="00BE6040" w14:paraId="0670647C" w14:textId="77777777" w:rsidTr="00600680">
        <w:trPr>
          <w:trHeight w:val="820"/>
        </w:trPr>
        <w:tc>
          <w:tcPr>
            <w:tcW w:w="1843" w:type="dxa"/>
            <w:shd w:val="clear" w:color="auto" w:fill="D9D9D9" w:themeFill="background1" w:themeFillShade="D9"/>
            <w:vAlign w:val="center"/>
          </w:tcPr>
          <w:p w14:paraId="4C70130B" w14:textId="77777777" w:rsidR="00E722D8" w:rsidRPr="00563526" w:rsidRDefault="00E722D8"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02976E55" w14:textId="4BF6DF8B" w:rsidR="00E722D8" w:rsidRPr="00BE6040" w:rsidRDefault="00E722D8" w:rsidP="00600680">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of all DS dossiers, completed in selected year with delay = time from filling date until status date &gt; 7M</w:t>
            </w:r>
            <w:r>
              <w:rPr>
                <w:rStyle w:val="FootnoteReference"/>
                <w:sz w:val="20"/>
                <w:szCs w:val="20"/>
                <w:lang w:val="en-GB"/>
              </w:rPr>
              <w:footnoteReference w:id="6"/>
            </w:r>
            <w:r>
              <w:rPr>
                <w:sz w:val="20"/>
                <w:szCs w:val="20"/>
                <w:lang w:val="en-GB"/>
              </w:rPr>
              <w:t>, without oppositions</w:t>
            </w:r>
          </w:p>
        </w:tc>
      </w:tr>
      <w:tr w:rsidR="00E722D8" w:rsidRPr="00BE6040" w14:paraId="2B57E3FD" w14:textId="77777777" w:rsidTr="00600680">
        <w:trPr>
          <w:trHeight w:val="820"/>
        </w:trPr>
        <w:tc>
          <w:tcPr>
            <w:tcW w:w="1843" w:type="dxa"/>
            <w:shd w:val="clear" w:color="auto" w:fill="D9D9D9" w:themeFill="background1" w:themeFillShade="D9"/>
            <w:vAlign w:val="center"/>
          </w:tcPr>
          <w:p w14:paraId="20CBA5F8" w14:textId="77777777" w:rsidR="00E722D8" w:rsidRPr="00563526" w:rsidRDefault="00E722D8"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3FAAD90D" w14:textId="653937B6" w:rsidR="00E722D8" w:rsidRPr="00BE6040" w:rsidRDefault="00E722D8" w:rsidP="00600680">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total number of DS </w:t>
            </w:r>
            <w:r>
              <w:rPr>
                <w:sz w:val="20"/>
                <w:szCs w:val="20"/>
                <w:lang w:val="en-GB"/>
              </w:rPr>
              <w:t>dossiers, completed in selected year with delays.</w:t>
            </w:r>
          </w:p>
          <w:p w14:paraId="18559AA2" w14:textId="7F0B105A" w:rsidR="00E722D8" w:rsidRDefault="00E722D8" w:rsidP="00600680">
            <w:pPr>
              <w:keepNext/>
              <w:widowControl/>
              <w:autoSpaceDE/>
              <w:autoSpaceDN/>
              <w:adjustRightInd/>
              <w:spacing w:after="120" w:line="240" w:lineRule="atLeast"/>
              <w:jc w:val="center"/>
            </w:pPr>
            <w:r w:rsidRPr="00BE6040">
              <w:rPr>
                <w:noProof/>
              </w:rPr>
              <w:t xml:space="preserve"> </w:t>
            </w:r>
            <w:r>
              <w:rPr>
                <w:noProof/>
              </w:rPr>
              <w:t xml:space="preserve"> </w:t>
            </w:r>
            <w:r w:rsidRPr="00E722D8">
              <w:rPr>
                <w:noProof/>
                <w:lang w:val="sl-SI" w:eastAsia="sl-SI"/>
              </w:rPr>
              <w:drawing>
                <wp:inline distT="0" distB="0" distL="0" distR="0" wp14:anchorId="667F46C0" wp14:editId="3BCA2FE8">
                  <wp:extent cx="1651000" cy="10541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1651000" cy="1054100"/>
                          </a:xfrm>
                          <a:prstGeom prst="rect">
                            <a:avLst/>
                          </a:prstGeom>
                        </pic:spPr>
                      </pic:pic>
                    </a:graphicData>
                  </a:graphic>
                </wp:inline>
              </w:drawing>
            </w:r>
            <w:r w:rsidRPr="00F8043C">
              <w:rPr>
                <w:noProof/>
                <w:sz w:val="24"/>
                <w:szCs w:val="24"/>
              </w:rPr>
              <w:t xml:space="preserve"> </w:t>
            </w:r>
          </w:p>
          <w:p w14:paraId="2719FEFC" w14:textId="325C4A32" w:rsidR="00E722D8" w:rsidRPr="00BE6040" w:rsidRDefault="00E722D8" w:rsidP="00600680">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39</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Total number of DS’s with delays</w:t>
            </w:r>
            <w:r w:rsidRPr="00BE6040" w:rsidDel="001567C2">
              <w:rPr>
                <w:b w:val="0"/>
              </w:rPr>
              <w:t xml:space="preserve"> </w:t>
            </w:r>
            <w:r w:rsidRPr="00BE6040">
              <w:rPr>
                <w:b w:val="0"/>
              </w:rPr>
              <w:t>”</w:t>
            </w:r>
          </w:p>
        </w:tc>
      </w:tr>
      <w:tr w:rsidR="00E722D8" w:rsidRPr="00BE6040" w14:paraId="01858629" w14:textId="77777777" w:rsidTr="00600680">
        <w:trPr>
          <w:trHeight w:val="820"/>
        </w:trPr>
        <w:tc>
          <w:tcPr>
            <w:tcW w:w="1843" w:type="dxa"/>
            <w:shd w:val="clear" w:color="auto" w:fill="D9D9D9" w:themeFill="background1" w:themeFillShade="D9"/>
            <w:vAlign w:val="center"/>
          </w:tcPr>
          <w:p w14:paraId="65D21D9A" w14:textId="77777777" w:rsidR="00E722D8" w:rsidRPr="00563526" w:rsidRDefault="00E722D8"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48C67BBB" w14:textId="77777777" w:rsidR="00E722D8" w:rsidRPr="00BE6040" w:rsidRDefault="00E722D8"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“Current status date</w:t>
            </w:r>
            <w:r w:rsidRPr="00661ED8">
              <w:rPr>
                <w:rFonts w:eastAsiaTheme="minorEastAsia"/>
                <w:sz w:val="18"/>
                <w:szCs w:val="16"/>
                <w:lang w:val="en-GB" w:eastAsia="en-US"/>
              </w:rPr>
              <w:t>”.</w:t>
            </w:r>
          </w:p>
        </w:tc>
      </w:tr>
      <w:tr w:rsidR="00E722D8" w:rsidRPr="00BE6040" w14:paraId="6A993115" w14:textId="77777777" w:rsidTr="00600680">
        <w:trPr>
          <w:trHeight w:val="820"/>
        </w:trPr>
        <w:tc>
          <w:tcPr>
            <w:tcW w:w="1843" w:type="dxa"/>
            <w:shd w:val="clear" w:color="auto" w:fill="D9D9D9" w:themeFill="background1" w:themeFillShade="D9"/>
            <w:vAlign w:val="center"/>
          </w:tcPr>
          <w:p w14:paraId="7A788279" w14:textId="77777777" w:rsidR="00E722D8" w:rsidRPr="00563526" w:rsidRDefault="00E722D8"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7C3242E8" w14:textId="77777777" w:rsidR="00E722D8" w:rsidRPr="00BE6040" w:rsidRDefault="00E722D8" w:rsidP="00600680">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2F3DB9B1" w14:textId="77777777" w:rsidR="00E722D8" w:rsidRDefault="00E722D8"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w:t>
            </w:r>
          </w:p>
          <w:p w14:paraId="6E097511" w14:textId="77777777" w:rsidR="00E722D8" w:rsidRDefault="00E722D8"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Current status </w:t>
            </w:r>
          </w:p>
          <w:p w14:paraId="7BDD0F19" w14:textId="77777777" w:rsidR="00E722D8" w:rsidRPr="00860D09" w:rsidRDefault="00E722D8"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w:t>
            </w:r>
          </w:p>
        </w:tc>
      </w:tr>
    </w:tbl>
    <w:p w14:paraId="4FF0BE49" w14:textId="77777777" w:rsidR="00EF42D1" w:rsidRDefault="00EF42D1" w:rsidP="00C75530">
      <w:pPr>
        <w:widowControl/>
        <w:autoSpaceDE/>
        <w:autoSpaceDN/>
        <w:adjustRightInd/>
        <w:rPr>
          <w:rFonts w:eastAsia="Times New Roman"/>
          <w:b/>
          <w:color w:val="44546A" w:themeColor="text2"/>
          <w:lang w:val="en-GB"/>
        </w:rPr>
      </w:pPr>
    </w:p>
    <w:p w14:paraId="5E67899A" w14:textId="77777777" w:rsidR="00EF42D1" w:rsidRDefault="00EF42D1">
      <w:pPr>
        <w:widowControl/>
        <w:autoSpaceDE/>
        <w:autoSpaceDN/>
        <w:adjustRightInd/>
        <w:rPr>
          <w:i/>
          <w:iCs/>
          <w:color w:val="44546A" w:themeColor="text2"/>
          <w:shd w:val="clear" w:color="auto" w:fill="FFFFFF"/>
        </w:rPr>
      </w:pPr>
      <w:r>
        <w:rPr>
          <w:color w:val="44546A" w:themeColor="text2"/>
        </w:rPr>
        <w:br w:type="page"/>
      </w:r>
    </w:p>
    <w:p w14:paraId="61C0D574" w14:textId="72E12531" w:rsidR="00EF42D1" w:rsidRPr="00945229" w:rsidRDefault="00EF42D1" w:rsidP="00EF42D1">
      <w:pPr>
        <w:pStyle w:val="Heading3"/>
        <w:numPr>
          <w:ilvl w:val="2"/>
          <w:numId w:val="2"/>
        </w:numPr>
        <w:rPr>
          <w:rFonts w:eastAsia="Times New Roman"/>
          <w:color w:val="44546A" w:themeColor="text2"/>
          <w:shd w:val="clear" w:color="auto" w:fill="auto"/>
          <w:lang w:val="en-GB"/>
        </w:rPr>
      </w:pPr>
      <w:bookmarkStart w:id="46" w:name="_Toc90306764"/>
      <w:r>
        <w:rPr>
          <w:color w:val="44546A" w:themeColor="text2"/>
        </w:rPr>
        <w:lastRenderedPageBreak/>
        <w:t>Total number of opened delayed DS dossiers  in previous years</w:t>
      </w:r>
      <w:bookmarkEnd w:id="46"/>
    </w:p>
    <w:p w14:paraId="3DC9A24D" w14:textId="77777777" w:rsidR="00EF42D1" w:rsidRPr="009A68EC" w:rsidRDefault="00EF42D1" w:rsidP="00EF42D1">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7B6431AC" w14:textId="7DFC1E86" w:rsidR="00EF42D1" w:rsidRPr="00563526" w:rsidRDefault="00EF42D1" w:rsidP="00EF42D1">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otal number of DS dossiers, that have current status different from final statuses and current status date in selected year and time lapsed from filling date to maximum of selected date in range is bigger than legally allowed.</w:t>
      </w:r>
    </w:p>
    <w:p w14:paraId="4DD27B2F" w14:textId="77777777" w:rsidR="00EF42D1" w:rsidRPr="009A68EC" w:rsidRDefault="00EF42D1" w:rsidP="00EF42D1">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1ECCA2E7" w14:textId="77777777" w:rsidR="00EF42D1" w:rsidRPr="00563526" w:rsidRDefault="00EF42D1" w:rsidP="00EF42D1">
      <w:pPr>
        <w:jc w:val="both"/>
        <w:rPr>
          <w:sz w:val="20"/>
          <w:szCs w:val="20"/>
          <w:lang w:val="en-GB"/>
        </w:rPr>
      </w:pPr>
      <w:r>
        <w:rPr>
          <w:sz w:val="20"/>
          <w:szCs w:val="20"/>
          <w:lang w:val="en-GB"/>
        </w:rPr>
        <w:t>Administrative report</w:t>
      </w:r>
    </w:p>
    <w:p w14:paraId="393797B9" w14:textId="32C9BFF6" w:rsidR="00EF42D1" w:rsidRPr="009A68EC" w:rsidRDefault="00EF42D1" w:rsidP="00EF42D1">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r>
        <w:rPr>
          <w:rFonts w:eastAsia="Times New Roman"/>
          <w:b w:val="0"/>
          <w:color w:val="44546A" w:themeColor="text2"/>
          <w:shd w:val="clear" w:color="auto" w:fill="auto"/>
          <w:lang w:val="en-GB"/>
        </w:rPr>
        <w:t xml:space="preserve"> </w:t>
      </w:r>
    </w:p>
    <w:p w14:paraId="24C4788A" w14:textId="77777777" w:rsidR="00EF42D1" w:rsidRPr="00190336" w:rsidRDefault="00EF42D1" w:rsidP="00EF42D1">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EF42D1" w:rsidRPr="00BE6040" w14:paraId="159C9E3A" w14:textId="77777777" w:rsidTr="00600680">
        <w:trPr>
          <w:trHeight w:val="285"/>
        </w:trPr>
        <w:tc>
          <w:tcPr>
            <w:tcW w:w="1843" w:type="dxa"/>
            <w:shd w:val="clear" w:color="auto" w:fill="A6A6A6" w:themeFill="background1" w:themeFillShade="A6"/>
          </w:tcPr>
          <w:p w14:paraId="205101EE" w14:textId="77777777" w:rsidR="00EF42D1" w:rsidRPr="00BE6040" w:rsidRDefault="00EF42D1" w:rsidP="00600680">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5EC3B8FD" w14:textId="77777777" w:rsidR="00EF42D1" w:rsidRPr="00BE6040" w:rsidRDefault="00EF42D1"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EF42D1" w:rsidRPr="00BE6040" w14:paraId="68009D0A" w14:textId="77777777" w:rsidTr="00600680">
        <w:trPr>
          <w:trHeight w:val="820"/>
        </w:trPr>
        <w:tc>
          <w:tcPr>
            <w:tcW w:w="1843" w:type="dxa"/>
            <w:shd w:val="clear" w:color="auto" w:fill="D9D9D9" w:themeFill="background1" w:themeFillShade="D9"/>
            <w:vAlign w:val="center"/>
          </w:tcPr>
          <w:p w14:paraId="346EC228" w14:textId="77777777" w:rsidR="00EF42D1" w:rsidRPr="00563526" w:rsidRDefault="00EF42D1"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181B3D05" w14:textId="7C053D2F" w:rsidR="00EF42D1" w:rsidRPr="00BE6040" w:rsidRDefault="00EF42D1" w:rsidP="00600680">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of DS dossiers, which are not completed (pending) in selected year</w:t>
            </w:r>
            <w:r w:rsidRPr="00BE6040">
              <w:rPr>
                <w:rFonts w:eastAsiaTheme="minorEastAsia"/>
                <w:sz w:val="18"/>
                <w:szCs w:val="16"/>
                <w:lang w:val="en-GB" w:eastAsia="en-US"/>
              </w:rPr>
              <w:t xml:space="preserve"> </w:t>
            </w:r>
            <w:r>
              <w:rPr>
                <w:rFonts w:eastAsiaTheme="minorEastAsia"/>
                <w:sz w:val="18"/>
                <w:szCs w:val="16"/>
                <w:lang w:val="en-GB" w:eastAsia="en-US"/>
              </w:rPr>
              <w:t>and more then 7M has passed from filling date (from filling date until max date in selected range)</w:t>
            </w:r>
          </w:p>
        </w:tc>
      </w:tr>
      <w:tr w:rsidR="00EF42D1" w:rsidRPr="00BE6040" w14:paraId="20F2C165" w14:textId="77777777" w:rsidTr="00600680">
        <w:trPr>
          <w:trHeight w:val="820"/>
        </w:trPr>
        <w:tc>
          <w:tcPr>
            <w:tcW w:w="1843" w:type="dxa"/>
            <w:shd w:val="clear" w:color="auto" w:fill="D9D9D9" w:themeFill="background1" w:themeFillShade="D9"/>
            <w:vAlign w:val="center"/>
          </w:tcPr>
          <w:p w14:paraId="7A95799F" w14:textId="77777777" w:rsidR="00EF42D1" w:rsidRPr="00563526" w:rsidRDefault="00EF42D1"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5367C5AB" w14:textId="16C9468A" w:rsidR="00EF42D1" w:rsidRPr="00BE6040" w:rsidRDefault="00EF42D1" w:rsidP="00600680">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total number of pending DS </w:t>
            </w:r>
            <w:r>
              <w:rPr>
                <w:sz w:val="20"/>
                <w:szCs w:val="20"/>
                <w:lang w:val="en-GB"/>
              </w:rPr>
              <w:t>dossiers with delays.</w:t>
            </w:r>
          </w:p>
          <w:p w14:paraId="4F17032B" w14:textId="0768BA0A" w:rsidR="00EF42D1" w:rsidRDefault="00EF42D1" w:rsidP="00600680">
            <w:pPr>
              <w:keepNext/>
              <w:widowControl/>
              <w:autoSpaceDE/>
              <w:autoSpaceDN/>
              <w:adjustRightInd/>
              <w:spacing w:after="120" w:line="240" w:lineRule="atLeast"/>
              <w:jc w:val="center"/>
            </w:pPr>
            <w:r w:rsidRPr="00BE6040">
              <w:rPr>
                <w:noProof/>
              </w:rPr>
              <w:t xml:space="preserve"> </w:t>
            </w:r>
            <w:r>
              <w:rPr>
                <w:noProof/>
              </w:rPr>
              <w:t xml:space="preserve"> </w:t>
            </w:r>
            <w:r w:rsidRPr="00EF42D1">
              <w:rPr>
                <w:noProof/>
                <w:lang w:val="sl-SI" w:eastAsia="sl-SI"/>
              </w:rPr>
              <w:drawing>
                <wp:inline distT="0" distB="0" distL="0" distR="0" wp14:anchorId="57B5D584" wp14:editId="75CD1885">
                  <wp:extent cx="1651000" cy="10541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651000" cy="1054100"/>
                          </a:xfrm>
                          <a:prstGeom prst="rect">
                            <a:avLst/>
                          </a:prstGeom>
                        </pic:spPr>
                      </pic:pic>
                    </a:graphicData>
                  </a:graphic>
                </wp:inline>
              </w:drawing>
            </w:r>
            <w:r w:rsidRPr="00F8043C">
              <w:rPr>
                <w:noProof/>
                <w:sz w:val="24"/>
                <w:szCs w:val="24"/>
              </w:rPr>
              <w:t xml:space="preserve"> </w:t>
            </w:r>
          </w:p>
          <w:p w14:paraId="40E15E7D" w14:textId="6415EADC" w:rsidR="00EF42D1" w:rsidRPr="00BE6040" w:rsidRDefault="00EF42D1" w:rsidP="00600680">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40</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Total number of opened DS’s with delays</w:t>
            </w:r>
            <w:r w:rsidRPr="00BE6040" w:rsidDel="001567C2">
              <w:rPr>
                <w:b w:val="0"/>
              </w:rPr>
              <w:t xml:space="preserve"> </w:t>
            </w:r>
            <w:r w:rsidRPr="00BE6040">
              <w:rPr>
                <w:b w:val="0"/>
              </w:rPr>
              <w:t>”</w:t>
            </w:r>
          </w:p>
        </w:tc>
      </w:tr>
      <w:tr w:rsidR="00EF42D1" w:rsidRPr="00BE6040" w14:paraId="0166947B" w14:textId="77777777" w:rsidTr="00600680">
        <w:trPr>
          <w:trHeight w:val="820"/>
        </w:trPr>
        <w:tc>
          <w:tcPr>
            <w:tcW w:w="1843" w:type="dxa"/>
            <w:shd w:val="clear" w:color="auto" w:fill="D9D9D9" w:themeFill="background1" w:themeFillShade="D9"/>
            <w:vAlign w:val="center"/>
          </w:tcPr>
          <w:p w14:paraId="1BF20D52" w14:textId="77777777" w:rsidR="00EF42D1" w:rsidRPr="00563526" w:rsidRDefault="00EF42D1"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2FF5BD29" w14:textId="77777777" w:rsidR="00EF42D1" w:rsidRPr="00BE6040" w:rsidRDefault="00EF42D1"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“Current status date</w:t>
            </w:r>
            <w:r w:rsidRPr="00661ED8">
              <w:rPr>
                <w:rFonts w:eastAsiaTheme="minorEastAsia"/>
                <w:sz w:val="18"/>
                <w:szCs w:val="16"/>
                <w:lang w:val="en-GB" w:eastAsia="en-US"/>
              </w:rPr>
              <w:t>”.</w:t>
            </w:r>
          </w:p>
        </w:tc>
      </w:tr>
      <w:tr w:rsidR="00EF42D1" w:rsidRPr="00BE6040" w14:paraId="149530F0" w14:textId="77777777" w:rsidTr="00600680">
        <w:trPr>
          <w:trHeight w:val="820"/>
        </w:trPr>
        <w:tc>
          <w:tcPr>
            <w:tcW w:w="1843" w:type="dxa"/>
            <w:shd w:val="clear" w:color="auto" w:fill="D9D9D9" w:themeFill="background1" w:themeFillShade="D9"/>
            <w:vAlign w:val="center"/>
          </w:tcPr>
          <w:p w14:paraId="575AEA34" w14:textId="77777777" w:rsidR="00EF42D1" w:rsidRPr="00563526" w:rsidRDefault="00EF42D1"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55D7BD95" w14:textId="77777777" w:rsidR="00EF42D1" w:rsidRPr="00BE6040" w:rsidRDefault="00EF42D1" w:rsidP="00600680">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5090E9A0" w14:textId="77777777" w:rsidR="00EF42D1" w:rsidRDefault="00EF42D1"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w:t>
            </w:r>
          </w:p>
          <w:p w14:paraId="625F7990" w14:textId="77777777" w:rsidR="00EF42D1" w:rsidRDefault="00EF42D1"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Current status </w:t>
            </w:r>
          </w:p>
          <w:p w14:paraId="03C76C5F" w14:textId="77777777" w:rsidR="00EF42D1" w:rsidRPr="00860D09" w:rsidRDefault="00EF42D1"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Filling date </w:t>
            </w:r>
          </w:p>
        </w:tc>
      </w:tr>
    </w:tbl>
    <w:p w14:paraId="0E588AB1" w14:textId="6881A055" w:rsidR="00C75530" w:rsidRDefault="00C75530" w:rsidP="00C75530">
      <w:pPr>
        <w:widowControl/>
        <w:autoSpaceDE/>
        <w:autoSpaceDN/>
        <w:adjustRightInd/>
        <w:rPr>
          <w:rFonts w:eastAsia="Times New Roman"/>
          <w:bCs/>
          <w:color w:val="44546A" w:themeColor="text2"/>
          <w:lang w:val="en-GB"/>
        </w:rPr>
      </w:pPr>
      <w:r>
        <w:rPr>
          <w:rFonts w:eastAsia="Times New Roman"/>
          <w:b/>
          <w:color w:val="44546A" w:themeColor="text2"/>
          <w:lang w:val="en-GB"/>
        </w:rPr>
        <w:br w:type="page"/>
      </w:r>
    </w:p>
    <w:p w14:paraId="692E2982" w14:textId="1169A70D" w:rsidR="00EF42D1" w:rsidRPr="00945229" w:rsidRDefault="00EF42D1" w:rsidP="00EF42D1">
      <w:pPr>
        <w:pStyle w:val="Heading3"/>
        <w:numPr>
          <w:ilvl w:val="2"/>
          <w:numId w:val="2"/>
        </w:numPr>
        <w:rPr>
          <w:rFonts w:eastAsia="Times New Roman"/>
          <w:color w:val="44546A" w:themeColor="text2"/>
          <w:shd w:val="clear" w:color="auto" w:fill="auto"/>
          <w:lang w:val="en-GB"/>
        </w:rPr>
      </w:pPr>
      <w:bookmarkStart w:id="47" w:name="_Toc90306765"/>
      <w:r>
        <w:rPr>
          <w:color w:val="44546A" w:themeColor="text2"/>
        </w:rPr>
        <w:lastRenderedPageBreak/>
        <w:t xml:space="preserve">Total number of closed  </w:t>
      </w:r>
      <w:r w:rsidR="00F6509E">
        <w:rPr>
          <w:color w:val="44546A" w:themeColor="text2"/>
        </w:rPr>
        <w:t>Recordal</w:t>
      </w:r>
      <w:r>
        <w:rPr>
          <w:color w:val="44546A" w:themeColor="text2"/>
        </w:rPr>
        <w:t xml:space="preserve"> dossiers without delays  in previous years</w:t>
      </w:r>
      <w:bookmarkEnd w:id="47"/>
    </w:p>
    <w:p w14:paraId="2AFB5F62" w14:textId="77777777" w:rsidR="00EF42D1" w:rsidRPr="009A68EC" w:rsidRDefault="00EF42D1" w:rsidP="00EF42D1">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0886EF72" w14:textId="7C93A7B5" w:rsidR="00EF42D1" w:rsidRPr="00563526" w:rsidRDefault="00EF42D1" w:rsidP="00EF42D1">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 xml:space="preserve">otal number of </w:t>
      </w:r>
      <w:r w:rsidR="00F6509E">
        <w:rPr>
          <w:sz w:val="20"/>
          <w:szCs w:val="20"/>
          <w:lang w:val="en-GB"/>
        </w:rPr>
        <w:t>Recordal</w:t>
      </w:r>
      <w:r>
        <w:rPr>
          <w:sz w:val="20"/>
          <w:szCs w:val="20"/>
          <w:lang w:val="en-GB"/>
        </w:rPr>
        <w:t xml:space="preserve"> dossiers, that have final current status and no delays.</w:t>
      </w:r>
    </w:p>
    <w:p w14:paraId="3B9CAEC6" w14:textId="77777777" w:rsidR="00EF42D1" w:rsidRPr="009A68EC" w:rsidRDefault="00EF42D1" w:rsidP="00EF42D1">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04E9AAEA" w14:textId="77777777" w:rsidR="00EF42D1" w:rsidRPr="00563526" w:rsidRDefault="00EF42D1" w:rsidP="00EF42D1">
      <w:pPr>
        <w:jc w:val="both"/>
        <w:rPr>
          <w:sz w:val="20"/>
          <w:szCs w:val="20"/>
          <w:lang w:val="en-GB"/>
        </w:rPr>
      </w:pPr>
      <w:r>
        <w:rPr>
          <w:sz w:val="20"/>
          <w:szCs w:val="20"/>
          <w:lang w:val="en-GB"/>
        </w:rPr>
        <w:t>Administrative report</w:t>
      </w:r>
    </w:p>
    <w:p w14:paraId="134E8357" w14:textId="77777777" w:rsidR="00EF42D1" w:rsidRPr="009A68EC" w:rsidRDefault="00EF42D1" w:rsidP="00EF42D1">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p>
    <w:p w14:paraId="46115A26" w14:textId="77777777" w:rsidR="00EF42D1" w:rsidRPr="00190336" w:rsidRDefault="00EF42D1" w:rsidP="00EF42D1">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EF42D1" w:rsidRPr="00BE6040" w14:paraId="12A8A870" w14:textId="77777777" w:rsidTr="00600680">
        <w:trPr>
          <w:trHeight w:val="285"/>
        </w:trPr>
        <w:tc>
          <w:tcPr>
            <w:tcW w:w="1843" w:type="dxa"/>
            <w:shd w:val="clear" w:color="auto" w:fill="A6A6A6" w:themeFill="background1" w:themeFillShade="A6"/>
          </w:tcPr>
          <w:p w14:paraId="22BC50D4" w14:textId="77777777" w:rsidR="00EF42D1" w:rsidRPr="00BE6040" w:rsidRDefault="00EF42D1" w:rsidP="00600680">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2D759382" w14:textId="77777777" w:rsidR="00EF42D1" w:rsidRPr="00BE6040" w:rsidRDefault="00EF42D1"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EF42D1" w:rsidRPr="00BE6040" w14:paraId="744F1AE1" w14:textId="77777777" w:rsidTr="00600680">
        <w:trPr>
          <w:trHeight w:val="820"/>
        </w:trPr>
        <w:tc>
          <w:tcPr>
            <w:tcW w:w="1843" w:type="dxa"/>
            <w:shd w:val="clear" w:color="auto" w:fill="D9D9D9" w:themeFill="background1" w:themeFillShade="D9"/>
            <w:vAlign w:val="center"/>
          </w:tcPr>
          <w:p w14:paraId="6B528BBB" w14:textId="77777777" w:rsidR="00EF42D1" w:rsidRPr="00563526" w:rsidRDefault="00EF42D1"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58C763DE" w14:textId="075D8274" w:rsidR="00EF42D1" w:rsidRPr="00BE6040" w:rsidRDefault="00EF42D1" w:rsidP="00600680">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 xml:space="preserve">of all </w:t>
            </w:r>
            <w:r w:rsidR="00F6509E">
              <w:rPr>
                <w:sz w:val="20"/>
                <w:szCs w:val="20"/>
                <w:lang w:val="en-GB"/>
              </w:rPr>
              <w:t>Recordal (TM and DS)</w:t>
            </w:r>
            <w:r>
              <w:rPr>
                <w:sz w:val="20"/>
                <w:szCs w:val="20"/>
                <w:lang w:val="en-GB"/>
              </w:rPr>
              <w:t xml:space="preserve"> dossiers, completed in selected year without delay = time from filling date until status date &lt;= </w:t>
            </w:r>
            <w:r w:rsidR="00F6509E">
              <w:rPr>
                <w:sz w:val="20"/>
                <w:szCs w:val="20"/>
                <w:lang w:val="en-GB"/>
              </w:rPr>
              <w:t>3</w:t>
            </w:r>
            <w:r>
              <w:rPr>
                <w:sz w:val="20"/>
                <w:szCs w:val="20"/>
                <w:lang w:val="en-GB"/>
              </w:rPr>
              <w:t>M</w:t>
            </w:r>
            <w:r w:rsidR="00F6509E">
              <w:rPr>
                <w:rStyle w:val="FootnoteReference"/>
                <w:sz w:val="20"/>
                <w:szCs w:val="20"/>
                <w:lang w:val="en-GB"/>
              </w:rPr>
              <w:footnoteReference w:id="7"/>
            </w:r>
          </w:p>
        </w:tc>
      </w:tr>
      <w:tr w:rsidR="00EF42D1" w:rsidRPr="00BE6040" w14:paraId="59AC1765" w14:textId="77777777" w:rsidTr="00600680">
        <w:trPr>
          <w:trHeight w:val="820"/>
        </w:trPr>
        <w:tc>
          <w:tcPr>
            <w:tcW w:w="1843" w:type="dxa"/>
            <w:shd w:val="clear" w:color="auto" w:fill="D9D9D9" w:themeFill="background1" w:themeFillShade="D9"/>
            <w:vAlign w:val="center"/>
          </w:tcPr>
          <w:p w14:paraId="19C724C6" w14:textId="77777777" w:rsidR="00EF42D1" w:rsidRPr="00563526" w:rsidRDefault="00EF42D1"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07DA7D4D" w14:textId="77777777" w:rsidR="00EF42D1" w:rsidRPr="00BE6040" w:rsidRDefault="00EF42D1" w:rsidP="00600680">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total number of DS </w:t>
            </w:r>
            <w:r>
              <w:rPr>
                <w:sz w:val="20"/>
                <w:szCs w:val="20"/>
                <w:lang w:val="en-GB"/>
              </w:rPr>
              <w:t>dossiers, completed in selected year without delays.</w:t>
            </w:r>
          </w:p>
          <w:p w14:paraId="64059D61" w14:textId="4394B5E0" w:rsidR="00EF42D1" w:rsidRDefault="00EF42D1" w:rsidP="00600680">
            <w:pPr>
              <w:keepNext/>
              <w:widowControl/>
              <w:autoSpaceDE/>
              <w:autoSpaceDN/>
              <w:adjustRightInd/>
              <w:spacing w:after="120" w:line="240" w:lineRule="atLeast"/>
              <w:jc w:val="center"/>
            </w:pPr>
            <w:r w:rsidRPr="00BE6040">
              <w:rPr>
                <w:noProof/>
              </w:rPr>
              <w:t xml:space="preserve"> </w:t>
            </w:r>
            <w:r>
              <w:rPr>
                <w:noProof/>
              </w:rPr>
              <w:t xml:space="preserve"> </w:t>
            </w:r>
            <w:r w:rsidR="00F6509E" w:rsidRPr="00F6509E">
              <w:rPr>
                <w:noProof/>
                <w:lang w:val="sl-SI" w:eastAsia="sl-SI"/>
              </w:rPr>
              <w:drawing>
                <wp:inline distT="0" distB="0" distL="0" distR="0" wp14:anchorId="3B12307C" wp14:editId="43DAE448">
                  <wp:extent cx="1651000" cy="10541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1651000" cy="1054100"/>
                          </a:xfrm>
                          <a:prstGeom prst="rect">
                            <a:avLst/>
                          </a:prstGeom>
                        </pic:spPr>
                      </pic:pic>
                    </a:graphicData>
                  </a:graphic>
                </wp:inline>
              </w:drawing>
            </w:r>
            <w:r w:rsidRPr="00F8043C">
              <w:rPr>
                <w:noProof/>
                <w:sz w:val="24"/>
                <w:szCs w:val="24"/>
              </w:rPr>
              <w:t xml:space="preserve"> </w:t>
            </w:r>
          </w:p>
          <w:p w14:paraId="46738B19" w14:textId="1DEB100A" w:rsidR="00EF42D1" w:rsidRPr="00BE6040" w:rsidRDefault="00EF42D1" w:rsidP="00600680">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41</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Total number of</w:t>
            </w:r>
            <w:r w:rsidR="00F6509E">
              <w:rPr>
                <w:b w:val="0"/>
              </w:rPr>
              <w:t xml:space="preserve"> all Recordals</w:t>
            </w:r>
            <w:r>
              <w:rPr>
                <w:b w:val="0"/>
              </w:rPr>
              <w:t xml:space="preserve"> without delays</w:t>
            </w:r>
            <w:r w:rsidRPr="00BE6040" w:rsidDel="001567C2">
              <w:rPr>
                <w:b w:val="0"/>
              </w:rPr>
              <w:t xml:space="preserve"> </w:t>
            </w:r>
            <w:r w:rsidRPr="00BE6040">
              <w:rPr>
                <w:b w:val="0"/>
              </w:rPr>
              <w:t>”</w:t>
            </w:r>
          </w:p>
        </w:tc>
      </w:tr>
      <w:tr w:rsidR="00EF42D1" w:rsidRPr="00BE6040" w14:paraId="39A7E1CA" w14:textId="77777777" w:rsidTr="00600680">
        <w:trPr>
          <w:trHeight w:val="820"/>
        </w:trPr>
        <w:tc>
          <w:tcPr>
            <w:tcW w:w="1843" w:type="dxa"/>
            <w:shd w:val="clear" w:color="auto" w:fill="D9D9D9" w:themeFill="background1" w:themeFillShade="D9"/>
            <w:vAlign w:val="center"/>
          </w:tcPr>
          <w:p w14:paraId="3A0A6B50" w14:textId="77777777" w:rsidR="00EF42D1" w:rsidRPr="00563526" w:rsidRDefault="00EF42D1"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3CC3ABF0" w14:textId="77777777" w:rsidR="00EF42D1" w:rsidRPr="00BE6040" w:rsidRDefault="00EF42D1"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“Current status date</w:t>
            </w:r>
            <w:r w:rsidRPr="00661ED8">
              <w:rPr>
                <w:rFonts w:eastAsiaTheme="minorEastAsia"/>
                <w:sz w:val="18"/>
                <w:szCs w:val="16"/>
                <w:lang w:val="en-GB" w:eastAsia="en-US"/>
              </w:rPr>
              <w:t>”.</w:t>
            </w:r>
          </w:p>
        </w:tc>
      </w:tr>
      <w:tr w:rsidR="00EF42D1" w:rsidRPr="00BE6040" w14:paraId="200E45AE" w14:textId="77777777" w:rsidTr="00600680">
        <w:trPr>
          <w:trHeight w:val="820"/>
        </w:trPr>
        <w:tc>
          <w:tcPr>
            <w:tcW w:w="1843" w:type="dxa"/>
            <w:shd w:val="clear" w:color="auto" w:fill="D9D9D9" w:themeFill="background1" w:themeFillShade="D9"/>
            <w:vAlign w:val="center"/>
          </w:tcPr>
          <w:p w14:paraId="788DE6C9" w14:textId="77777777" w:rsidR="00EF42D1" w:rsidRPr="00563526" w:rsidRDefault="00EF42D1"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76DB9624" w14:textId="77777777" w:rsidR="00EF42D1" w:rsidRPr="00BE6040" w:rsidRDefault="00EF42D1" w:rsidP="00600680">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611BDD49" w14:textId="77777777" w:rsidR="00EF42D1" w:rsidRDefault="00EF42D1"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w:t>
            </w:r>
          </w:p>
          <w:p w14:paraId="05051D41" w14:textId="77777777" w:rsidR="00EF42D1" w:rsidRDefault="00EF42D1"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Current status </w:t>
            </w:r>
          </w:p>
          <w:p w14:paraId="7165EC3B" w14:textId="77777777" w:rsidR="00EF42D1" w:rsidRDefault="00EF42D1"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w:t>
            </w:r>
          </w:p>
          <w:p w14:paraId="1A4743C1" w14:textId="77777777" w:rsidR="00F6509E" w:rsidRDefault="00F6509E"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Recordal type (DS, TM)</w:t>
            </w:r>
          </w:p>
          <w:p w14:paraId="303FF106" w14:textId="665965F0" w:rsidR="00F6509E" w:rsidRPr="00860D09" w:rsidRDefault="00F6509E"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Recordal subtype</w:t>
            </w:r>
          </w:p>
        </w:tc>
      </w:tr>
    </w:tbl>
    <w:p w14:paraId="5E93D729" w14:textId="77777777" w:rsidR="00EF42D1" w:rsidRDefault="00EF42D1" w:rsidP="00EF42D1">
      <w:pPr>
        <w:widowControl/>
        <w:autoSpaceDE/>
        <w:autoSpaceDN/>
        <w:adjustRightInd/>
        <w:rPr>
          <w:i/>
          <w:iCs/>
          <w:color w:val="44546A" w:themeColor="text2"/>
          <w:shd w:val="clear" w:color="auto" w:fill="FFFFFF"/>
        </w:rPr>
      </w:pPr>
      <w:r>
        <w:rPr>
          <w:color w:val="44546A" w:themeColor="text2"/>
        </w:rPr>
        <w:br w:type="page"/>
      </w:r>
    </w:p>
    <w:p w14:paraId="68B22D83" w14:textId="25948D61" w:rsidR="00EF42D1" w:rsidRPr="00945229" w:rsidRDefault="00EF42D1" w:rsidP="00EF42D1">
      <w:pPr>
        <w:pStyle w:val="Heading3"/>
        <w:numPr>
          <w:ilvl w:val="2"/>
          <w:numId w:val="2"/>
        </w:numPr>
        <w:rPr>
          <w:rFonts w:eastAsia="Times New Roman"/>
          <w:color w:val="44546A" w:themeColor="text2"/>
          <w:shd w:val="clear" w:color="auto" w:fill="auto"/>
          <w:lang w:val="en-GB"/>
        </w:rPr>
      </w:pPr>
      <w:bookmarkStart w:id="48" w:name="_Toc90306766"/>
      <w:r>
        <w:rPr>
          <w:color w:val="44546A" w:themeColor="text2"/>
        </w:rPr>
        <w:lastRenderedPageBreak/>
        <w:t>Total number of closed delayed</w:t>
      </w:r>
      <w:r w:rsidR="00F6509E">
        <w:rPr>
          <w:color w:val="44546A" w:themeColor="text2"/>
        </w:rPr>
        <w:t xml:space="preserve"> Recordal</w:t>
      </w:r>
      <w:r>
        <w:rPr>
          <w:color w:val="44546A" w:themeColor="text2"/>
        </w:rPr>
        <w:t xml:space="preserve"> dossiers  in previous years</w:t>
      </w:r>
      <w:bookmarkEnd w:id="48"/>
    </w:p>
    <w:p w14:paraId="1688F0D4" w14:textId="77777777" w:rsidR="00EF42D1" w:rsidRPr="009A68EC" w:rsidRDefault="00EF42D1" w:rsidP="00EF42D1">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1E8BC09F" w14:textId="71985F96" w:rsidR="00EF42D1" w:rsidRPr="00563526" w:rsidRDefault="00EF42D1" w:rsidP="00EF42D1">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 xml:space="preserve">otal number of </w:t>
      </w:r>
      <w:r w:rsidR="00F6509E">
        <w:rPr>
          <w:sz w:val="20"/>
          <w:szCs w:val="20"/>
          <w:lang w:val="en-GB"/>
        </w:rPr>
        <w:t>all Recordal</w:t>
      </w:r>
      <w:r>
        <w:rPr>
          <w:sz w:val="20"/>
          <w:szCs w:val="20"/>
          <w:lang w:val="en-GB"/>
        </w:rPr>
        <w:t xml:space="preserve"> dossiers</w:t>
      </w:r>
      <w:r w:rsidR="00F6509E">
        <w:rPr>
          <w:sz w:val="20"/>
          <w:szCs w:val="20"/>
          <w:lang w:val="en-GB"/>
        </w:rPr>
        <w:t xml:space="preserve"> (TM and DS)</w:t>
      </w:r>
      <w:r>
        <w:rPr>
          <w:sz w:val="20"/>
          <w:szCs w:val="20"/>
          <w:lang w:val="en-GB"/>
        </w:rPr>
        <w:t>, that have final current status and  delays.</w:t>
      </w:r>
    </w:p>
    <w:p w14:paraId="726951CD" w14:textId="77777777" w:rsidR="00EF42D1" w:rsidRPr="009A68EC" w:rsidRDefault="00EF42D1" w:rsidP="00EF42D1">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4D740E99" w14:textId="77777777" w:rsidR="00EF42D1" w:rsidRPr="00563526" w:rsidRDefault="00EF42D1" w:rsidP="00EF42D1">
      <w:pPr>
        <w:jc w:val="both"/>
        <w:rPr>
          <w:sz w:val="20"/>
          <w:szCs w:val="20"/>
          <w:lang w:val="en-GB"/>
        </w:rPr>
      </w:pPr>
      <w:r>
        <w:rPr>
          <w:sz w:val="20"/>
          <w:szCs w:val="20"/>
          <w:lang w:val="en-GB"/>
        </w:rPr>
        <w:t>Administrative report</w:t>
      </w:r>
    </w:p>
    <w:p w14:paraId="7860D76C" w14:textId="77777777" w:rsidR="00EF42D1" w:rsidRPr="009A68EC" w:rsidRDefault="00EF42D1" w:rsidP="00EF42D1">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r>
        <w:rPr>
          <w:rFonts w:eastAsia="Times New Roman"/>
          <w:b w:val="0"/>
          <w:color w:val="44546A" w:themeColor="text2"/>
          <w:shd w:val="clear" w:color="auto" w:fill="auto"/>
          <w:lang w:val="en-GB"/>
        </w:rPr>
        <w:t xml:space="preserve"> </w:t>
      </w:r>
    </w:p>
    <w:p w14:paraId="36355441" w14:textId="77777777" w:rsidR="00EF42D1" w:rsidRPr="00190336" w:rsidRDefault="00EF42D1" w:rsidP="00EF42D1">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F6509E" w:rsidRPr="00BE6040" w14:paraId="764F048D" w14:textId="77777777" w:rsidTr="00600680">
        <w:trPr>
          <w:trHeight w:val="285"/>
        </w:trPr>
        <w:tc>
          <w:tcPr>
            <w:tcW w:w="1843" w:type="dxa"/>
            <w:shd w:val="clear" w:color="auto" w:fill="A6A6A6" w:themeFill="background1" w:themeFillShade="A6"/>
          </w:tcPr>
          <w:p w14:paraId="3B0E0F1F" w14:textId="77777777" w:rsidR="00F6509E" w:rsidRPr="00BE6040" w:rsidRDefault="00F6509E" w:rsidP="00600680">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2566DD93" w14:textId="77777777" w:rsidR="00F6509E" w:rsidRPr="00BE6040" w:rsidRDefault="00F6509E"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F6509E" w:rsidRPr="00BE6040" w14:paraId="3CE4C8B1" w14:textId="77777777" w:rsidTr="00600680">
        <w:trPr>
          <w:trHeight w:val="820"/>
        </w:trPr>
        <w:tc>
          <w:tcPr>
            <w:tcW w:w="1843" w:type="dxa"/>
            <w:shd w:val="clear" w:color="auto" w:fill="D9D9D9" w:themeFill="background1" w:themeFillShade="D9"/>
            <w:vAlign w:val="center"/>
          </w:tcPr>
          <w:p w14:paraId="506E7F3F" w14:textId="77777777" w:rsidR="00F6509E" w:rsidRPr="00563526" w:rsidRDefault="00F6509E"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3A146EA0" w14:textId="6B7BC6F2" w:rsidR="00F6509E" w:rsidRPr="00BE6040" w:rsidRDefault="00F6509E" w:rsidP="00600680">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of all Recordal (TM and DS) dossiers, completed in selected year without delay = time from filling date until status date &gt; 3M</w:t>
            </w:r>
            <w:r>
              <w:rPr>
                <w:rStyle w:val="FootnoteReference"/>
                <w:sz w:val="20"/>
                <w:szCs w:val="20"/>
                <w:lang w:val="en-GB"/>
              </w:rPr>
              <w:footnoteReference w:id="8"/>
            </w:r>
          </w:p>
        </w:tc>
      </w:tr>
      <w:tr w:rsidR="00F6509E" w:rsidRPr="00BE6040" w14:paraId="6F93E143" w14:textId="77777777" w:rsidTr="00600680">
        <w:trPr>
          <w:trHeight w:val="820"/>
        </w:trPr>
        <w:tc>
          <w:tcPr>
            <w:tcW w:w="1843" w:type="dxa"/>
            <w:shd w:val="clear" w:color="auto" w:fill="D9D9D9" w:themeFill="background1" w:themeFillShade="D9"/>
            <w:vAlign w:val="center"/>
          </w:tcPr>
          <w:p w14:paraId="2FF3FC9A" w14:textId="77777777" w:rsidR="00F6509E" w:rsidRPr="00563526" w:rsidRDefault="00F6509E"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3E2E72AB" w14:textId="77777777" w:rsidR="00F6509E" w:rsidRPr="00BE6040" w:rsidRDefault="00F6509E" w:rsidP="00600680">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total number of DS </w:t>
            </w:r>
            <w:r>
              <w:rPr>
                <w:sz w:val="20"/>
                <w:szCs w:val="20"/>
                <w:lang w:val="en-GB"/>
              </w:rPr>
              <w:t>dossiers, completed in selected year without delays.</w:t>
            </w:r>
          </w:p>
          <w:p w14:paraId="16F1D1FB" w14:textId="41EB1A36" w:rsidR="00F6509E" w:rsidRDefault="00F6509E" w:rsidP="00600680">
            <w:pPr>
              <w:keepNext/>
              <w:widowControl/>
              <w:autoSpaceDE/>
              <w:autoSpaceDN/>
              <w:adjustRightInd/>
              <w:spacing w:after="120" w:line="240" w:lineRule="atLeast"/>
              <w:jc w:val="center"/>
            </w:pPr>
            <w:r w:rsidRPr="00BE6040">
              <w:rPr>
                <w:noProof/>
              </w:rPr>
              <w:t xml:space="preserve"> </w:t>
            </w:r>
            <w:r>
              <w:rPr>
                <w:noProof/>
              </w:rPr>
              <w:t xml:space="preserve"> </w:t>
            </w:r>
            <w:r w:rsidRPr="00F6509E">
              <w:rPr>
                <w:noProof/>
                <w:lang w:val="sl-SI" w:eastAsia="sl-SI"/>
              </w:rPr>
              <w:drawing>
                <wp:inline distT="0" distB="0" distL="0" distR="0" wp14:anchorId="73596806" wp14:editId="47F8A949">
                  <wp:extent cx="1651000" cy="10541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1651000" cy="1054100"/>
                          </a:xfrm>
                          <a:prstGeom prst="rect">
                            <a:avLst/>
                          </a:prstGeom>
                        </pic:spPr>
                      </pic:pic>
                    </a:graphicData>
                  </a:graphic>
                </wp:inline>
              </w:drawing>
            </w:r>
            <w:r w:rsidRPr="00F8043C">
              <w:rPr>
                <w:noProof/>
                <w:sz w:val="24"/>
                <w:szCs w:val="24"/>
              </w:rPr>
              <w:t xml:space="preserve"> </w:t>
            </w:r>
          </w:p>
          <w:p w14:paraId="56114514" w14:textId="77777777" w:rsidR="00F6509E" w:rsidRPr="00BE6040" w:rsidRDefault="00F6509E" w:rsidP="00600680">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42</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Total number of all Recordals without delays</w:t>
            </w:r>
            <w:r w:rsidRPr="00BE6040" w:rsidDel="001567C2">
              <w:rPr>
                <w:b w:val="0"/>
              </w:rPr>
              <w:t xml:space="preserve"> </w:t>
            </w:r>
            <w:r w:rsidRPr="00BE6040">
              <w:rPr>
                <w:b w:val="0"/>
              </w:rPr>
              <w:t>”</w:t>
            </w:r>
          </w:p>
        </w:tc>
      </w:tr>
      <w:tr w:rsidR="00F6509E" w:rsidRPr="00BE6040" w14:paraId="4609EE33" w14:textId="77777777" w:rsidTr="00600680">
        <w:trPr>
          <w:trHeight w:val="820"/>
        </w:trPr>
        <w:tc>
          <w:tcPr>
            <w:tcW w:w="1843" w:type="dxa"/>
            <w:shd w:val="clear" w:color="auto" w:fill="D9D9D9" w:themeFill="background1" w:themeFillShade="D9"/>
            <w:vAlign w:val="center"/>
          </w:tcPr>
          <w:p w14:paraId="1735AEBE" w14:textId="77777777" w:rsidR="00F6509E" w:rsidRPr="00563526" w:rsidRDefault="00F6509E"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017D7BFB" w14:textId="77777777" w:rsidR="00F6509E" w:rsidRPr="00BE6040" w:rsidRDefault="00F6509E"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“Current status date</w:t>
            </w:r>
            <w:r w:rsidRPr="00661ED8">
              <w:rPr>
                <w:rFonts w:eastAsiaTheme="minorEastAsia"/>
                <w:sz w:val="18"/>
                <w:szCs w:val="16"/>
                <w:lang w:val="en-GB" w:eastAsia="en-US"/>
              </w:rPr>
              <w:t>”.</w:t>
            </w:r>
          </w:p>
        </w:tc>
      </w:tr>
      <w:tr w:rsidR="00F6509E" w:rsidRPr="00BE6040" w14:paraId="25A5D673" w14:textId="77777777" w:rsidTr="00600680">
        <w:trPr>
          <w:trHeight w:val="820"/>
        </w:trPr>
        <w:tc>
          <w:tcPr>
            <w:tcW w:w="1843" w:type="dxa"/>
            <w:shd w:val="clear" w:color="auto" w:fill="D9D9D9" w:themeFill="background1" w:themeFillShade="D9"/>
            <w:vAlign w:val="center"/>
          </w:tcPr>
          <w:p w14:paraId="06040634" w14:textId="77777777" w:rsidR="00F6509E" w:rsidRPr="00563526" w:rsidRDefault="00F6509E"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636EB881" w14:textId="77777777" w:rsidR="00F6509E" w:rsidRPr="00BE6040" w:rsidRDefault="00F6509E" w:rsidP="00600680">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29A90EDF" w14:textId="77777777" w:rsidR="00F6509E" w:rsidRDefault="00F6509E"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w:t>
            </w:r>
          </w:p>
          <w:p w14:paraId="55AC4AF7" w14:textId="77777777" w:rsidR="00F6509E" w:rsidRDefault="00F6509E"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Current status </w:t>
            </w:r>
          </w:p>
          <w:p w14:paraId="4DC4CA49" w14:textId="77777777" w:rsidR="00F6509E" w:rsidRDefault="00F6509E"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Filling date</w:t>
            </w:r>
          </w:p>
          <w:p w14:paraId="11912338" w14:textId="77777777" w:rsidR="00F6509E" w:rsidRDefault="00F6509E"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Recordal type (DS, TM)</w:t>
            </w:r>
          </w:p>
          <w:p w14:paraId="0800E6E0" w14:textId="77777777" w:rsidR="00F6509E" w:rsidRPr="00860D09" w:rsidRDefault="00F6509E"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Recordal subtype</w:t>
            </w:r>
          </w:p>
        </w:tc>
      </w:tr>
    </w:tbl>
    <w:p w14:paraId="35F51582" w14:textId="77777777" w:rsidR="00EF42D1" w:rsidRDefault="00EF42D1" w:rsidP="00EF42D1">
      <w:pPr>
        <w:widowControl/>
        <w:autoSpaceDE/>
        <w:autoSpaceDN/>
        <w:adjustRightInd/>
        <w:rPr>
          <w:rFonts w:eastAsia="Times New Roman"/>
          <w:b/>
          <w:color w:val="44546A" w:themeColor="text2"/>
          <w:lang w:val="en-GB"/>
        </w:rPr>
      </w:pPr>
    </w:p>
    <w:p w14:paraId="1646F193" w14:textId="77777777" w:rsidR="00EF42D1" w:rsidRDefault="00EF42D1" w:rsidP="00EF42D1">
      <w:pPr>
        <w:widowControl/>
        <w:autoSpaceDE/>
        <w:autoSpaceDN/>
        <w:adjustRightInd/>
        <w:rPr>
          <w:i/>
          <w:iCs/>
          <w:color w:val="44546A" w:themeColor="text2"/>
          <w:shd w:val="clear" w:color="auto" w:fill="FFFFFF"/>
        </w:rPr>
      </w:pPr>
      <w:r>
        <w:rPr>
          <w:color w:val="44546A" w:themeColor="text2"/>
        </w:rPr>
        <w:br w:type="page"/>
      </w:r>
    </w:p>
    <w:p w14:paraId="3AAE439C" w14:textId="4191FF17" w:rsidR="00EF42D1" w:rsidRPr="00945229" w:rsidRDefault="00EF42D1" w:rsidP="00EF42D1">
      <w:pPr>
        <w:pStyle w:val="Heading3"/>
        <w:numPr>
          <w:ilvl w:val="2"/>
          <w:numId w:val="2"/>
        </w:numPr>
        <w:rPr>
          <w:rFonts w:eastAsia="Times New Roman"/>
          <w:color w:val="44546A" w:themeColor="text2"/>
          <w:shd w:val="clear" w:color="auto" w:fill="auto"/>
          <w:lang w:val="en-GB"/>
        </w:rPr>
      </w:pPr>
      <w:bookmarkStart w:id="49" w:name="_Toc90306767"/>
      <w:r>
        <w:rPr>
          <w:color w:val="44546A" w:themeColor="text2"/>
        </w:rPr>
        <w:lastRenderedPageBreak/>
        <w:t xml:space="preserve">Total number of opened delayed </w:t>
      </w:r>
      <w:r w:rsidR="00F6509E">
        <w:rPr>
          <w:color w:val="44546A" w:themeColor="text2"/>
        </w:rPr>
        <w:t>Recordal</w:t>
      </w:r>
      <w:r>
        <w:rPr>
          <w:color w:val="44546A" w:themeColor="text2"/>
        </w:rPr>
        <w:t xml:space="preserve"> dossiers  in previous years</w:t>
      </w:r>
      <w:bookmarkEnd w:id="49"/>
    </w:p>
    <w:p w14:paraId="4A647BC8" w14:textId="77777777" w:rsidR="00EF42D1" w:rsidRPr="009A68EC" w:rsidRDefault="00EF42D1" w:rsidP="00EF42D1">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Purpose</w:t>
      </w:r>
    </w:p>
    <w:p w14:paraId="0BED85C5" w14:textId="3DFE0575" w:rsidR="00EF42D1" w:rsidRPr="00563526" w:rsidRDefault="00EF42D1" w:rsidP="00EF42D1">
      <w:pPr>
        <w:jc w:val="both"/>
        <w:rPr>
          <w:sz w:val="20"/>
          <w:szCs w:val="20"/>
          <w:lang w:val="en-GB"/>
        </w:rPr>
      </w:pPr>
      <w:r>
        <w:rPr>
          <w:sz w:val="20"/>
          <w:szCs w:val="20"/>
          <w:lang w:val="en-GB"/>
        </w:rPr>
        <w:t xml:space="preserve">The goal of this report is </w:t>
      </w:r>
      <w:r w:rsidRPr="00563526">
        <w:rPr>
          <w:sz w:val="20"/>
          <w:szCs w:val="20"/>
          <w:lang w:val="en-GB"/>
        </w:rPr>
        <w:t>to capture and present t</w:t>
      </w:r>
      <w:r>
        <w:rPr>
          <w:sz w:val="20"/>
          <w:szCs w:val="20"/>
          <w:lang w:val="en-GB"/>
        </w:rPr>
        <w:t xml:space="preserve">otal number of </w:t>
      </w:r>
      <w:r w:rsidR="00F6509E">
        <w:rPr>
          <w:sz w:val="20"/>
          <w:szCs w:val="20"/>
          <w:lang w:val="en-GB"/>
        </w:rPr>
        <w:t>all Recordal (TM and DS)</w:t>
      </w:r>
      <w:r>
        <w:rPr>
          <w:sz w:val="20"/>
          <w:szCs w:val="20"/>
          <w:lang w:val="en-GB"/>
        </w:rPr>
        <w:t xml:space="preserve"> dossiers, that have current status different from final statuses and current status date in selected year and time lapsed from filling date to maximum of selected date in range is bigger than legally allowed.</w:t>
      </w:r>
    </w:p>
    <w:p w14:paraId="32318F70" w14:textId="77777777" w:rsidR="00EF42D1" w:rsidRPr="009A68EC" w:rsidRDefault="00EF42D1" w:rsidP="00EF42D1">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Category</w:t>
      </w:r>
    </w:p>
    <w:p w14:paraId="3258905C" w14:textId="77777777" w:rsidR="00EF42D1" w:rsidRPr="00563526" w:rsidRDefault="00EF42D1" w:rsidP="00EF42D1">
      <w:pPr>
        <w:jc w:val="both"/>
        <w:rPr>
          <w:sz w:val="20"/>
          <w:szCs w:val="20"/>
          <w:lang w:val="en-GB"/>
        </w:rPr>
      </w:pPr>
      <w:r>
        <w:rPr>
          <w:sz w:val="20"/>
          <w:szCs w:val="20"/>
          <w:lang w:val="en-GB"/>
        </w:rPr>
        <w:t>Administrative report</w:t>
      </w:r>
    </w:p>
    <w:p w14:paraId="0AA6D6A4" w14:textId="77777777" w:rsidR="00EF42D1" w:rsidRPr="009A68EC" w:rsidRDefault="00EF42D1" w:rsidP="00EF42D1">
      <w:pPr>
        <w:pStyle w:val="Heading4"/>
        <w:jc w:val="both"/>
        <w:rPr>
          <w:rFonts w:eastAsia="Times New Roman"/>
          <w:b w:val="0"/>
          <w:color w:val="44546A" w:themeColor="text2"/>
          <w:shd w:val="clear" w:color="auto" w:fill="auto"/>
          <w:lang w:val="en-GB"/>
        </w:rPr>
      </w:pPr>
      <w:r w:rsidRPr="009A68EC">
        <w:rPr>
          <w:rFonts w:eastAsia="Times New Roman"/>
          <w:b w:val="0"/>
          <w:color w:val="44546A" w:themeColor="text2"/>
          <w:shd w:val="clear" w:color="auto" w:fill="auto"/>
          <w:lang w:val="en-GB"/>
        </w:rPr>
        <w:t>Requirements</w:t>
      </w:r>
      <w:r>
        <w:rPr>
          <w:rFonts w:eastAsia="Times New Roman"/>
          <w:b w:val="0"/>
          <w:color w:val="44546A" w:themeColor="text2"/>
          <w:shd w:val="clear" w:color="auto" w:fill="auto"/>
          <w:lang w:val="en-GB"/>
        </w:rPr>
        <w:t xml:space="preserve"> </w:t>
      </w:r>
    </w:p>
    <w:p w14:paraId="3D85146A" w14:textId="77777777" w:rsidR="00EF42D1" w:rsidRPr="00190336" w:rsidRDefault="00EF42D1" w:rsidP="00EF42D1">
      <w:pPr>
        <w:rPr>
          <w:lang w:val="en-GB"/>
        </w:rPr>
      </w:pPr>
    </w:p>
    <w:tbl>
      <w:tblPr>
        <w:tblStyle w:val="TableGrid"/>
        <w:tblW w:w="9072" w:type="dxa"/>
        <w:tblInd w:w="108" w:type="dxa"/>
        <w:tblLayout w:type="fixed"/>
        <w:tblLook w:val="04A0" w:firstRow="1" w:lastRow="0" w:firstColumn="1" w:lastColumn="0" w:noHBand="0" w:noVBand="1"/>
      </w:tblPr>
      <w:tblGrid>
        <w:gridCol w:w="1843"/>
        <w:gridCol w:w="7229"/>
      </w:tblGrid>
      <w:tr w:rsidR="00EF42D1" w:rsidRPr="00BE6040" w14:paraId="6C5F7E70" w14:textId="77777777" w:rsidTr="00600680">
        <w:trPr>
          <w:trHeight w:val="285"/>
        </w:trPr>
        <w:tc>
          <w:tcPr>
            <w:tcW w:w="1843" w:type="dxa"/>
            <w:shd w:val="clear" w:color="auto" w:fill="A6A6A6" w:themeFill="background1" w:themeFillShade="A6"/>
          </w:tcPr>
          <w:p w14:paraId="356D013F" w14:textId="77777777" w:rsidR="00EF42D1" w:rsidRPr="00BE6040" w:rsidRDefault="00EF42D1" w:rsidP="00600680">
            <w:pPr>
              <w:keepNext/>
              <w:widowControl/>
              <w:autoSpaceDE/>
              <w:autoSpaceDN/>
              <w:adjustRightInd/>
              <w:spacing w:after="120" w:line="240" w:lineRule="atLeast"/>
              <w:rPr>
                <w:rFonts w:eastAsiaTheme="minorEastAsia"/>
                <w:sz w:val="18"/>
                <w:szCs w:val="16"/>
                <w:lang w:val="en-GB" w:eastAsia="en-US"/>
              </w:rPr>
            </w:pPr>
            <w:r w:rsidRPr="00BE6040">
              <w:rPr>
                <w:rFonts w:eastAsiaTheme="minorEastAsia"/>
                <w:b/>
                <w:i/>
                <w:sz w:val="18"/>
                <w:szCs w:val="16"/>
                <w:lang w:val="en-GB" w:eastAsia="en-US"/>
              </w:rPr>
              <w:t>Requirement</w:t>
            </w:r>
          </w:p>
        </w:tc>
        <w:tc>
          <w:tcPr>
            <w:tcW w:w="7229" w:type="dxa"/>
            <w:shd w:val="clear" w:color="auto" w:fill="A6A6A6" w:themeFill="background1" w:themeFillShade="A6"/>
          </w:tcPr>
          <w:p w14:paraId="31D5A674" w14:textId="77777777" w:rsidR="00EF42D1" w:rsidRPr="00BE6040" w:rsidRDefault="00EF42D1"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b/>
                <w:i/>
                <w:sz w:val="18"/>
                <w:szCs w:val="16"/>
                <w:lang w:val="en-GB" w:eastAsia="en-US"/>
              </w:rPr>
              <w:t>Description</w:t>
            </w:r>
          </w:p>
        </w:tc>
      </w:tr>
      <w:tr w:rsidR="00EF42D1" w:rsidRPr="00BE6040" w14:paraId="19CFC647" w14:textId="77777777" w:rsidTr="00600680">
        <w:trPr>
          <w:trHeight w:val="820"/>
        </w:trPr>
        <w:tc>
          <w:tcPr>
            <w:tcW w:w="1843" w:type="dxa"/>
            <w:shd w:val="clear" w:color="auto" w:fill="D9D9D9" w:themeFill="background1" w:themeFillShade="D9"/>
            <w:vAlign w:val="center"/>
          </w:tcPr>
          <w:p w14:paraId="268287C6" w14:textId="77777777" w:rsidR="00EF42D1" w:rsidRPr="00563526" w:rsidRDefault="00EF42D1"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Define report scope</w:t>
            </w:r>
          </w:p>
        </w:tc>
        <w:tc>
          <w:tcPr>
            <w:tcW w:w="7229" w:type="dxa"/>
            <w:vAlign w:val="center"/>
          </w:tcPr>
          <w:p w14:paraId="789F7EC8" w14:textId="4C3BA662" w:rsidR="00EF42D1" w:rsidRPr="00BE6040" w:rsidRDefault="00EF42D1" w:rsidP="00600680">
            <w:pPr>
              <w:jc w:val="both"/>
              <w:rPr>
                <w:rFonts w:eastAsiaTheme="minorEastAsia"/>
                <w:sz w:val="18"/>
                <w:szCs w:val="16"/>
                <w:lang w:val="en-GB" w:eastAsia="en-US"/>
              </w:rPr>
            </w:pPr>
            <w:r w:rsidRPr="00BE6040">
              <w:rPr>
                <w:rFonts w:eastAsiaTheme="minorEastAsia"/>
                <w:sz w:val="18"/>
                <w:szCs w:val="16"/>
                <w:lang w:val="en-GB" w:eastAsia="en-US"/>
              </w:rPr>
              <w:t>This report shall capture t</w:t>
            </w:r>
            <w:r>
              <w:rPr>
                <w:rFonts w:eastAsiaTheme="minorEastAsia"/>
                <w:sz w:val="18"/>
                <w:szCs w:val="16"/>
                <w:lang w:val="en-GB" w:eastAsia="en-US"/>
              </w:rPr>
              <w:t xml:space="preserve">otal number </w:t>
            </w:r>
            <w:r>
              <w:rPr>
                <w:sz w:val="20"/>
                <w:szCs w:val="20"/>
                <w:lang w:val="en-GB"/>
              </w:rPr>
              <w:t>of DS dossiers, which are not completed (pending) in selected year</w:t>
            </w:r>
            <w:r w:rsidRPr="00BE6040">
              <w:rPr>
                <w:rFonts w:eastAsiaTheme="minorEastAsia"/>
                <w:sz w:val="18"/>
                <w:szCs w:val="16"/>
                <w:lang w:val="en-GB" w:eastAsia="en-US"/>
              </w:rPr>
              <w:t xml:space="preserve"> </w:t>
            </w:r>
            <w:r>
              <w:rPr>
                <w:rFonts w:eastAsiaTheme="minorEastAsia"/>
                <w:sz w:val="18"/>
                <w:szCs w:val="16"/>
                <w:lang w:val="en-GB" w:eastAsia="en-US"/>
              </w:rPr>
              <w:t xml:space="preserve">and more then </w:t>
            </w:r>
            <w:r w:rsidR="00F6509E">
              <w:rPr>
                <w:rFonts w:eastAsiaTheme="minorEastAsia"/>
                <w:sz w:val="18"/>
                <w:szCs w:val="16"/>
                <w:lang w:val="en-GB" w:eastAsia="en-US"/>
              </w:rPr>
              <w:t>3M</w:t>
            </w:r>
            <w:r>
              <w:rPr>
                <w:rFonts w:eastAsiaTheme="minorEastAsia"/>
                <w:sz w:val="18"/>
                <w:szCs w:val="16"/>
                <w:lang w:val="en-GB" w:eastAsia="en-US"/>
              </w:rPr>
              <w:t xml:space="preserve"> has passed from filling date (from filling date until max date in selected range)</w:t>
            </w:r>
          </w:p>
        </w:tc>
      </w:tr>
      <w:tr w:rsidR="00EF42D1" w:rsidRPr="00BE6040" w14:paraId="752EC526" w14:textId="77777777" w:rsidTr="00600680">
        <w:trPr>
          <w:trHeight w:val="820"/>
        </w:trPr>
        <w:tc>
          <w:tcPr>
            <w:tcW w:w="1843" w:type="dxa"/>
            <w:shd w:val="clear" w:color="auto" w:fill="D9D9D9" w:themeFill="background1" w:themeFillShade="D9"/>
            <w:vAlign w:val="center"/>
          </w:tcPr>
          <w:p w14:paraId="52F662F1" w14:textId="77777777" w:rsidR="00EF42D1" w:rsidRPr="00563526" w:rsidRDefault="00EF42D1"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br/>
              <w:t xml:space="preserve">Define report default visualization </w:t>
            </w:r>
          </w:p>
        </w:tc>
        <w:tc>
          <w:tcPr>
            <w:tcW w:w="7229" w:type="dxa"/>
            <w:vAlign w:val="center"/>
          </w:tcPr>
          <w:p w14:paraId="513E8686" w14:textId="77777777" w:rsidR="00EF42D1" w:rsidRPr="00BE6040" w:rsidRDefault="00EF42D1" w:rsidP="00600680">
            <w:pPr>
              <w:keepNext/>
              <w:widowControl/>
              <w:autoSpaceDE/>
              <w:autoSpaceDN/>
              <w:adjustRightInd/>
              <w:spacing w:after="120" w:line="240" w:lineRule="atLeast"/>
              <w:jc w:val="both"/>
              <w:rPr>
                <w:rFonts w:eastAsiaTheme="minorEastAsia"/>
                <w:sz w:val="18"/>
                <w:szCs w:val="16"/>
                <w:lang w:val="en-GB" w:eastAsia="en-US"/>
              </w:rPr>
            </w:pPr>
            <w:r>
              <w:rPr>
                <w:rFonts w:eastAsiaTheme="minorEastAsia"/>
                <w:sz w:val="18"/>
                <w:szCs w:val="16"/>
                <w:lang w:val="en-GB" w:eastAsia="en-US"/>
              </w:rPr>
              <w:t xml:space="preserve">This report shall display by default </w:t>
            </w:r>
            <w:r w:rsidRPr="00BE6040">
              <w:rPr>
                <w:rFonts w:eastAsiaTheme="minorEastAsia"/>
                <w:sz w:val="18"/>
                <w:szCs w:val="16"/>
                <w:lang w:val="en-GB" w:eastAsia="en-US"/>
              </w:rPr>
              <w:t xml:space="preserve">a metric showing </w:t>
            </w:r>
            <w:r>
              <w:rPr>
                <w:rFonts w:eastAsiaTheme="minorEastAsia"/>
                <w:sz w:val="18"/>
                <w:szCs w:val="16"/>
                <w:lang w:val="en-GB" w:eastAsia="en-US"/>
              </w:rPr>
              <w:t xml:space="preserve">total number of pending DS </w:t>
            </w:r>
            <w:r>
              <w:rPr>
                <w:sz w:val="20"/>
                <w:szCs w:val="20"/>
                <w:lang w:val="en-GB"/>
              </w:rPr>
              <w:t>dossiers with delays.</w:t>
            </w:r>
          </w:p>
          <w:p w14:paraId="66BBADC0" w14:textId="7F4748AC" w:rsidR="00EF42D1" w:rsidRDefault="00EF42D1" w:rsidP="00600680">
            <w:pPr>
              <w:keepNext/>
              <w:widowControl/>
              <w:autoSpaceDE/>
              <w:autoSpaceDN/>
              <w:adjustRightInd/>
              <w:spacing w:after="120" w:line="240" w:lineRule="atLeast"/>
              <w:jc w:val="center"/>
            </w:pPr>
            <w:r w:rsidRPr="00BE6040">
              <w:rPr>
                <w:noProof/>
              </w:rPr>
              <w:t xml:space="preserve"> </w:t>
            </w:r>
            <w:r>
              <w:rPr>
                <w:noProof/>
              </w:rPr>
              <w:t xml:space="preserve"> </w:t>
            </w:r>
            <w:r w:rsidR="00F6509E" w:rsidRPr="00F6509E">
              <w:rPr>
                <w:noProof/>
                <w:lang w:val="sl-SI" w:eastAsia="sl-SI"/>
              </w:rPr>
              <w:drawing>
                <wp:inline distT="0" distB="0" distL="0" distR="0" wp14:anchorId="6CBBF13B" wp14:editId="0122634B">
                  <wp:extent cx="1651000" cy="10541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1651000" cy="1054100"/>
                          </a:xfrm>
                          <a:prstGeom prst="rect">
                            <a:avLst/>
                          </a:prstGeom>
                        </pic:spPr>
                      </pic:pic>
                    </a:graphicData>
                  </a:graphic>
                </wp:inline>
              </w:drawing>
            </w:r>
            <w:r w:rsidRPr="00F8043C">
              <w:rPr>
                <w:noProof/>
                <w:sz w:val="24"/>
                <w:szCs w:val="24"/>
              </w:rPr>
              <w:t xml:space="preserve"> </w:t>
            </w:r>
          </w:p>
          <w:p w14:paraId="49058E3E" w14:textId="353FE3F3" w:rsidR="00EF42D1" w:rsidRPr="00BE6040" w:rsidRDefault="00EF42D1" w:rsidP="00600680">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sidR="00B9637B">
              <w:rPr>
                <w:noProof/>
              </w:rPr>
              <w:t>43</w:t>
            </w:r>
            <w:r>
              <w:fldChar w:fldCharType="end"/>
            </w:r>
            <w:r>
              <w:t xml:space="preserve">: </w:t>
            </w:r>
            <w:r w:rsidRPr="00563526">
              <w:rPr>
                <w:b w:val="0"/>
              </w:rPr>
              <w:t>Example visual for the metric</w:t>
            </w:r>
            <w:r w:rsidRPr="00BE6040">
              <w:rPr>
                <w:b w:val="0"/>
              </w:rPr>
              <w:t xml:space="preserve"> </w:t>
            </w:r>
            <w:r w:rsidRPr="00BE6040">
              <w:rPr>
                <w:b w:val="0"/>
              </w:rPr>
              <w:br/>
              <w:t>“</w:t>
            </w:r>
            <w:r>
              <w:rPr>
                <w:b w:val="0"/>
              </w:rPr>
              <w:t xml:space="preserve">Total number of opened </w:t>
            </w:r>
            <w:r w:rsidR="00F6509E">
              <w:rPr>
                <w:b w:val="0"/>
              </w:rPr>
              <w:t>recordal</w:t>
            </w:r>
            <w:r>
              <w:rPr>
                <w:b w:val="0"/>
              </w:rPr>
              <w:t>s with delays</w:t>
            </w:r>
            <w:r w:rsidRPr="00BE6040" w:rsidDel="001567C2">
              <w:rPr>
                <w:b w:val="0"/>
              </w:rPr>
              <w:t xml:space="preserve"> </w:t>
            </w:r>
            <w:r w:rsidRPr="00BE6040">
              <w:rPr>
                <w:b w:val="0"/>
              </w:rPr>
              <w:t>”</w:t>
            </w:r>
          </w:p>
        </w:tc>
      </w:tr>
      <w:tr w:rsidR="00EF42D1" w:rsidRPr="00BE6040" w14:paraId="7349645A" w14:textId="77777777" w:rsidTr="00600680">
        <w:trPr>
          <w:trHeight w:val="820"/>
        </w:trPr>
        <w:tc>
          <w:tcPr>
            <w:tcW w:w="1843" w:type="dxa"/>
            <w:shd w:val="clear" w:color="auto" w:fill="D9D9D9" w:themeFill="background1" w:themeFillShade="D9"/>
            <w:vAlign w:val="center"/>
          </w:tcPr>
          <w:p w14:paraId="1E4E40D6" w14:textId="77777777" w:rsidR="00EF42D1" w:rsidRPr="00563526" w:rsidRDefault="00EF42D1"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 xml:space="preserve">Define visualization period </w:t>
            </w:r>
          </w:p>
        </w:tc>
        <w:tc>
          <w:tcPr>
            <w:tcW w:w="7229" w:type="dxa"/>
            <w:vAlign w:val="center"/>
          </w:tcPr>
          <w:p w14:paraId="3B1A194D" w14:textId="77777777" w:rsidR="00EF42D1" w:rsidRPr="00BE6040" w:rsidRDefault="00EF42D1" w:rsidP="00600680">
            <w:pPr>
              <w:keepNext/>
              <w:widowControl/>
              <w:autoSpaceDE/>
              <w:autoSpaceDN/>
              <w:adjustRightInd/>
              <w:spacing w:after="120" w:line="240" w:lineRule="atLeast"/>
              <w:jc w:val="both"/>
              <w:rPr>
                <w:rFonts w:eastAsiaTheme="minorEastAsia"/>
                <w:sz w:val="18"/>
                <w:szCs w:val="16"/>
                <w:lang w:val="en-GB" w:eastAsia="en-US"/>
              </w:rPr>
            </w:pPr>
            <w:r w:rsidRPr="00BE6040">
              <w:rPr>
                <w:rFonts w:eastAsiaTheme="minorEastAsia"/>
                <w:sz w:val="18"/>
                <w:szCs w:val="16"/>
                <w:lang w:val="en-GB" w:eastAsia="en-US"/>
              </w:rPr>
              <w:t>User shall be able to display the information for the desired period (</w:t>
            </w:r>
            <w:r>
              <w:rPr>
                <w:rFonts w:eastAsiaTheme="minorEastAsia"/>
                <w:sz w:val="18"/>
                <w:szCs w:val="16"/>
                <w:lang w:val="en-GB" w:eastAsia="en-US"/>
              </w:rPr>
              <w:t>between two dates</w:t>
            </w:r>
            <w:r w:rsidRPr="00BE6040">
              <w:rPr>
                <w:rFonts w:eastAsiaTheme="minorEastAsia"/>
                <w:sz w:val="18"/>
                <w:szCs w:val="16"/>
                <w:lang w:val="en-GB" w:eastAsia="en-US"/>
              </w:rPr>
              <w:t xml:space="preserve">) by selecting the dates in the timeline or by creating filters. </w:t>
            </w:r>
            <w:r w:rsidRPr="00661ED8">
              <w:rPr>
                <w:rFonts w:eastAsiaTheme="minorEastAsia"/>
                <w:sz w:val="18"/>
                <w:szCs w:val="16"/>
                <w:lang w:val="en-GB" w:eastAsia="en-US"/>
              </w:rPr>
              <w:t>In this case the user can define a specific period</w:t>
            </w:r>
            <w:r>
              <w:rPr>
                <w:rFonts w:eastAsiaTheme="minorEastAsia"/>
                <w:sz w:val="18"/>
                <w:szCs w:val="16"/>
                <w:lang w:val="en-GB" w:eastAsia="en-US"/>
              </w:rPr>
              <w:t xml:space="preserve"> by using the field “Current status date</w:t>
            </w:r>
            <w:r w:rsidRPr="00661ED8">
              <w:rPr>
                <w:rFonts w:eastAsiaTheme="minorEastAsia"/>
                <w:sz w:val="18"/>
                <w:szCs w:val="16"/>
                <w:lang w:val="en-GB" w:eastAsia="en-US"/>
              </w:rPr>
              <w:t>”.</w:t>
            </w:r>
          </w:p>
        </w:tc>
      </w:tr>
      <w:tr w:rsidR="00EF42D1" w:rsidRPr="00BE6040" w14:paraId="69B8C1C2" w14:textId="77777777" w:rsidTr="00600680">
        <w:trPr>
          <w:trHeight w:val="820"/>
        </w:trPr>
        <w:tc>
          <w:tcPr>
            <w:tcW w:w="1843" w:type="dxa"/>
            <w:shd w:val="clear" w:color="auto" w:fill="D9D9D9" w:themeFill="background1" w:themeFillShade="D9"/>
            <w:vAlign w:val="center"/>
          </w:tcPr>
          <w:p w14:paraId="619BD88A" w14:textId="77777777" w:rsidR="00EF42D1" w:rsidRPr="00563526" w:rsidRDefault="00EF42D1" w:rsidP="00600680">
            <w:pPr>
              <w:keepNext/>
              <w:widowControl/>
              <w:autoSpaceDE/>
              <w:autoSpaceDN/>
              <w:adjustRightInd/>
              <w:spacing w:after="120" w:line="240" w:lineRule="atLeast"/>
              <w:rPr>
                <w:rFonts w:eastAsiaTheme="minorEastAsia"/>
                <w:sz w:val="18"/>
                <w:szCs w:val="16"/>
                <w:lang w:val="en-GB" w:eastAsia="en-US"/>
              </w:rPr>
            </w:pPr>
            <w:r w:rsidRPr="00563526">
              <w:rPr>
                <w:rFonts w:eastAsiaTheme="minorEastAsia"/>
                <w:sz w:val="18"/>
                <w:szCs w:val="16"/>
                <w:lang w:val="en-GB" w:eastAsia="en-US"/>
              </w:rPr>
              <w:t>Define filtering options</w:t>
            </w:r>
          </w:p>
        </w:tc>
        <w:tc>
          <w:tcPr>
            <w:tcW w:w="7229" w:type="dxa"/>
            <w:vAlign w:val="center"/>
          </w:tcPr>
          <w:p w14:paraId="32CF0C1D" w14:textId="77777777" w:rsidR="00EF42D1" w:rsidRPr="00BE6040" w:rsidRDefault="00EF42D1" w:rsidP="00600680">
            <w:pPr>
              <w:keepNext/>
              <w:widowControl/>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 xml:space="preserve">The following filtering options shall be available for the report by default: </w:t>
            </w:r>
          </w:p>
          <w:p w14:paraId="4C10702D" w14:textId="77777777" w:rsidR="00EF42D1" w:rsidRDefault="00EF42D1"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Current status date</w:t>
            </w:r>
          </w:p>
          <w:p w14:paraId="2DAC5EAB" w14:textId="77777777" w:rsidR="00EF42D1" w:rsidRDefault="00EF42D1"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Current status </w:t>
            </w:r>
          </w:p>
          <w:p w14:paraId="228B3517" w14:textId="77777777" w:rsidR="00EF42D1" w:rsidRDefault="00EF42D1" w:rsidP="00600680">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 xml:space="preserve">Filling date </w:t>
            </w:r>
          </w:p>
          <w:p w14:paraId="51807358" w14:textId="77777777" w:rsidR="00F6509E" w:rsidRDefault="00F6509E" w:rsidP="00F6509E">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Recordal type (DS, TM)</w:t>
            </w:r>
          </w:p>
          <w:p w14:paraId="48B88450" w14:textId="47D5D574" w:rsidR="00F6509E" w:rsidRPr="00860D09" w:rsidRDefault="00F6509E" w:rsidP="00F6509E">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Recordal subtype</w:t>
            </w:r>
          </w:p>
        </w:tc>
      </w:tr>
    </w:tbl>
    <w:p w14:paraId="6FEE215D" w14:textId="77777777" w:rsidR="00EF42D1" w:rsidRDefault="00EF42D1" w:rsidP="00EF42D1">
      <w:pPr>
        <w:widowControl/>
        <w:autoSpaceDE/>
        <w:autoSpaceDN/>
        <w:adjustRightInd/>
        <w:rPr>
          <w:rFonts w:eastAsia="Times New Roman"/>
          <w:bCs/>
          <w:color w:val="44546A" w:themeColor="text2"/>
          <w:lang w:val="en-GB"/>
        </w:rPr>
      </w:pPr>
      <w:r>
        <w:rPr>
          <w:rFonts w:eastAsia="Times New Roman"/>
          <w:b/>
          <w:color w:val="44546A" w:themeColor="text2"/>
          <w:lang w:val="en-GB"/>
        </w:rPr>
        <w:br w:type="page"/>
      </w:r>
    </w:p>
    <w:p w14:paraId="1D82F096" w14:textId="77777777" w:rsidR="00EF42D1" w:rsidRDefault="00EF42D1" w:rsidP="00EF42D1">
      <w:pPr>
        <w:widowControl/>
        <w:autoSpaceDE/>
        <w:autoSpaceDN/>
        <w:adjustRightInd/>
        <w:rPr>
          <w:color w:val="44546A" w:themeColor="text2"/>
        </w:rPr>
      </w:pPr>
    </w:p>
    <w:p w14:paraId="2CFF773B" w14:textId="77777777" w:rsidR="00C75530" w:rsidRDefault="00C75530" w:rsidP="00C75530">
      <w:pPr>
        <w:widowControl/>
        <w:autoSpaceDE/>
        <w:autoSpaceDN/>
        <w:adjustRightInd/>
        <w:rPr>
          <w:color w:val="44546A" w:themeColor="text2"/>
        </w:rPr>
      </w:pPr>
    </w:p>
    <w:p w14:paraId="37FE0B10" w14:textId="5F8DEAEC" w:rsidR="00F8043C" w:rsidRDefault="00C75530" w:rsidP="00C75530">
      <w:pPr>
        <w:widowControl/>
        <w:autoSpaceDE/>
        <w:autoSpaceDN/>
        <w:adjustRightInd/>
        <w:rPr>
          <w:color w:val="44546A" w:themeColor="text2"/>
        </w:rPr>
      </w:pPr>
      <w:r>
        <w:rPr>
          <w:color w:val="44546A" w:themeColor="text2"/>
        </w:rPr>
        <w:br w:type="page"/>
      </w:r>
    </w:p>
    <w:sectPr w:rsidR="00F8043C" w:rsidSect="00A46DF6">
      <w:headerReference w:type="default" r:id="rId67"/>
      <w:footerReference w:type="even" r:id="rId68"/>
      <w:footerReference w:type="default" r:id="rId69"/>
      <w:headerReference w:type="first" r:id="rId70"/>
      <w:footerReference w:type="first" r:id="rId71"/>
      <w:pgSz w:w="11900" w:h="16840"/>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B2A9CAE" w14:textId="77777777" w:rsidR="009C31D3" w:rsidRDefault="009C31D3" w:rsidP="00A46DF6">
      <w:r>
        <w:separator/>
      </w:r>
    </w:p>
  </w:endnote>
  <w:endnote w:type="continuationSeparator" w:id="0">
    <w:p w14:paraId="300C5659" w14:textId="77777777" w:rsidR="009C31D3" w:rsidRDefault="009C31D3" w:rsidP="00A46D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630633065"/>
      <w:docPartObj>
        <w:docPartGallery w:val="Page Numbers (Bottom of Page)"/>
        <w:docPartUnique/>
      </w:docPartObj>
    </w:sdtPr>
    <w:sdtEndPr>
      <w:rPr>
        <w:rStyle w:val="PageNumber"/>
      </w:rPr>
    </w:sdtEndPr>
    <w:sdtContent>
      <w:p w14:paraId="32BA14EE" w14:textId="5141F73A" w:rsidR="003A713A" w:rsidRDefault="003A713A" w:rsidP="00071304">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559BE9" w14:textId="77777777" w:rsidR="003A713A" w:rsidRDefault="003A713A" w:rsidP="00A46DF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806934238"/>
      <w:docPartObj>
        <w:docPartGallery w:val="Page Numbers (Bottom of Page)"/>
        <w:docPartUnique/>
      </w:docPartObj>
    </w:sdtPr>
    <w:sdtEndPr>
      <w:rPr>
        <w:rStyle w:val="PageNumber"/>
      </w:rPr>
    </w:sdtEndPr>
    <w:sdtContent>
      <w:p w14:paraId="7C495B8B" w14:textId="5CAA6730" w:rsidR="003A713A" w:rsidRDefault="003A713A" w:rsidP="00071304">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C636EE">
          <w:rPr>
            <w:rStyle w:val="PageNumber"/>
            <w:noProof/>
          </w:rPr>
          <w:t>20</w:t>
        </w:r>
        <w:r>
          <w:rPr>
            <w:rStyle w:val="PageNumber"/>
          </w:rPr>
          <w:fldChar w:fldCharType="end"/>
        </w:r>
      </w:p>
    </w:sdtContent>
  </w:sdt>
  <w:p w14:paraId="365113A0" w14:textId="7D8F7D63" w:rsidR="003A713A" w:rsidRDefault="003A713A" w:rsidP="00A46DF6">
    <w:pPr>
      <w:pStyle w:val="Footer"/>
      <w:ind w:right="360"/>
    </w:pPr>
    <w:r>
      <w:t>SIPO Requirements</w:t>
    </w:r>
  </w:p>
  <w:p w14:paraId="57A431DC" w14:textId="77777777" w:rsidR="003A713A" w:rsidRDefault="003A713A">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2076157034"/>
      <w:docPartObj>
        <w:docPartGallery w:val="Page Numbers (Bottom of Page)"/>
        <w:docPartUnique/>
      </w:docPartObj>
    </w:sdtPr>
    <w:sdtEndPr>
      <w:rPr>
        <w:rStyle w:val="PageNumber"/>
      </w:rPr>
    </w:sdtEndPr>
    <w:sdtContent>
      <w:p w14:paraId="13171DD8" w14:textId="2D9AD398" w:rsidR="003A713A" w:rsidRDefault="003A713A" w:rsidP="00071304">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C636EE">
          <w:rPr>
            <w:rStyle w:val="PageNumber"/>
            <w:noProof/>
          </w:rPr>
          <w:t>1</w:t>
        </w:r>
        <w:r>
          <w:rPr>
            <w:rStyle w:val="PageNumber"/>
          </w:rPr>
          <w:fldChar w:fldCharType="end"/>
        </w:r>
      </w:p>
    </w:sdtContent>
  </w:sdt>
  <w:p w14:paraId="1E738BF4" w14:textId="5382025E" w:rsidR="003A713A" w:rsidRPr="00A46DF6" w:rsidRDefault="003A713A" w:rsidP="00A46DF6">
    <w:pPr>
      <w:pStyle w:val="Footer"/>
      <w:ind w:right="360"/>
    </w:pPr>
    <w:r w:rsidRPr="00A46DF6">
      <w:rPr>
        <w:lang w:val="sl-SI"/>
      </w:rPr>
      <w:t>SIPO requirements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B894C5B" w14:textId="77777777" w:rsidR="009C31D3" w:rsidRDefault="009C31D3" w:rsidP="00A46DF6">
      <w:r>
        <w:separator/>
      </w:r>
    </w:p>
  </w:footnote>
  <w:footnote w:type="continuationSeparator" w:id="0">
    <w:p w14:paraId="2ED4C71F" w14:textId="77777777" w:rsidR="009C31D3" w:rsidRDefault="009C31D3" w:rsidP="00A46DF6">
      <w:r>
        <w:continuationSeparator/>
      </w:r>
    </w:p>
  </w:footnote>
  <w:footnote w:id="1">
    <w:p w14:paraId="6C763B8C" w14:textId="7C2388C3" w:rsidR="00F8043C" w:rsidRPr="00F8043C" w:rsidRDefault="00F8043C">
      <w:pPr>
        <w:pStyle w:val="FootnoteText"/>
        <w:rPr>
          <w:lang w:val="sl-SI"/>
        </w:rPr>
      </w:pPr>
      <w:r>
        <w:rPr>
          <w:rStyle w:val="FootnoteReference"/>
        </w:rPr>
        <w:footnoteRef/>
      </w:r>
      <w:r>
        <w:t xml:space="preserve"> </w:t>
      </w:r>
      <w:r>
        <w:rPr>
          <w:lang w:val="sl-SI"/>
        </w:rPr>
        <w:t>11M period is calcuated as: 2M for full check until publication, 3M opposition period, 2M final decission = 7M + 1,59 (avarage number of invitations) * 3M for TM withou oppositions.</w:t>
      </w:r>
    </w:p>
  </w:footnote>
  <w:footnote w:id="2">
    <w:p w14:paraId="7ED3A6E1" w14:textId="737E7291" w:rsidR="00F8043C" w:rsidRPr="00F8043C" w:rsidRDefault="00F8043C" w:rsidP="00F8043C">
      <w:pPr>
        <w:pStyle w:val="FootnoteText"/>
        <w:rPr>
          <w:lang w:val="sl-SI"/>
        </w:rPr>
      </w:pPr>
      <w:r>
        <w:rPr>
          <w:rStyle w:val="FootnoteReference"/>
        </w:rPr>
        <w:footnoteRef/>
      </w:r>
      <w:r>
        <w:t xml:space="preserve"> </w:t>
      </w:r>
      <w:r>
        <w:rPr>
          <w:lang w:val="sl-SI"/>
        </w:rPr>
        <w:t>20M period is calcuated as: 11M as for TM without opposition, 4M for for formal and other checks, 2M for final decision + 1.04 (avarage number of invitations of oppositions) * 3M = 20M.</w:t>
      </w:r>
    </w:p>
  </w:footnote>
  <w:footnote w:id="3">
    <w:p w14:paraId="6F311198" w14:textId="77777777" w:rsidR="0061154A" w:rsidRPr="00F8043C" w:rsidRDefault="0061154A" w:rsidP="0061154A">
      <w:pPr>
        <w:pStyle w:val="FootnoteText"/>
        <w:rPr>
          <w:lang w:val="sl-SI"/>
        </w:rPr>
      </w:pPr>
      <w:r>
        <w:rPr>
          <w:rStyle w:val="FootnoteReference"/>
        </w:rPr>
        <w:footnoteRef/>
      </w:r>
      <w:r>
        <w:t xml:space="preserve"> </w:t>
      </w:r>
      <w:r>
        <w:rPr>
          <w:lang w:val="sl-SI"/>
        </w:rPr>
        <w:t>11M period is calcuated as: 2M for full check until publication, 3M opposition period, 2M final decission = 7M + 1,59 (avarage number of invitations) * 3M for TM withou oppositions.</w:t>
      </w:r>
    </w:p>
  </w:footnote>
  <w:footnote w:id="4">
    <w:p w14:paraId="487CE85C" w14:textId="77777777" w:rsidR="0061154A" w:rsidRPr="00F8043C" w:rsidRDefault="0061154A" w:rsidP="0061154A">
      <w:pPr>
        <w:pStyle w:val="FootnoteText"/>
        <w:rPr>
          <w:lang w:val="sl-SI"/>
        </w:rPr>
      </w:pPr>
      <w:r>
        <w:rPr>
          <w:rStyle w:val="FootnoteReference"/>
        </w:rPr>
        <w:footnoteRef/>
      </w:r>
      <w:r>
        <w:t xml:space="preserve"> </w:t>
      </w:r>
      <w:r>
        <w:rPr>
          <w:lang w:val="sl-SI"/>
        </w:rPr>
        <w:t>20M period is calcuated as: 11M as for TM without opposition, 4M for for formal and other checks, 2M for final decision + 1.04 (avarage number of invitations of oppositions) * 3M = 20M.</w:t>
      </w:r>
    </w:p>
  </w:footnote>
  <w:footnote w:id="5">
    <w:p w14:paraId="53A6657E" w14:textId="13BEB53C" w:rsidR="00C75530" w:rsidRPr="00F8043C" w:rsidRDefault="00C75530" w:rsidP="00C75530">
      <w:pPr>
        <w:pStyle w:val="FootnoteText"/>
        <w:rPr>
          <w:lang w:val="sl-SI"/>
        </w:rPr>
      </w:pPr>
      <w:r>
        <w:rPr>
          <w:rStyle w:val="FootnoteReference"/>
        </w:rPr>
        <w:footnoteRef/>
      </w:r>
      <w:r>
        <w:t xml:space="preserve"> </w:t>
      </w:r>
      <w:r>
        <w:rPr>
          <w:lang w:val="sl-SI"/>
        </w:rPr>
        <w:t>7M period is calcuated as: 1M for full check, 2M for decission  = 3M + 1.32 (average numbers of invitations od DS) * 3M = 7M</w:t>
      </w:r>
    </w:p>
  </w:footnote>
  <w:footnote w:id="6">
    <w:p w14:paraId="3220A5AC" w14:textId="3450DF17" w:rsidR="00E722D8" w:rsidRPr="00F8043C" w:rsidRDefault="00E722D8" w:rsidP="00E722D8">
      <w:pPr>
        <w:pStyle w:val="FootnoteText"/>
        <w:rPr>
          <w:lang w:val="sl-SI"/>
        </w:rPr>
      </w:pPr>
      <w:r>
        <w:rPr>
          <w:rStyle w:val="FootnoteReference"/>
        </w:rPr>
        <w:footnoteRef/>
      </w:r>
      <w:r>
        <w:t xml:space="preserve"> </w:t>
      </w:r>
      <w:r>
        <w:rPr>
          <w:lang w:val="sl-SI"/>
        </w:rPr>
        <w:t>7M period is calcuated as: 1M for full check, 2M for decission  = 3M + 1.32 (average numbers of invitations od DS) * 3M = 7M</w:t>
      </w:r>
    </w:p>
  </w:footnote>
  <w:footnote w:id="7">
    <w:p w14:paraId="29625F81" w14:textId="4F430B2F" w:rsidR="00F6509E" w:rsidRPr="00F6509E" w:rsidRDefault="00F6509E">
      <w:pPr>
        <w:pStyle w:val="FootnoteText"/>
        <w:rPr>
          <w:lang w:val="sl-SI"/>
        </w:rPr>
      </w:pPr>
      <w:r>
        <w:rPr>
          <w:rStyle w:val="FootnoteReference"/>
        </w:rPr>
        <w:footnoteRef/>
      </w:r>
      <w:r>
        <w:t xml:space="preserve"> </w:t>
      </w:r>
      <w:r>
        <w:rPr>
          <w:lang w:val="sl-SI"/>
        </w:rPr>
        <w:t>3M period is calcuated as: 1M for foormal + 2M for decission  = 3M + 0.11 (average numbers of invitations od DS) * 3M = 3M</w:t>
      </w:r>
    </w:p>
  </w:footnote>
  <w:footnote w:id="8">
    <w:p w14:paraId="3F21B397" w14:textId="77777777" w:rsidR="00F6509E" w:rsidRPr="00F6509E" w:rsidRDefault="00F6509E" w:rsidP="00F6509E">
      <w:pPr>
        <w:pStyle w:val="FootnoteText"/>
        <w:rPr>
          <w:lang w:val="sl-SI"/>
        </w:rPr>
      </w:pPr>
      <w:r>
        <w:rPr>
          <w:rStyle w:val="FootnoteReference"/>
        </w:rPr>
        <w:footnoteRef/>
      </w:r>
      <w:r>
        <w:t xml:space="preserve"> </w:t>
      </w:r>
      <w:r>
        <w:rPr>
          <w:lang w:val="sl-SI"/>
        </w:rPr>
        <w:t>3M period is calcuated as: 1M for foormal + 2M for decission  = 3M + 0.11 (average numbers of invitations od DS) * 3M = 3M</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68752352"/>
      <w:placeholder>
        <w:docPart w:val="33C1243F670A534ABB3DEFF46C4E9646"/>
      </w:placeholder>
      <w:temporary/>
      <w:showingPlcHdr/>
      <w15:appearance w15:val="hidden"/>
    </w:sdtPr>
    <w:sdtEndPr/>
    <w:sdtContent>
      <w:p w14:paraId="1B27A0D9" w14:textId="77777777" w:rsidR="003A713A" w:rsidRDefault="003A713A">
        <w:pPr>
          <w:pStyle w:val="Header"/>
        </w:pPr>
        <w:r>
          <w:t>[Type here]</w:t>
        </w:r>
      </w:p>
    </w:sdtContent>
  </w:sdt>
  <w:p w14:paraId="660C699A" w14:textId="77777777" w:rsidR="003A713A" w:rsidRDefault="003A713A">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CCD39A" w14:textId="77777777" w:rsidR="003A713A" w:rsidRPr="00CC12B2" w:rsidRDefault="003A713A" w:rsidP="00A46DF6">
    <w:pPr>
      <w:pStyle w:val="Header"/>
      <w:ind w:left="-709"/>
      <w:jc w:val="both"/>
    </w:pPr>
    <w:r w:rsidRPr="002B1A29">
      <w:rPr>
        <w:noProof/>
        <w:lang w:val="sl-SI" w:eastAsia="sl-SI"/>
      </w:rPr>
      <w:drawing>
        <wp:inline distT="0" distB="0" distL="0" distR="0" wp14:anchorId="298BE560" wp14:editId="76EB67CB">
          <wp:extent cx="3832860" cy="506095"/>
          <wp:effectExtent l="0" t="0" r="0" b="8255"/>
          <wp:docPr id="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32860" cy="506095"/>
                  </a:xfrm>
                  <a:prstGeom prst="rect">
                    <a:avLst/>
                  </a:prstGeom>
                  <a:noFill/>
                  <a:ln>
                    <a:noFill/>
                  </a:ln>
                </pic:spPr>
              </pic:pic>
            </a:graphicData>
          </a:graphic>
        </wp:inline>
      </w:drawing>
    </w:r>
    <w:r>
      <w:t xml:space="preserve">               </w:t>
    </w:r>
    <w:r w:rsidRPr="00D222A8">
      <w:rPr>
        <w:noProof/>
        <w:color w:val="595959" w:themeColor="text1" w:themeTint="A6"/>
        <w:sz w:val="18"/>
        <w:szCs w:val="18"/>
        <w:lang w:val="sl-SI" w:eastAsia="sl-SI"/>
      </w:rPr>
      <w:drawing>
        <wp:inline distT="0" distB="0" distL="0" distR="0" wp14:anchorId="3FF9C15F" wp14:editId="6B7C1F45">
          <wp:extent cx="1731228" cy="471600"/>
          <wp:effectExtent l="0" t="0" r="2540" b="5080"/>
          <wp:docPr id="44"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Y:\CoreBusiness\Output\AllStaff\LR Templates ling rev\02. CSD\Templates_Find_Replace_CSD\LANGUAGES templates\EN\EUIPO_LOGO_EN.pn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1731228" cy="471600"/>
                  </a:xfrm>
                  <a:prstGeom prst="rect">
                    <a:avLst/>
                  </a:prstGeom>
                  <a:noFill/>
                  <a:ln>
                    <a:noFill/>
                  </a:ln>
                </pic:spPr>
              </pic:pic>
            </a:graphicData>
          </a:graphic>
        </wp:inline>
      </w:drawing>
    </w:r>
    <w:r>
      <w:tab/>
    </w:r>
  </w:p>
  <w:p w14:paraId="39DE8B1F" w14:textId="77777777" w:rsidR="003A713A" w:rsidRPr="00A372AB" w:rsidRDefault="003A713A" w:rsidP="00A46DF6">
    <w:pPr>
      <w:pStyle w:val="Header"/>
    </w:pPr>
  </w:p>
  <w:p w14:paraId="4D0E4C2D" w14:textId="77777777" w:rsidR="003A713A" w:rsidRDefault="003A713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8D1416"/>
    <w:multiLevelType w:val="multilevel"/>
    <w:tmpl w:val="4262111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15:restartNumberingAfterBreak="0">
    <w:nsid w:val="13AA1330"/>
    <w:multiLevelType w:val="hybridMultilevel"/>
    <w:tmpl w:val="10502C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6C34FA1"/>
    <w:multiLevelType w:val="hybridMultilevel"/>
    <w:tmpl w:val="323C8F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7B3B5A24"/>
    <w:multiLevelType w:val="hybridMultilevel"/>
    <w:tmpl w:val="A0264F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776C"/>
    <w:rsid w:val="0004265C"/>
    <w:rsid w:val="00053CA7"/>
    <w:rsid w:val="00071304"/>
    <w:rsid w:val="00075E3F"/>
    <w:rsid w:val="000D13D2"/>
    <w:rsid w:val="000D779B"/>
    <w:rsid w:val="000E08C7"/>
    <w:rsid w:val="000F499D"/>
    <w:rsid w:val="00135652"/>
    <w:rsid w:val="00144A2E"/>
    <w:rsid w:val="0018222B"/>
    <w:rsid w:val="00184D33"/>
    <w:rsid w:val="0019087C"/>
    <w:rsid w:val="001B5078"/>
    <w:rsid w:val="001D4E5D"/>
    <w:rsid w:val="002414FC"/>
    <w:rsid w:val="00280518"/>
    <w:rsid w:val="00282FB3"/>
    <w:rsid w:val="002A1B4E"/>
    <w:rsid w:val="002A2D27"/>
    <w:rsid w:val="00301B6D"/>
    <w:rsid w:val="00332CA7"/>
    <w:rsid w:val="00382612"/>
    <w:rsid w:val="003A4CF3"/>
    <w:rsid w:val="003A713A"/>
    <w:rsid w:val="0045597F"/>
    <w:rsid w:val="004613F6"/>
    <w:rsid w:val="004E310B"/>
    <w:rsid w:val="004F340A"/>
    <w:rsid w:val="005064F2"/>
    <w:rsid w:val="0053123C"/>
    <w:rsid w:val="005664C0"/>
    <w:rsid w:val="00577051"/>
    <w:rsid w:val="00583BE9"/>
    <w:rsid w:val="00594439"/>
    <w:rsid w:val="005B0908"/>
    <w:rsid w:val="005B39A3"/>
    <w:rsid w:val="005C60FD"/>
    <w:rsid w:val="005E7C77"/>
    <w:rsid w:val="00600C64"/>
    <w:rsid w:val="0061154A"/>
    <w:rsid w:val="00624460"/>
    <w:rsid w:val="00661ED8"/>
    <w:rsid w:val="00664571"/>
    <w:rsid w:val="00683713"/>
    <w:rsid w:val="0068741F"/>
    <w:rsid w:val="006A177C"/>
    <w:rsid w:val="006C0A95"/>
    <w:rsid w:val="006F2E3E"/>
    <w:rsid w:val="006F3FF0"/>
    <w:rsid w:val="0073253B"/>
    <w:rsid w:val="0073326E"/>
    <w:rsid w:val="007726BB"/>
    <w:rsid w:val="007851FB"/>
    <w:rsid w:val="007B3948"/>
    <w:rsid w:val="007D0B7C"/>
    <w:rsid w:val="007D6A2A"/>
    <w:rsid w:val="0084698A"/>
    <w:rsid w:val="008521B1"/>
    <w:rsid w:val="00860D09"/>
    <w:rsid w:val="008747A7"/>
    <w:rsid w:val="00886022"/>
    <w:rsid w:val="00890A70"/>
    <w:rsid w:val="008B4728"/>
    <w:rsid w:val="008C2279"/>
    <w:rsid w:val="008D34D5"/>
    <w:rsid w:val="008E1EE2"/>
    <w:rsid w:val="008F39E7"/>
    <w:rsid w:val="009107F3"/>
    <w:rsid w:val="009C31D3"/>
    <w:rsid w:val="009E55B3"/>
    <w:rsid w:val="00A01651"/>
    <w:rsid w:val="00A21CBB"/>
    <w:rsid w:val="00A21FB6"/>
    <w:rsid w:val="00A46DF6"/>
    <w:rsid w:val="00A87254"/>
    <w:rsid w:val="00B00B45"/>
    <w:rsid w:val="00B20FF9"/>
    <w:rsid w:val="00B303C3"/>
    <w:rsid w:val="00B9637B"/>
    <w:rsid w:val="00BB3645"/>
    <w:rsid w:val="00BE7AF9"/>
    <w:rsid w:val="00C27B0F"/>
    <w:rsid w:val="00C45A5C"/>
    <w:rsid w:val="00C636EE"/>
    <w:rsid w:val="00C75530"/>
    <w:rsid w:val="00C86DE8"/>
    <w:rsid w:val="00C95940"/>
    <w:rsid w:val="00CB4193"/>
    <w:rsid w:val="00CC74EF"/>
    <w:rsid w:val="00CF51E4"/>
    <w:rsid w:val="00D1315D"/>
    <w:rsid w:val="00D42DAC"/>
    <w:rsid w:val="00D56FC8"/>
    <w:rsid w:val="00D661BC"/>
    <w:rsid w:val="00D6772C"/>
    <w:rsid w:val="00D90941"/>
    <w:rsid w:val="00DE542F"/>
    <w:rsid w:val="00E11DAC"/>
    <w:rsid w:val="00E7142E"/>
    <w:rsid w:val="00E71F2A"/>
    <w:rsid w:val="00E722D8"/>
    <w:rsid w:val="00E72B80"/>
    <w:rsid w:val="00E741BB"/>
    <w:rsid w:val="00EA2C8C"/>
    <w:rsid w:val="00EB19F2"/>
    <w:rsid w:val="00EC7D3E"/>
    <w:rsid w:val="00EE5B20"/>
    <w:rsid w:val="00EF42D1"/>
    <w:rsid w:val="00F0776C"/>
    <w:rsid w:val="00F2027E"/>
    <w:rsid w:val="00F368BD"/>
    <w:rsid w:val="00F6509E"/>
    <w:rsid w:val="00F8043C"/>
    <w:rsid w:val="00F84552"/>
    <w:rsid w:val="00F850AC"/>
    <w:rsid w:val="00F866D0"/>
    <w:rsid w:val="00FB4F07"/>
    <w:rsid w:val="00FD4685"/>
    <w:rsid w:val="00FF08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DE12BE"/>
  <w15:chartTrackingRefBased/>
  <w15:docId w15:val="{0716FE23-860A-C04D-B477-D350AEDB64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0776C"/>
    <w:pPr>
      <w:widowControl w:val="0"/>
      <w:autoSpaceDE w:val="0"/>
      <w:autoSpaceDN w:val="0"/>
      <w:adjustRightInd w:val="0"/>
    </w:pPr>
    <w:rPr>
      <w:rFonts w:ascii="Arial" w:eastAsia="SimSun" w:hAnsi="Arial" w:cs="Arial"/>
      <w:color w:val="404040" w:themeColor="text1" w:themeTint="BF"/>
      <w:lang w:val="en-IE" w:eastAsia="en-IE"/>
    </w:rPr>
  </w:style>
  <w:style w:type="paragraph" w:styleId="Heading1">
    <w:name w:val="heading 1"/>
    <w:basedOn w:val="Normal"/>
    <w:next w:val="Normal"/>
    <w:link w:val="Heading1Char"/>
    <w:uiPriority w:val="9"/>
    <w:qFormat/>
    <w:rsid w:val="00F0776C"/>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F0776C"/>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aliases w:val="OHIM Heading 3"/>
    <w:basedOn w:val="Normal"/>
    <w:next w:val="Normal"/>
    <w:link w:val="Heading3Char"/>
    <w:uiPriority w:val="99"/>
    <w:qFormat/>
    <w:rsid w:val="00F0776C"/>
    <w:pPr>
      <w:spacing w:before="240" w:after="60"/>
      <w:outlineLvl w:val="2"/>
    </w:pPr>
    <w:rPr>
      <w:i/>
      <w:iCs/>
      <w:color w:val="8F8F8F"/>
      <w:shd w:val="clear" w:color="auto" w:fill="FFFFFF"/>
    </w:rPr>
  </w:style>
  <w:style w:type="paragraph" w:styleId="Heading4">
    <w:name w:val="heading 4"/>
    <w:basedOn w:val="Normal"/>
    <w:next w:val="Normal"/>
    <w:link w:val="Heading4Char"/>
    <w:uiPriority w:val="99"/>
    <w:qFormat/>
    <w:rsid w:val="00F0776C"/>
    <w:pPr>
      <w:spacing w:before="240" w:after="60"/>
      <w:outlineLvl w:val="3"/>
    </w:pPr>
    <w:rPr>
      <w:b/>
      <w:bCs/>
      <w:color w:val="004080"/>
      <w:shd w:val="clear" w:color="auto" w:fill="FFFFF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OHIM Heading 3 Char"/>
    <w:basedOn w:val="DefaultParagraphFont"/>
    <w:link w:val="Heading3"/>
    <w:uiPriority w:val="99"/>
    <w:rsid w:val="00F0776C"/>
    <w:rPr>
      <w:rFonts w:ascii="Arial" w:eastAsia="SimSun" w:hAnsi="Arial" w:cs="Arial"/>
      <w:i/>
      <w:iCs/>
      <w:color w:val="8F8F8F"/>
      <w:lang w:val="en-IE" w:eastAsia="en-IE"/>
    </w:rPr>
  </w:style>
  <w:style w:type="character" w:customStyle="1" w:styleId="Heading4Char">
    <w:name w:val="Heading 4 Char"/>
    <w:basedOn w:val="DefaultParagraphFont"/>
    <w:link w:val="Heading4"/>
    <w:uiPriority w:val="99"/>
    <w:rsid w:val="00F0776C"/>
    <w:rPr>
      <w:rFonts w:ascii="Arial" w:eastAsia="SimSun" w:hAnsi="Arial" w:cs="Arial"/>
      <w:b/>
      <w:bCs/>
      <w:color w:val="004080"/>
      <w:lang w:val="en-IE" w:eastAsia="en-IE"/>
    </w:rPr>
  </w:style>
  <w:style w:type="paragraph" w:styleId="ListParagraph">
    <w:name w:val="List Paragraph"/>
    <w:basedOn w:val="Normal"/>
    <w:link w:val="ListParagraphChar"/>
    <w:uiPriority w:val="34"/>
    <w:qFormat/>
    <w:rsid w:val="00F0776C"/>
    <w:pPr>
      <w:spacing w:line="240" w:lineRule="atLeast"/>
      <w:ind w:left="720"/>
      <w:contextualSpacing/>
    </w:pPr>
    <w:rPr>
      <w:sz w:val="20"/>
      <w:szCs w:val="20"/>
    </w:rPr>
  </w:style>
  <w:style w:type="character" w:customStyle="1" w:styleId="ListParagraphChar">
    <w:name w:val="List Paragraph Char"/>
    <w:link w:val="ListParagraph"/>
    <w:uiPriority w:val="34"/>
    <w:rsid w:val="00F0776C"/>
    <w:rPr>
      <w:rFonts w:ascii="Arial" w:eastAsia="SimSun" w:hAnsi="Arial" w:cs="Arial"/>
      <w:color w:val="404040" w:themeColor="text1" w:themeTint="BF"/>
      <w:sz w:val="20"/>
      <w:szCs w:val="20"/>
      <w:lang w:val="en-IE" w:eastAsia="en-IE"/>
    </w:rPr>
  </w:style>
  <w:style w:type="paragraph" w:styleId="Caption">
    <w:name w:val="caption"/>
    <w:basedOn w:val="Normal"/>
    <w:next w:val="Normal"/>
    <w:uiPriority w:val="99"/>
    <w:qFormat/>
    <w:rsid w:val="00F0776C"/>
    <w:pPr>
      <w:spacing w:before="120" w:after="240" w:line="240" w:lineRule="atLeast"/>
      <w:jc w:val="center"/>
    </w:pPr>
    <w:rPr>
      <w:rFonts w:ascii="Calibri" w:hAnsi="Calibri" w:cs="Calibri"/>
      <w:b/>
      <w:bCs/>
      <w:sz w:val="18"/>
      <w:szCs w:val="18"/>
    </w:rPr>
  </w:style>
  <w:style w:type="table" w:styleId="TableGrid">
    <w:name w:val="Table Grid"/>
    <w:basedOn w:val="TableNormal"/>
    <w:uiPriority w:val="59"/>
    <w:rsid w:val="00F0776C"/>
    <w:rPr>
      <w:rFonts w:eastAsiaTheme="minorEastAsia"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F0776C"/>
    <w:rPr>
      <w:rFonts w:asciiTheme="majorHAnsi" w:eastAsiaTheme="majorEastAsia" w:hAnsiTheme="majorHAnsi" w:cstheme="majorBidi"/>
      <w:color w:val="2F5496" w:themeColor="accent1" w:themeShade="BF"/>
      <w:sz w:val="32"/>
      <w:szCs w:val="32"/>
      <w:lang w:val="en-IE" w:eastAsia="en-IE"/>
    </w:rPr>
  </w:style>
  <w:style w:type="character" w:customStyle="1" w:styleId="Heading2Char">
    <w:name w:val="Heading 2 Char"/>
    <w:basedOn w:val="DefaultParagraphFont"/>
    <w:link w:val="Heading2"/>
    <w:uiPriority w:val="9"/>
    <w:semiHidden/>
    <w:rsid w:val="00F0776C"/>
    <w:rPr>
      <w:rFonts w:asciiTheme="majorHAnsi" w:eastAsiaTheme="majorEastAsia" w:hAnsiTheme="majorHAnsi" w:cstheme="majorBidi"/>
      <w:color w:val="2F5496" w:themeColor="accent1" w:themeShade="BF"/>
      <w:sz w:val="26"/>
      <w:szCs w:val="26"/>
      <w:lang w:val="en-IE" w:eastAsia="en-IE"/>
    </w:rPr>
  </w:style>
  <w:style w:type="paragraph" w:styleId="Header">
    <w:name w:val="header"/>
    <w:basedOn w:val="Normal"/>
    <w:link w:val="HeaderChar"/>
    <w:unhideWhenUsed/>
    <w:rsid w:val="00A46DF6"/>
    <w:pPr>
      <w:tabs>
        <w:tab w:val="center" w:pos="4680"/>
        <w:tab w:val="right" w:pos="9360"/>
      </w:tabs>
    </w:pPr>
  </w:style>
  <w:style w:type="character" w:customStyle="1" w:styleId="HeaderChar">
    <w:name w:val="Header Char"/>
    <w:basedOn w:val="DefaultParagraphFont"/>
    <w:link w:val="Header"/>
    <w:uiPriority w:val="99"/>
    <w:rsid w:val="00A46DF6"/>
    <w:rPr>
      <w:rFonts w:ascii="Arial" w:eastAsia="SimSun" w:hAnsi="Arial" w:cs="Arial"/>
      <w:color w:val="404040" w:themeColor="text1" w:themeTint="BF"/>
      <w:lang w:val="en-IE" w:eastAsia="en-IE"/>
    </w:rPr>
  </w:style>
  <w:style w:type="paragraph" w:styleId="Footer">
    <w:name w:val="footer"/>
    <w:basedOn w:val="Normal"/>
    <w:link w:val="FooterChar"/>
    <w:uiPriority w:val="99"/>
    <w:unhideWhenUsed/>
    <w:rsid w:val="00A46DF6"/>
    <w:pPr>
      <w:tabs>
        <w:tab w:val="center" w:pos="4680"/>
        <w:tab w:val="right" w:pos="9360"/>
      </w:tabs>
    </w:pPr>
  </w:style>
  <w:style w:type="character" w:customStyle="1" w:styleId="FooterChar">
    <w:name w:val="Footer Char"/>
    <w:basedOn w:val="DefaultParagraphFont"/>
    <w:link w:val="Footer"/>
    <w:uiPriority w:val="99"/>
    <w:rsid w:val="00A46DF6"/>
    <w:rPr>
      <w:rFonts w:ascii="Arial" w:eastAsia="SimSun" w:hAnsi="Arial" w:cs="Arial"/>
      <w:color w:val="404040" w:themeColor="text1" w:themeTint="BF"/>
      <w:lang w:val="en-IE" w:eastAsia="en-IE"/>
    </w:rPr>
  </w:style>
  <w:style w:type="character" w:styleId="PageNumber">
    <w:name w:val="page number"/>
    <w:basedOn w:val="DefaultParagraphFont"/>
    <w:uiPriority w:val="99"/>
    <w:semiHidden/>
    <w:unhideWhenUsed/>
    <w:rsid w:val="00A46DF6"/>
  </w:style>
  <w:style w:type="paragraph" w:customStyle="1" w:styleId="Normal2">
    <w:name w:val="Normal 2"/>
    <w:rsid w:val="00594439"/>
    <w:pPr>
      <w:spacing w:before="60" w:after="80"/>
    </w:pPr>
    <w:rPr>
      <w:rFonts w:ascii="Times New Roman" w:eastAsia="Times New Roman" w:hAnsi="Times New Roman" w:cs="Times New Roman"/>
      <w:noProof/>
      <w:sz w:val="22"/>
      <w:szCs w:val="20"/>
    </w:rPr>
  </w:style>
  <w:style w:type="paragraph" w:customStyle="1" w:styleId="Tabletext">
    <w:name w:val="Tabletext"/>
    <w:basedOn w:val="Normal"/>
    <w:rsid w:val="00594439"/>
    <w:pPr>
      <w:keepLines/>
      <w:autoSpaceDE/>
      <w:autoSpaceDN/>
      <w:adjustRightInd/>
      <w:spacing w:after="120" w:line="240" w:lineRule="atLeast"/>
    </w:pPr>
    <w:rPr>
      <w:rFonts w:eastAsia="Times New Roman" w:cs="Times New Roman"/>
      <w:color w:val="auto"/>
      <w:sz w:val="20"/>
      <w:szCs w:val="20"/>
      <w:lang w:val="en-GB" w:eastAsia="en-US"/>
    </w:rPr>
  </w:style>
  <w:style w:type="paragraph" w:customStyle="1" w:styleId="OHIMTITLE">
    <w:name w:val="OHIM TITLE"/>
    <w:basedOn w:val="Title"/>
    <w:link w:val="OHIMTITLEChar"/>
    <w:qFormat/>
    <w:rsid w:val="00594439"/>
    <w:pPr>
      <w:autoSpaceDE/>
      <w:autoSpaceDN/>
      <w:adjustRightInd/>
      <w:contextualSpacing w:val="0"/>
      <w:jc w:val="right"/>
    </w:pPr>
    <w:rPr>
      <w:rFonts w:ascii="Arial" w:eastAsia="Times New Roman" w:hAnsi="Arial" w:cs="Arial"/>
      <w:b/>
      <w:color w:val="404040" w:themeColor="text1" w:themeTint="BF"/>
      <w:sz w:val="30"/>
      <w:szCs w:val="30"/>
      <w:lang w:val="en-GB"/>
    </w:rPr>
  </w:style>
  <w:style w:type="character" w:customStyle="1" w:styleId="OHIMTITLEChar">
    <w:name w:val="OHIM TITLE Char"/>
    <w:basedOn w:val="TitleChar"/>
    <w:link w:val="OHIMTITLE"/>
    <w:rsid w:val="00594439"/>
    <w:rPr>
      <w:rFonts w:ascii="Arial" w:eastAsia="Times New Roman" w:hAnsi="Arial" w:cs="Arial"/>
      <w:b/>
      <w:color w:val="404040" w:themeColor="text1" w:themeTint="BF"/>
      <w:spacing w:val="-10"/>
      <w:kern w:val="28"/>
      <w:sz w:val="30"/>
      <w:szCs w:val="30"/>
      <w:lang w:val="en-GB" w:eastAsia="en-IE"/>
    </w:rPr>
  </w:style>
  <w:style w:type="paragraph" w:customStyle="1" w:styleId="OHIMTEXT">
    <w:name w:val="OHIM TEXT"/>
    <w:basedOn w:val="Normal"/>
    <w:link w:val="OHIMTEXTChar"/>
    <w:qFormat/>
    <w:rsid w:val="00594439"/>
    <w:pPr>
      <w:autoSpaceDE/>
      <w:autoSpaceDN/>
      <w:adjustRightInd/>
      <w:spacing w:line="240" w:lineRule="atLeast"/>
      <w:jc w:val="both"/>
    </w:pPr>
    <w:rPr>
      <w:rFonts w:eastAsia="Times New Roman"/>
      <w:sz w:val="20"/>
      <w:szCs w:val="26"/>
      <w:lang w:val="en-GB" w:eastAsia="en-US"/>
    </w:rPr>
  </w:style>
  <w:style w:type="character" w:customStyle="1" w:styleId="OHIMTEXTChar">
    <w:name w:val="OHIM TEXT Char"/>
    <w:basedOn w:val="DefaultParagraphFont"/>
    <w:link w:val="OHIMTEXT"/>
    <w:rsid w:val="00594439"/>
    <w:rPr>
      <w:rFonts w:ascii="Arial" w:eastAsia="Times New Roman" w:hAnsi="Arial" w:cs="Arial"/>
      <w:color w:val="404040" w:themeColor="text1" w:themeTint="BF"/>
      <w:sz w:val="20"/>
      <w:szCs w:val="26"/>
      <w:lang w:val="en-GB"/>
    </w:rPr>
  </w:style>
  <w:style w:type="paragraph" w:styleId="Title">
    <w:name w:val="Title"/>
    <w:basedOn w:val="Normal"/>
    <w:next w:val="Normal"/>
    <w:link w:val="TitleChar"/>
    <w:uiPriority w:val="10"/>
    <w:qFormat/>
    <w:rsid w:val="00594439"/>
    <w:pPr>
      <w:contextualSpacing/>
    </w:pPr>
    <w:rPr>
      <w:rFonts w:asciiTheme="majorHAnsi" w:eastAsiaTheme="majorEastAsia" w:hAnsiTheme="majorHAnsi" w:cstheme="majorBidi"/>
      <w:color w:val="auto"/>
      <w:spacing w:val="-10"/>
      <w:kern w:val="28"/>
      <w:sz w:val="56"/>
      <w:szCs w:val="56"/>
    </w:rPr>
  </w:style>
  <w:style w:type="character" w:customStyle="1" w:styleId="TitleChar">
    <w:name w:val="Title Char"/>
    <w:basedOn w:val="DefaultParagraphFont"/>
    <w:link w:val="Title"/>
    <w:uiPriority w:val="10"/>
    <w:rsid w:val="00594439"/>
    <w:rPr>
      <w:rFonts w:asciiTheme="majorHAnsi" w:eastAsiaTheme="majorEastAsia" w:hAnsiTheme="majorHAnsi" w:cstheme="majorBidi"/>
      <w:spacing w:val="-10"/>
      <w:kern w:val="28"/>
      <w:sz w:val="56"/>
      <w:szCs w:val="56"/>
      <w:lang w:val="en-IE" w:eastAsia="en-IE"/>
    </w:rPr>
  </w:style>
  <w:style w:type="paragraph" w:styleId="FootnoteText">
    <w:name w:val="footnote text"/>
    <w:basedOn w:val="Normal"/>
    <w:link w:val="FootnoteTextChar"/>
    <w:uiPriority w:val="99"/>
    <w:semiHidden/>
    <w:unhideWhenUsed/>
    <w:rsid w:val="00F8043C"/>
    <w:rPr>
      <w:sz w:val="20"/>
      <w:szCs w:val="20"/>
    </w:rPr>
  </w:style>
  <w:style w:type="character" w:customStyle="1" w:styleId="FootnoteTextChar">
    <w:name w:val="Footnote Text Char"/>
    <w:basedOn w:val="DefaultParagraphFont"/>
    <w:link w:val="FootnoteText"/>
    <w:uiPriority w:val="99"/>
    <w:semiHidden/>
    <w:rsid w:val="00F8043C"/>
    <w:rPr>
      <w:rFonts w:ascii="Arial" w:eastAsia="SimSun" w:hAnsi="Arial" w:cs="Arial"/>
      <w:color w:val="404040" w:themeColor="text1" w:themeTint="BF"/>
      <w:sz w:val="20"/>
      <w:szCs w:val="20"/>
      <w:lang w:val="en-IE" w:eastAsia="en-IE"/>
    </w:rPr>
  </w:style>
  <w:style w:type="character" w:styleId="FootnoteReference">
    <w:name w:val="footnote reference"/>
    <w:basedOn w:val="DefaultParagraphFont"/>
    <w:uiPriority w:val="99"/>
    <w:semiHidden/>
    <w:unhideWhenUsed/>
    <w:rsid w:val="00F8043C"/>
    <w:rPr>
      <w:vertAlign w:val="superscript"/>
    </w:rPr>
  </w:style>
  <w:style w:type="paragraph" w:styleId="TOCHeading">
    <w:name w:val="TOC Heading"/>
    <w:basedOn w:val="Heading1"/>
    <w:next w:val="Normal"/>
    <w:uiPriority w:val="39"/>
    <w:unhideWhenUsed/>
    <w:qFormat/>
    <w:rsid w:val="00664571"/>
    <w:pPr>
      <w:widowControl/>
      <w:autoSpaceDE/>
      <w:autoSpaceDN/>
      <w:adjustRightInd/>
      <w:spacing w:before="480" w:line="276" w:lineRule="auto"/>
      <w:outlineLvl w:val="9"/>
    </w:pPr>
    <w:rPr>
      <w:b/>
      <w:bCs/>
      <w:sz w:val="28"/>
      <w:szCs w:val="28"/>
      <w:lang w:val="en-US" w:eastAsia="en-US"/>
    </w:rPr>
  </w:style>
  <w:style w:type="paragraph" w:styleId="TOC1">
    <w:name w:val="toc 1"/>
    <w:basedOn w:val="Normal"/>
    <w:next w:val="Normal"/>
    <w:autoRedefine/>
    <w:uiPriority w:val="39"/>
    <w:unhideWhenUsed/>
    <w:rsid w:val="00664571"/>
    <w:pPr>
      <w:spacing w:before="120"/>
    </w:pPr>
    <w:rPr>
      <w:rFonts w:asciiTheme="minorHAnsi" w:hAnsiTheme="minorHAnsi"/>
      <w:b/>
      <w:bCs/>
      <w:i/>
      <w:iCs/>
    </w:rPr>
  </w:style>
  <w:style w:type="paragraph" w:styleId="TOC2">
    <w:name w:val="toc 2"/>
    <w:basedOn w:val="Normal"/>
    <w:next w:val="Normal"/>
    <w:autoRedefine/>
    <w:uiPriority w:val="39"/>
    <w:unhideWhenUsed/>
    <w:rsid w:val="00664571"/>
    <w:pPr>
      <w:spacing w:before="120"/>
      <w:ind w:left="240"/>
    </w:pPr>
    <w:rPr>
      <w:rFonts w:asciiTheme="minorHAnsi" w:hAnsiTheme="minorHAnsi"/>
      <w:b/>
      <w:bCs/>
      <w:sz w:val="22"/>
      <w:szCs w:val="22"/>
    </w:rPr>
  </w:style>
  <w:style w:type="paragraph" w:styleId="TOC3">
    <w:name w:val="toc 3"/>
    <w:basedOn w:val="Normal"/>
    <w:next w:val="Normal"/>
    <w:autoRedefine/>
    <w:uiPriority w:val="39"/>
    <w:unhideWhenUsed/>
    <w:rsid w:val="00664571"/>
    <w:pPr>
      <w:ind w:left="480"/>
    </w:pPr>
    <w:rPr>
      <w:rFonts w:asciiTheme="minorHAnsi" w:hAnsiTheme="minorHAnsi"/>
      <w:sz w:val="20"/>
      <w:szCs w:val="20"/>
    </w:rPr>
  </w:style>
  <w:style w:type="character" w:styleId="Hyperlink">
    <w:name w:val="Hyperlink"/>
    <w:basedOn w:val="DefaultParagraphFont"/>
    <w:uiPriority w:val="99"/>
    <w:unhideWhenUsed/>
    <w:rsid w:val="00664571"/>
    <w:rPr>
      <w:color w:val="0563C1" w:themeColor="hyperlink"/>
      <w:u w:val="single"/>
    </w:rPr>
  </w:style>
  <w:style w:type="paragraph" w:styleId="TOC4">
    <w:name w:val="toc 4"/>
    <w:basedOn w:val="Normal"/>
    <w:next w:val="Normal"/>
    <w:autoRedefine/>
    <w:uiPriority w:val="39"/>
    <w:semiHidden/>
    <w:unhideWhenUsed/>
    <w:rsid w:val="00664571"/>
    <w:pPr>
      <w:ind w:left="720"/>
    </w:pPr>
    <w:rPr>
      <w:rFonts w:asciiTheme="minorHAnsi" w:hAnsiTheme="minorHAnsi"/>
      <w:sz w:val="20"/>
      <w:szCs w:val="20"/>
    </w:rPr>
  </w:style>
  <w:style w:type="paragraph" w:styleId="TOC5">
    <w:name w:val="toc 5"/>
    <w:basedOn w:val="Normal"/>
    <w:next w:val="Normal"/>
    <w:autoRedefine/>
    <w:uiPriority w:val="39"/>
    <w:semiHidden/>
    <w:unhideWhenUsed/>
    <w:rsid w:val="00664571"/>
    <w:pPr>
      <w:ind w:left="960"/>
    </w:pPr>
    <w:rPr>
      <w:rFonts w:asciiTheme="minorHAnsi" w:hAnsiTheme="minorHAnsi"/>
      <w:sz w:val="20"/>
      <w:szCs w:val="20"/>
    </w:rPr>
  </w:style>
  <w:style w:type="paragraph" w:styleId="TOC6">
    <w:name w:val="toc 6"/>
    <w:basedOn w:val="Normal"/>
    <w:next w:val="Normal"/>
    <w:autoRedefine/>
    <w:uiPriority w:val="39"/>
    <w:semiHidden/>
    <w:unhideWhenUsed/>
    <w:rsid w:val="00664571"/>
    <w:pPr>
      <w:ind w:left="1200"/>
    </w:pPr>
    <w:rPr>
      <w:rFonts w:asciiTheme="minorHAnsi" w:hAnsiTheme="minorHAnsi"/>
      <w:sz w:val="20"/>
      <w:szCs w:val="20"/>
    </w:rPr>
  </w:style>
  <w:style w:type="paragraph" w:styleId="TOC7">
    <w:name w:val="toc 7"/>
    <w:basedOn w:val="Normal"/>
    <w:next w:val="Normal"/>
    <w:autoRedefine/>
    <w:uiPriority w:val="39"/>
    <w:semiHidden/>
    <w:unhideWhenUsed/>
    <w:rsid w:val="00664571"/>
    <w:pPr>
      <w:ind w:left="1440"/>
    </w:pPr>
    <w:rPr>
      <w:rFonts w:asciiTheme="minorHAnsi" w:hAnsiTheme="minorHAnsi"/>
      <w:sz w:val="20"/>
      <w:szCs w:val="20"/>
    </w:rPr>
  </w:style>
  <w:style w:type="paragraph" w:styleId="TOC8">
    <w:name w:val="toc 8"/>
    <w:basedOn w:val="Normal"/>
    <w:next w:val="Normal"/>
    <w:autoRedefine/>
    <w:uiPriority w:val="39"/>
    <w:semiHidden/>
    <w:unhideWhenUsed/>
    <w:rsid w:val="00664571"/>
    <w:pPr>
      <w:ind w:left="1680"/>
    </w:pPr>
    <w:rPr>
      <w:rFonts w:asciiTheme="minorHAnsi" w:hAnsiTheme="minorHAnsi"/>
      <w:sz w:val="20"/>
      <w:szCs w:val="20"/>
    </w:rPr>
  </w:style>
  <w:style w:type="paragraph" w:styleId="TOC9">
    <w:name w:val="toc 9"/>
    <w:basedOn w:val="Normal"/>
    <w:next w:val="Normal"/>
    <w:autoRedefine/>
    <w:uiPriority w:val="39"/>
    <w:semiHidden/>
    <w:unhideWhenUsed/>
    <w:rsid w:val="00664571"/>
    <w:pPr>
      <w:ind w:left="1920"/>
    </w:pPr>
    <w:rPr>
      <w:rFonts w:asciiTheme="minorHAnsi" w:hAnsi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png"/><Relationship Id="rId26" Type="http://schemas.openxmlformats.org/officeDocument/2006/relationships/image" Target="media/image10.tiff"/><Relationship Id="rId39" Type="http://schemas.openxmlformats.org/officeDocument/2006/relationships/image" Target="media/image21.png"/><Relationship Id="rId21" Type="http://schemas.openxmlformats.org/officeDocument/2006/relationships/oleObject" Target="embeddings/oleObject7.bin"/><Relationship Id="rId34" Type="http://schemas.openxmlformats.org/officeDocument/2006/relationships/image" Target="media/image16.tiff"/><Relationship Id="rId42" Type="http://schemas.openxmlformats.org/officeDocument/2006/relationships/image" Target="media/image23.tiff"/><Relationship Id="rId47" Type="http://schemas.openxmlformats.org/officeDocument/2006/relationships/image" Target="media/image26.png"/><Relationship Id="rId50" Type="http://schemas.openxmlformats.org/officeDocument/2006/relationships/oleObject" Target="embeddings/oleObject16.bin"/><Relationship Id="rId55" Type="http://schemas.openxmlformats.org/officeDocument/2006/relationships/image" Target="media/image31.tiff"/><Relationship Id="rId63" Type="http://schemas.openxmlformats.org/officeDocument/2006/relationships/image" Target="media/image39.tiff"/><Relationship Id="rId68"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2.tiff"/><Relationship Id="rId11" Type="http://schemas.openxmlformats.org/officeDocument/2006/relationships/oleObject" Target="embeddings/oleObject2.bin"/><Relationship Id="rId24" Type="http://schemas.openxmlformats.org/officeDocument/2006/relationships/image" Target="media/image9.png"/><Relationship Id="rId32" Type="http://schemas.openxmlformats.org/officeDocument/2006/relationships/oleObject" Target="embeddings/oleObject11.bin"/><Relationship Id="rId37" Type="http://schemas.openxmlformats.org/officeDocument/2006/relationships/image" Target="media/image19.tiff"/><Relationship Id="rId40" Type="http://schemas.openxmlformats.org/officeDocument/2006/relationships/oleObject" Target="embeddings/oleObject12.bin"/><Relationship Id="rId45" Type="http://schemas.openxmlformats.org/officeDocument/2006/relationships/image" Target="media/image25.png"/><Relationship Id="rId53" Type="http://schemas.openxmlformats.org/officeDocument/2006/relationships/image" Target="media/image30.tiff"/><Relationship Id="rId58" Type="http://schemas.openxmlformats.org/officeDocument/2006/relationships/image" Target="media/image34.tiff"/><Relationship Id="rId66" Type="http://schemas.openxmlformats.org/officeDocument/2006/relationships/image" Target="media/image42.tiff"/><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oleObject" Target="embeddings/oleObject10.bin"/><Relationship Id="rId36" Type="http://schemas.openxmlformats.org/officeDocument/2006/relationships/image" Target="media/image18.tiff"/><Relationship Id="rId49" Type="http://schemas.openxmlformats.org/officeDocument/2006/relationships/image" Target="media/image27.png"/><Relationship Id="rId57" Type="http://schemas.openxmlformats.org/officeDocument/2006/relationships/image" Target="media/image33.tiff"/><Relationship Id="rId61" Type="http://schemas.openxmlformats.org/officeDocument/2006/relationships/image" Target="media/image37.tiff"/><Relationship Id="rId10" Type="http://schemas.openxmlformats.org/officeDocument/2006/relationships/image" Target="media/image2.png"/><Relationship Id="rId19" Type="http://schemas.openxmlformats.org/officeDocument/2006/relationships/oleObject" Target="embeddings/oleObject6.bin"/><Relationship Id="rId31" Type="http://schemas.openxmlformats.org/officeDocument/2006/relationships/image" Target="media/image14.png"/><Relationship Id="rId44" Type="http://schemas.openxmlformats.org/officeDocument/2006/relationships/oleObject" Target="embeddings/oleObject13.bin"/><Relationship Id="rId52" Type="http://schemas.openxmlformats.org/officeDocument/2006/relationships/image" Target="media/image29.tiff"/><Relationship Id="rId60" Type="http://schemas.openxmlformats.org/officeDocument/2006/relationships/image" Target="media/image36.tiff"/><Relationship Id="rId65" Type="http://schemas.openxmlformats.org/officeDocument/2006/relationships/image" Target="media/image41.tiff"/><Relationship Id="rId73"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image" Target="media/image11.png"/><Relationship Id="rId30" Type="http://schemas.openxmlformats.org/officeDocument/2006/relationships/image" Target="media/image13.tiff"/><Relationship Id="rId35" Type="http://schemas.openxmlformats.org/officeDocument/2006/relationships/image" Target="media/image17.tiff"/><Relationship Id="rId43" Type="http://schemas.openxmlformats.org/officeDocument/2006/relationships/image" Target="media/image24.png"/><Relationship Id="rId48" Type="http://schemas.openxmlformats.org/officeDocument/2006/relationships/oleObject" Target="embeddings/oleObject15.bin"/><Relationship Id="rId56" Type="http://schemas.openxmlformats.org/officeDocument/2006/relationships/image" Target="media/image32.tiff"/><Relationship Id="rId64" Type="http://schemas.openxmlformats.org/officeDocument/2006/relationships/image" Target="media/image40.tiff"/><Relationship Id="rId69"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28.tiff"/><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image" Target="media/image15.tiff"/><Relationship Id="rId38" Type="http://schemas.openxmlformats.org/officeDocument/2006/relationships/image" Target="media/image20.tiff"/><Relationship Id="rId46" Type="http://schemas.openxmlformats.org/officeDocument/2006/relationships/oleObject" Target="embeddings/oleObject14.bin"/><Relationship Id="rId59" Type="http://schemas.openxmlformats.org/officeDocument/2006/relationships/image" Target="media/image35.tiff"/><Relationship Id="rId67" Type="http://schemas.openxmlformats.org/officeDocument/2006/relationships/header" Target="header1.xml"/><Relationship Id="rId20" Type="http://schemas.openxmlformats.org/officeDocument/2006/relationships/image" Target="media/image7.png"/><Relationship Id="rId41" Type="http://schemas.openxmlformats.org/officeDocument/2006/relationships/image" Target="media/image22.tiff"/><Relationship Id="rId54" Type="http://schemas.openxmlformats.org/officeDocument/2006/relationships/oleObject" Target="embeddings/oleObject17.bin"/><Relationship Id="rId62" Type="http://schemas.openxmlformats.org/officeDocument/2006/relationships/image" Target="media/image38.tiff"/><Relationship Id="rId7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s>
</file>

<file path=word/_rels/header2.xml.rels><?xml version="1.0" encoding="UTF-8" standalone="yes"?>
<Relationships xmlns="http://schemas.openxmlformats.org/package/2006/relationships"><Relationship Id="rId2" Type="http://schemas.openxmlformats.org/officeDocument/2006/relationships/image" Target="media/image44.png"/><Relationship Id="rId1" Type="http://schemas.openxmlformats.org/officeDocument/2006/relationships/image" Target="media/image4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33C1243F670A534ABB3DEFF46C4E9646"/>
        <w:category>
          <w:name w:val="General"/>
          <w:gallery w:val="placeholder"/>
        </w:category>
        <w:types>
          <w:type w:val="bbPlcHdr"/>
        </w:types>
        <w:behaviors>
          <w:behavior w:val="content"/>
        </w:behaviors>
        <w:guid w:val="{2D33C4E5-0C2A-F64A-9A64-22DB4B8DB3EF}"/>
      </w:docPartPr>
      <w:docPartBody>
        <w:p w:rsidR="00B379D4" w:rsidRDefault="00376FE9" w:rsidP="00376FE9">
          <w:pPr>
            <w:pStyle w:val="33C1243F670A534ABB3DEFF46C4E9646"/>
          </w:pPr>
          <w:r>
            <w:t>[Type here]</w:t>
          </w:r>
        </w:p>
      </w:docPartBody>
    </w:docPart>
    <w:docPart>
      <w:docPartPr>
        <w:name w:val="E6E950DB52A26F4CB078384A5FF6ABE1"/>
        <w:category>
          <w:name w:val="General"/>
          <w:gallery w:val="placeholder"/>
        </w:category>
        <w:types>
          <w:type w:val="bbPlcHdr"/>
        </w:types>
        <w:behaviors>
          <w:behavior w:val="content"/>
        </w:behaviors>
        <w:guid w:val="{9C4E8B17-F43E-3A45-900C-24821B38D0CF}"/>
      </w:docPartPr>
      <w:docPartBody>
        <w:p w:rsidR="00B379D4" w:rsidRDefault="00376FE9" w:rsidP="00376FE9">
          <w:pPr>
            <w:pStyle w:val="E6E950DB52A26F4CB078384A5FF6ABE1"/>
          </w:pPr>
          <w:r w:rsidRPr="000F1A58">
            <w:rPr>
              <w:rStyle w:val="PlaceholderText"/>
            </w:rPr>
            <w:t>Click here to enter a date.</w:t>
          </w:r>
        </w:p>
      </w:docPartBody>
    </w:docPart>
    <w:docPart>
      <w:docPartPr>
        <w:name w:val="20E4CD47174A244D95CF1CC27CC61F40"/>
        <w:category>
          <w:name w:val="General"/>
          <w:gallery w:val="placeholder"/>
        </w:category>
        <w:types>
          <w:type w:val="bbPlcHdr"/>
        </w:types>
        <w:behaviors>
          <w:behavior w:val="content"/>
        </w:behaviors>
        <w:guid w:val="{DDC70866-CC10-AA42-809E-537EE209943F}"/>
      </w:docPartPr>
      <w:docPartBody>
        <w:p w:rsidR="00B379D4" w:rsidRDefault="00376FE9" w:rsidP="00376FE9">
          <w:pPr>
            <w:pStyle w:val="20E4CD47174A244D95CF1CC27CC61F40"/>
          </w:pPr>
          <w:r w:rsidRPr="00EE7B78">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EE"/>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76FE9"/>
    <w:rsid w:val="000D1270"/>
    <w:rsid w:val="002E11E2"/>
    <w:rsid w:val="00376FE9"/>
    <w:rsid w:val="00702198"/>
    <w:rsid w:val="00A1528F"/>
    <w:rsid w:val="00B379D4"/>
    <w:rsid w:val="00CB449C"/>
    <w:rsid w:val="00CE7D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3C1243F670A534ABB3DEFF46C4E9646">
    <w:name w:val="33C1243F670A534ABB3DEFF46C4E9646"/>
    <w:rsid w:val="00376FE9"/>
  </w:style>
  <w:style w:type="character" w:styleId="PlaceholderText">
    <w:name w:val="Placeholder Text"/>
    <w:basedOn w:val="DefaultParagraphFont"/>
    <w:uiPriority w:val="99"/>
    <w:semiHidden/>
    <w:rsid w:val="00376FE9"/>
    <w:rPr>
      <w:color w:val="808080"/>
    </w:rPr>
  </w:style>
  <w:style w:type="paragraph" w:customStyle="1" w:styleId="E6E950DB52A26F4CB078384A5FF6ABE1">
    <w:name w:val="E6E950DB52A26F4CB078384A5FF6ABE1"/>
    <w:rsid w:val="00376FE9"/>
  </w:style>
  <w:style w:type="paragraph" w:customStyle="1" w:styleId="20E4CD47174A244D95CF1CC27CC61F40">
    <w:name w:val="20E4CD47174A244D95CF1CC27CC61F40"/>
    <w:rsid w:val="00376FE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2B1392-1B01-46CA-B89E-52C2467D1E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CB6F19F1.dotm</Template>
  <TotalTime>0</TotalTime>
  <Pages>47</Pages>
  <Words>8475</Words>
  <Characters>48310</Characters>
  <Application>Microsoft Office Word</Application>
  <DocSecurity>0</DocSecurity>
  <Lines>402</Lines>
  <Paragraphs>113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56672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Matjaž Praprotnik</dc:creator>
  <cp:keywords/>
  <dc:description/>
  <cp:lastModifiedBy>Matjaž Praprotnik</cp:lastModifiedBy>
  <cp:revision>2</cp:revision>
  <dcterms:created xsi:type="dcterms:W3CDTF">2022-01-07T10:17:00Z</dcterms:created>
  <dcterms:modified xsi:type="dcterms:W3CDTF">2022-01-07T10:17:00Z</dcterms:modified>
</cp:coreProperties>
</file>